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Default Extension="sigs" ContentType="application/vnd.openxmlformats-package.digital-signature-origin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C27" w:rsidRDefault="004138E6">
      <w:pPr>
        <w:jc w:val="center"/>
        <w:rPr>
          <w:rFonts w:ascii="Liberation Sans" w:hAnsi="Liberation Sans" w:cs="Liberation Sans"/>
          <w:color w:val="000000" w:themeColor="text1"/>
          <w:sz w:val="28"/>
        </w:rPr>
      </w:pPr>
      <w:r>
        <w:rPr>
          <w:rFonts w:ascii="Liberation Sans" w:eastAsia="Liberation Sans" w:hAnsi="Liberation Sans" w:cs="Liberation Sans"/>
          <w:b/>
          <w:iCs/>
          <w:color w:val="000000" w:themeColor="text1"/>
          <w:spacing w:val="-4"/>
          <w:sz w:val="28"/>
          <w:szCs w:val="28"/>
        </w:rPr>
        <w:t>О внесении изменений в</w:t>
      </w:r>
      <w:r>
        <w:rPr>
          <w:rFonts w:ascii="Liberation Sans" w:eastAsia="Liberation Sans" w:hAnsi="Liberation Sans" w:cs="Liberation Sans"/>
          <w:b/>
          <w:iCs/>
          <w:color w:val="000000" w:themeColor="text1"/>
          <w:sz w:val="28"/>
          <w:szCs w:val="28"/>
        </w:rPr>
        <w:t xml:space="preserve"> постановление Администрации города Новый Уренгой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  <w:szCs w:val="28"/>
        </w:rPr>
        <w:t>от 20.01.2020 № 14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bCs/>
          <w:color w:val="000000" w:themeColor="text1"/>
          <w:sz w:val="28"/>
        </w:rPr>
        <w:t>(в редакции постановления Администрации города Новый Уренгой от 23.04.2021 № 149)</w:t>
      </w:r>
    </w:p>
    <w:p w:rsidR="00326C27" w:rsidRDefault="00326C27">
      <w:pPr>
        <w:jc w:val="both"/>
        <w:rPr>
          <w:rFonts w:ascii="Liberation Sans" w:hAnsi="Liberation Sans" w:cs="Liberation Sans"/>
          <w:color w:val="000000" w:themeColor="text1"/>
        </w:rPr>
      </w:pPr>
    </w:p>
    <w:p w:rsidR="00326C27" w:rsidRDefault="00326C27">
      <w:pPr>
        <w:jc w:val="both"/>
        <w:rPr>
          <w:rFonts w:ascii="Liberation Sans" w:hAnsi="Liberation Sans" w:cs="Liberation Sans"/>
          <w:color w:val="000000" w:themeColor="text1"/>
        </w:rPr>
      </w:pPr>
    </w:p>
    <w:p w:rsidR="00326C27" w:rsidRDefault="00326C27">
      <w:pPr>
        <w:jc w:val="both"/>
        <w:rPr>
          <w:rFonts w:ascii="Liberation Sans" w:hAnsi="Liberation Sans" w:cs="Liberation Sans"/>
          <w:color w:val="000000" w:themeColor="text1"/>
        </w:rPr>
      </w:pPr>
    </w:p>
    <w:p w:rsidR="00326C27" w:rsidRDefault="004138E6"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Рассмотрев </w:t>
      </w:r>
      <w:r>
        <w:rPr>
          <w:rFonts w:ascii="Liberation Sans" w:eastAsia="Liberation Sans" w:hAnsi="Liberation Sans" w:cs="Liberation Sans"/>
          <w:iCs/>
          <w:color w:val="000000" w:themeColor="text1"/>
          <w:sz w:val="28"/>
        </w:rPr>
        <w:t>изменения в д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окументацию по планировке территории в составе проекта межевания территории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планировочного квартала 02:12 (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мкр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.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Радужный)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,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 руководствуясь статьями </w:t>
      </w:r>
      <w:r>
        <w:rPr>
          <w:rFonts w:ascii="Liberation Sans" w:eastAsia="Liberation Sans" w:hAnsi="Liberation Sans" w:cs="Liberation Sans"/>
          <w:iCs/>
          <w:color w:val="000000" w:themeColor="text1"/>
          <w:sz w:val="28"/>
        </w:rPr>
        <w:t xml:space="preserve">45, 46 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>Градостроительного кодекса Российской Федерации, в соответствии со статьей 16 Федерального закона от 0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6.10.2003 № 131-ФЗ 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br/>
        <w:t xml:space="preserve">«Об общих принципах организации местного самоуправления 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br/>
        <w:t xml:space="preserve">в Российской Федерации», Уставом муниципального образования город Новый Уренгой, Администрация города Новый Уренгой, 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br/>
        <w:t xml:space="preserve">на основании обращения от 03.11.2023 № 89-176-06/01-08/2499, 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>заключения по результатам публичных слушаний от 08.02.2024</w:t>
      </w:r>
      <w:proofErr w:type="gramEnd"/>
    </w:p>
    <w:p w:rsidR="00326C27" w:rsidRDefault="00326C27"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</w:p>
    <w:p w:rsidR="00326C27" w:rsidRDefault="004138E6">
      <w:pPr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ПОСТАНОВЛЯЕТ:</w:t>
      </w:r>
    </w:p>
    <w:p w:rsidR="00326C27" w:rsidRDefault="00326C27"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</w:p>
    <w:p w:rsidR="00326C27" w:rsidRDefault="004138E6"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iCs/>
          <w:color w:val="000000" w:themeColor="text1"/>
          <w:sz w:val="28"/>
        </w:rPr>
        <w:t xml:space="preserve">1. 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Внести изменения в проект межевания территории, расположенной по адресу: Ямало-Ненецкий автономный округ, 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br/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</w:rPr>
        <w:t>г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. Новый Уренгой,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</w:rPr>
        <w:t>мкр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.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Радужный, в границах земельного участка 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br/>
        <w:t>с кадас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>тровым номером 89:11:050303:163, утвержденный</w:t>
      </w:r>
      <w:r>
        <w:rPr>
          <w:rFonts w:ascii="Liberation Sans" w:eastAsia="Liberation Sans" w:hAnsi="Liberation Sans" w:cs="Liberation Sans"/>
          <w:iCs/>
          <w:color w:val="000000" w:themeColor="text1"/>
          <w:sz w:val="28"/>
        </w:rPr>
        <w:t xml:space="preserve"> постановлением Администрации города Новый Уренгой от 20.01.2020 № 14 «Об утверждении документации по планировке территории»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br/>
        <w:t xml:space="preserve">(в редакции постановления Администрации города Новый Уренгой 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br/>
        <w:t>от 23.04.2021 № 149)</w:t>
      </w:r>
      <w:r>
        <w:rPr>
          <w:rFonts w:ascii="Liberation Sans" w:eastAsia="Liberation Sans" w:hAnsi="Liberation Sans" w:cs="Liberation Sans"/>
          <w:iCs/>
          <w:color w:val="000000" w:themeColor="text1"/>
          <w:sz w:val="28"/>
        </w:rPr>
        <w:t>, в</w:t>
      </w:r>
      <w:r>
        <w:rPr>
          <w:rFonts w:ascii="Liberation Sans" w:eastAsia="Liberation Sans" w:hAnsi="Liberation Sans" w:cs="Liberation Sans"/>
          <w:iCs/>
          <w:color w:val="000000" w:themeColor="text1"/>
          <w:sz w:val="28"/>
        </w:rPr>
        <w:t xml:space="preserve"> отношении территории (ее отдельных частей) в пределах земельных участков с кадастровыми номерами 89:11:050303:196, 89:11:050303:197 согласно приложению</w:t>
      </w:r>
      <w:proofErr w:type="gramEnd"/>
      <w:r>
        <w:rPr>
          <w:rFonts w:ascii="Liberation Sans" w:eastAsia="Liberation Sans" w:hAnsi="Liberation Sans" w:cs="Liberation Sans"/>
          <w:iCs/>
          <w:color w:val="000000" w:themeColor="text1"/>
          <w:sz w:val="28"/>
        </w:rPr>
        <w:t xml:space="preserve"> </w:t>
      </w:r>
      <w:r>
        <w:rPr>
          <w:rFonts w:ascii="Liberation Sans" w:eastAsia="Liberation Sans" w:hAnsi="Liberation Sans" w:cs="Liberation Sans"/>
          <w:iCs/>
          <w:color w:val="000000" w:themeColor="text1"/>
          <w:sz w:val="28"/>
        </w:rPr>
        <w:br/>
        <w:t>к настоящему постановлению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>.</w:t>
      </w:r>
    </w:p>
    <w:p w:rsidR="00326C27" w:rsidRDefault="004138E6"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2. Управлению делами Администрации города Новый Уренгой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br/>
        <w:t>(</w:t>
      </w:r>
      <w:proofErr w:type="spell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Игнашова</w:t>
      </w:r>
      <w:proofErr w:type="spell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М.Н.) с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овместно с Управлением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градостроительства и архитектуры Администрации города Новый Уренгой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(Кирьянова И.А.) опубликовать настоящее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постановление в газете «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Правда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 Севера» не позднее 7 дней со дня его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подписания.</w:t>
      </w:r>
    </w:p>
    <w:p w:rsidR="00326C27" w:rsidRDefault="004138E6">
      <w:pPr>
        <w:tabs>
          <w:tab w:val="left" w:pos="1984"/>
        </w:tabs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lastRenderedPageBreak/>
        <w:t>3. Департаменту внутренней политики Администрации города Новый Уренгой (Антонов В.А.) совместно с Управлением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градостроительства и архитектуры Администрации города Новый Уренгой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(Кирьянова И.А.) </w:t>
      </w:r>
      <w:proofErr w:type="gramStart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разместить</w:t>
      </w:r>
      <w:proofErr w:type="gramEnd"/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настоящее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постановление на официальном сайте муниц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ипального образования город Новый</w:t>
      </w:r>
      <w:r>
        <w:rPr>
          <w:rFonts w:ascii="Liberation Sans" w:eastAsia="Liberation Sans" w:hAnsi="Liberation Sans" w:cs="Liberation Sans"/>
          <w:color w:val="000000" w:themeColor="text1"/>
          <w:sz w:val="2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Уренгой не позднее 7 дней со дня его подписания.</w:t>
      </w:r>
    </w:p>
    <w:p w:rsidR="00326C27" w:rsidRDefault="004138E6"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4. Настоящее постановление вступает в силу после его официального опубликования.</w:t>
      </w:r>
    </w:p>
    <w:p w:rsidR="00326C27" w:rsidRDefault="00326C27"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</w:p>
    <w:p w:rsidR="00326C27" w:rsidRDefault="00326C27"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</w:p>
    <w:p w:rsidR="00326C27" w:rsidRDefault="00326C27"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</w:p>
    <w:tbl>
      <w:tblPr>
        <w:tblStyle w:val="a9"/>
        <w:tblW w:w="0" w:type="auto"/>
        <w:tblLook w:val="04A0"/>
      </w:tblPr>
      <w:tblGrid>
        <w:gridCol w:w="4786"/>
        <w:gridCol w:w="4789"/>
      </w:tblGrid>
      <w:tr w:rsidR="00326C27">
        <w:tc>
          <w:tcPr>
            <w:tcW w:w="496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both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  <w:szCs w:val="28"/>
              </w:rPr>
              <w:t>Глава города Новый Уренгой</w:t>
            </w:r>
          </w:p>
        </w:tc>
        <w:tc>
          <w:tcPr>
            <w:tcW w:w="496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right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А.В. Воронов</w:t>
            </w:r>
          </w:p>
        </w:tc>
      </w:tr>
    </w:tbl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  <w:szCs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  <w:szCs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  <w:szCs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  <w:szCs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  <w:szCs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  <w:szCs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  <w:szCs w:val="20"/>
        </w:rPr>
        <w:sectPr w:rsidR="00326C27">
          <w:headerReference w:type="default" r:id="rId7"/>
          <w:headerReference w:type="first" r:id="rId8"/>
          <w:pgSz w:w="11910" w:h="16840"/>
          <w:pgMar w:top="1134" w:right="850" w:bottom="1134" w:left="1701" w:header="709" w:footer="709" w:gutter="0"/>
          <w:cols w:space="720"/>
          <w:titlePg/>
          <w:docGrid w:linePitch="360"/>
        </w:sectPr>
      </w:pPr>
    </w:p>
    <w:p w:rsidR="00326C27" w:rsidRDefault="004138E6">
      <w:pPr>
        <w:tabs>
          <w:tab w:val="left" w:pos="7560"/>
        </w:tabs>
        <w:ind w:left="4819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lastRenderedPageBreak/>
        <w:t xml:space="preserve">Приложение </w:t>
      </w:r>
    </w:p>
    <w:p w:rsidR="00326C27" w:rsidRDefault="00326C27">
      <w:pPr>
        <w:tabs>
          <w:tab w:val="left" w:pos="7560"/>
        </w:tabs>
        <w:ind w:left="4819"/>
        <w:rPr>
          <w:rFonts w:ascii="Liberation Sans" w:hAnsi="Liberation Sans" w:cs="Liberation Sans"/>
          <w:color w:val="000000" w:themeColor="text1"/>
        </w:rPr>
      </w:pPr>
    </w:p>
    <w:p w:rsidR="00326C27" w:rsidRDefault="004138E6">
      <w:pPr>
        <w:tabs>
          <w:tab w:val="left" w:pos="7560"/>
        </w:tabs>
        <w:ind w:left="4819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к постановлению Администрации</w:t>
      </w:r>
    </w:p>
    <w:p w:rsidR="00326C27" w:rsidRDefault="004138E6">
      <w:pPr>
        <w:tabs>
          <w:tab w:val="left" w:pos="7560"/>
        </w:tabs>
        <w:ind w:left="4819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города Новый Уренгой </w:t>
      </w:r>
    </w:p>
    <w:p w:rsidR="00326C27" w:rsidRDefault="004138E6">
      <w:pPr>
        <w:pStyle w:val="30"/>
        <w:ind w:left="4819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от </w:t>
      </w:r>
      <w:r w:rsidR="00950D0A"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11.04.2024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№</w:t>
      </w:r>
      <w:r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 xml:space="preserve"> </w:t>
      </w:r>
      <w:r w:rsidR="00950D0A">
        <w:rPr>
          <w:rFonts w:ascii="Liberation Sans" w:eastAsia="Liberation Sans" w:hAnsi="Liberation Sans" w:cs="Liberation Sans"/>
          <w:color w:val="000000" w:themeColor="text1"/>
          <w:sz w:val="28"/>
          <w:szCs w:val="28"/>
        </w:rPr>
        <w:t>187</w:t>
      </w:r>
    </w:p>
    <w:p w:rsidR="00326C27" w:rsidRDefault="00326C27">
      <w:pPr>
        <w:pStyle w:val="af3"/>
        <w:ind w:left="4819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ind w:left="4819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4138E6">
      <w:pPr>
        <w:pStyle w:val="30"/>
        <w:spacing w:after="0"/>
        <w:jc w:val="center"/>
        <w:rPr>
          <w:rFonts w:ascii="Liberation Sans" w:hAnsi="Liberation Sans" w:cs="Liberation Sans"/>
          <w:color w:val="000000" w:themeColor="text1"/>
        </w:rPr>
        <w:sectPr w:rsidR="00326C27">
          <w:headerReference w:type="default" r:id="rId9"/>
          <w:pgSz w:w="11910" w:h="16840"/>
          <w:pgMar w:top="1134" w:right="850" w:bottom="1134" w:left="1701" w:header="709" w:footer="709" w:gutter="0"/>
          <w:pgNumType w:start="2"/>
          <w:cols w:space="720"/>
          <w:docGrid w:linePitch="360"/>
        </w:sectPr>
      </w:pPr>
      <w:r>
        <w:rPr>
          <w:rFonts w:ascii="Liberation Sans" w:eastAsia="Liberation Serif" w:hAnsi="Liberation Sans" w:cs="Liberation Sans"/>
          <w:b/>
          <w:color w:val="000000" w:themeColor="text1"/>
          <w:sz w:val="28"/>
        </w:rPr>
        <w:t xml:space="preserve">Изменения, вносимые в проект межевания территории, расположенной по адресу: Ямало-Ненецкий автономный округ, </w:t>
      </w:r>
      <w:r>
        <w:rPr>
          <w:rFonts w:ascii="Liberation Sans" w:eastAsia="Liberation Serif" w:hAnsi="Liberation Sans" w:cs="Liberation Sans"/>
          <w:b/>
          <w:color w:val="000000" w:themeColor="text1"/>
          <w:sz w:val="28"/>
        </w:rPr>
        <w:br/>
      </w:r>
      <w:proofErr w:type="gramStart"/>
      <w:r>
        <w:rPr>
          <w:rFonts w:ascii="Liberation Sans" w:eastAsia="Liberation Serif" w:hAnsi="Liberation Sans" w:cs="Liberation Sans"/>
          <w:b/>
          <w:color w:val="000000" w:themeColor="text1"/>
          <w:sz w:val="28"/>
        </w:rPr>
        <w:t>г</w:t>
      </w:r>
      <w:proofErr w:type="gramEnd"/>
      <w:r>
        <w:rPr>
          <w:rFonts w:ascii="Liberation Sans" w:eastAsia="Liberation Serif" w:hAnsi="Liberation Sans" w:cs="Liberation Sans"/>
          <w:b/>
          <w:color w:val="000000" w:themeColor="text1"/>
          <w:sz w:val="28"/>
        </w:rPr>
        <w:t xml:space="preserve">. Новый Уренгой, </w:t>
      </w:r>
      <w:proofErr w:type="spellStart"/>
      <w:r>
        <w:rPr>
          <w:rFonts w:ascii="Liberation Sans" w:eastAsia="Liberation Serif" w:hAnsi="Liberation Sans" w:cs="Liberation Sans"/>
          <w:b/>
          <w:color w:val="000000" w:themeColor="text1"/>
          <w:sz w:val="28"/>
        </w:rPr>
        <w:t>мкр</w:t>
      </w:r>
      <w:proofErr w:type="spellEnd"/>
      <w:r>
        <w:rPr>
          <w:rFonts w:ascii="Liberation Sans" w:eastAsia="Liberation Serif" w:hAnsi="Liberation Sans" w:cs="Liberation Sans"/>
          <w:b/>
          <w:color w:val="000000" w:themeColor="text1"/>
          <w:sz w:val="28"/>
        </w:rPr>
        <w:t xml:space="preserve">. </w:t>
      </w:r>
      <w:proofErr w:type="gramStart"/>
      <w:r>
        <w:rPr>
          <w:rFonts w:ascii="Liberation Sans" w:eastAsia="Liberation Serif" w:hAnsi="Liberation Sans" w:cs="Liberation Sans"/>
          <w:b/>
          <w:color w:val="000000" w:themeColor="text1"/>
          <w:sz w:val="28"/>
        </w:rPr>
        <w:t>Радужный</w:t>
      </w:r>
      <w:proofErr w:type="gramEnd"/>
      <w:r>
        <w:rPr>
          <w:rFonts w:ascii="Liberation Sans" w:eastAsia="Liberation Serif" w:hAnsi="Liberation Sans" w:cs="Liberation Sans"/>
          <w:b/>
          <w:color w:val="000000" w:themeColor="text1"/>
          <w:sz w:val="28"/>
        </w:rPr>
        <w:t xml:space="preserve">, в границах земельного участка с кадастровым номером 89:11:050303:163, </w:t>
      </w:r>
      <w:r>
        <w:rPr>
          <w:rFonts w:ascii="Liberation Sans" w:eastAsia="Liberation Serif" w:hAnsi="Liberation Sans" w:cs="Liberation Sans"/>
          <w:b/>
          <w:iCs/>
          <w:color w:val="000000" w:themeColor="text1"/>
          <w:sz w:val="28"/>
        </w:rPr>
        <w:t xml:space="preserve">в отношении территории (ее отдельных частей) в пределах земельных участков с кадастровыми номерами 89:11:050303:196, </w:t>
      </w:r>
      <w:r>
        <w:rPr>
          <w:rFonts w:ascii="Liberation Sans" w:eastAsia="Liberation Serif" w:hAnsi="Liberation Sans" w:cs="Liberation Sans"/>
          <w:b/>
          <w:iCs/>
          <w:color w:val="000000" w:themeColor="text1"/>
          <w:sz w:val="28"/>
        </w:rPr>
        <w:br/>
        <w:t>89:11:050303:197</w:t>
      </w:r>
    </w:p>
    <w:p w:rsidR="00326C27" w:rsidRDefault="004138E6">
      <w:pPr>
        <w:spacing w:before="88"/>
        <w:ind w:left="433" w:right="180"/>
        <w:jc w:val="center"/>
        <w:rPr>
          <w:rFonts w:ascii="Liberation Sans" w:hAnsi="Liberation Sans" w:cs="Liberation Sans"/>
          <w:b/>
          <w:color w:val="000000" w:themeColor="text1"/>
          <w:spacing w:val="-2"/>
          <w:sz w:val="28"/>
        </w:rPr>
      </w:pPr>
      <w:r>
        <w:rPr>
          <w:rFonts w:ascii="Liberation Sans" w:eastAsia="Liberation Sans" w:hAnsi="Liberation Sans" w:cs="Liberation Sans"/>
          <w:b/>
          <w:color w:val="000000" w:themeColor="text1"/>
          <w:spacing w:val="-2"/>
          <w:sz w:val="28"/>
        </w:rPr>
        <w:lastRenderedPageBreak/>
        <w:t>СОДЕРЖАНИЕ</w:t>
      </w:r>
    </w:p>
    <w:p w:rsidR="00326C27" w:rsidRDefault="00326C27">
      <w:pPr>
        <w:spacing w:before="88"/>
        <w:ind w:left="433" w:right="180"/>
        <w:jc w:val="center"/>
        <w:rPr>
          <w:rFonts w:ascii="Liberation Sans" w:hAnsi="Liberation Sans" w:cs="Liberation Sans"/>
          <w:b/>
          <w:color w:val="000000" w:themeColor="text1"/>
          <w:sz w:val="28"/>
        </w:rPr>
      </w:pPr>
    </w:p>
    <w:tbl>
      <w:tblPr>
        <w:tblStyle w:val="a9"/>
        <w:tblW w:w="0" w:type="auto"/>
        <w:tblLayout w:type="fixed"/>
        <w:tblLook w:val="04A0"/>
      </w:tblPr>
      <w:tblGrid>
        <w:gridCol w:w="816"/>
        <w:gridCol w:w="7937"/>
        <w:gridCol w:w="850"/>
      </w:tblGrid>
      <w:tr w:rsidR="00326C27">
        <w:tc>
          <w:tcPr>
            <w:tcW w:w="8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1</w:t>
            </w:r>
          </w:p>
        </w:tc>
        <w:tc>
          <w:tcPr>
            <w:tcW w:w="79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ПЕРЕЧЕНЬ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ab/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0"/>
                <w:sz w:val="28"/>
              </w:rPr>
              <w:t>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 xml:space="preserve"> СВЕДЕНИЯ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4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О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4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ПЛОЩАДИ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4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ОБРАЗУЕМЫХ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ЗЕМЕЛЬНЫХ УЧАСТКОВ,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 xml:space="preserve"> В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4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ТОМ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4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ЧИСЛЕ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4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ВОЗМОЖНЫЕ СПОСОБЫ ИХ ОБРАЗОВАНИЯ....................</w:t>
            </w:r>
          </w:p>
        </w:tc>
        <w:tc>
          <w:tcPr>
            <w:tcW w:w="8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4138E6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4</w:t>
            </w:r>
          </w:p>
        </w:tc>
      </w:tr>
      <w:tr w:rsidR="00326C27">
        <w:tc>
          <w:tcPr>
            <w:tcW w:w="8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2</w:t>
            </w:r>
          </w:p>
        </w:tc>
        <w:tc>
          <w:tcPr>
            <w:tcW w:w="79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both"/>
              <w:rPr>
                <w:rFonts w:ascii="Liberation Sans" w:hAnsi="Liberation Sans" w:cs="Liberation Sans"/>
                <w:color w:val="000000" w:themeColor="text1"/>
                <w:spacing w:val="-4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ПЕРЕЧЕНЬ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СВЕДЕНИЯ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О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ПЛОЩАДИ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ОБРАЗУЕМЫХ ЗЕМЕЛЬНЫХ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УЧАСТКОВ,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КОТОРЫЕ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БУДУТ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ОТНЕСЕНЫ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К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ТЕРРИТОРИЯМ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4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ОБЩЕГО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4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ПОЛЬЗОВАНИЯ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4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ИЛИ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4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ИМУЩЕСТВУ ОБЩЕГО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ПОЛЬЗОВАНИЯ,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В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ТОМ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ЧИСЛЕ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В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ОТНОШЕНИИ КОТОРЫХ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ПРЕДПОЛАГАЮТСЯ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РЕЗЕРВИРОВАНИЕ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 xml:space="preserve">(ИЛИ) ИЗЪЯТИЕ ДЛЯ ГОСУДАРСТВЕННЫХ ИЛИ МУНИЦИПАЛЬНЫХ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8"/>
              </w:rPr>
              <w:t>НУЖД........................................................</w:t>
            </w:r>
          </w:p>
          <w:p w:rsidR="00326C27" w:rsidRDefault="00326C27">
            <w:pPr>
              <w:jc w:val="both"/>
              <w:rPr>
                <w:rFonts w:ascii="Liberation Sans" w:hAnsi="Liberation Sans" w:cs="Liberation Sans"/>
                <w:color w:val="000000" w:themeColor="text1"/>
                <w:spacing w:val="-2"/>
                <w:sz w:val="16"/>
              </w:rPr>
            </w:pPr>
          </w:p>
        </w:tc>
        <w:tc>
          <w:tcPr>
            <w:tcW w:w="8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4138E6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7</w:t>
            </w:r>
          </w:p>
        </w:tc>
      </w:tr>
      <w:tr w:rsidR="00326C27">
        <w:tc>
          <w:tcPr>
            <w:tcW w:w="8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3</w:t>
            </w:r>
          </w:p>
        </w:tc>
        <w:tc>
          <w:tcPr>
            <w:tcW w:w="79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8"/>
              </w:rPr>
              <w:t>ВИД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ab/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РАЗРЕШЕННОГО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 xml:space="preserve"> ИСПОЛЬЗОВАНИЯ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ОБРАЗУЕМЫХ ЗЕМЕЛЬНЫХ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УЧАСТКОВ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В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СООТВЕТСТВИИ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С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8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 xml:space="preserve">ПРОЕКТОМ ПЛАНИРОВКИ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ТЕРРИТОРИИ..........................................................................</w:t>
            </w:r>
          </w:p>
          <w:p w:rsidR="00326C27" w:rsidRDefault="00326C27">
            <w:pPr>
              <w:jc w:val="both"/>
              <w:rPr>
                <w:rFonts w:ascii="Liberation Sans" w:hAnsi="Liberation Sans" w:cs="Liberation Sans"/>
                <w:color w:val="000000" w:themeColor="text1"/>
                <w:spacing w:val="-2"/>
                <w:sz w:val="16"/>
              </w:rPr>
            </w:pPr>
          </w:p>
        </w:tc>
        <w:tc>
          <w:tcPr>
            <w:tcW w:w="8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4138E6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11</w:t>
            </w:r>
          </w:p>
        </w:tc>
      </w:tr>
      <w:tr w:rsidR="00326C27">
        <w:tc>
          <w:tcPr>
            <w:tcW w:w="8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4</w:t>
            </w:r>
          </w:p>
        </w:tc>
        <w:tc>
          <w:tcPr>
            <w:tcW w:w="79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both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СВЕДЕНИЯ О ГРАНИЦАХ ТЕРРИТОРИИ, В ОТНОШЕНИИ КОТОРОЙ УТВЕРЖДЕН ПРОЕКТ МЕЖЕВАНИЯ, СОДЕРЖАЩИЕ ПЕРЕЧЕНЬ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8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КООРДИНАТ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9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ХАРАКТЕРНЫХ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8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ТОЧЕК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ЭТИХ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0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8"/>
              </w:rPr>
              <w:t>ГРАНИЦ В СИСТЕМЕ КООРДИНАТ, ИСПОЛЬЗУЕМОЙ ДЛЯ ВЕДЕНИЯ ЕДИНОГО ГОСУДАРСТВЕННОГО РЕЕСТРА НЕДВИЖИМОСТИ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.........</w:t>
            </w:r>
          </w:p>
          <w:p w:rsidR="00326C27" w:rsidRDefault="00326C27">
            <w:pPr>
              <w:jc w:val="both"/>
              <w:rPr>
                <w:rFonts w:ascii="Liberation Sans" w:hAnsi="Liberation Sans" w:cs="Liberation Sans"/>
                <w:color w:val="000000" w:themeColor="text1"/>
                <w:spacing w:val="-2"/>
                <w:sz w:val="16"/>
              </w:rPr>
            </w:pPr>
          </w:p>
        </w:tc>
        <w:tc>
          <w:tcPr>
            <w:tcW w:w="8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  <w:p w:rsidR="00326C27" w:rsidRDefault="004138E6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12</w:t>
            </w:r>
          </w:p>
        </w:tc>
      </w:tr>
      <w:tr w:rsidR="00326C27">
        <w:tc>
          <w:tcPr>
            <w:tcW w:w="8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5</w:t>
            </w:r>
          </w:p>
        </w:tc>
        <w:tc>
          <w:tcPr>
            <w:tcW w:w="79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both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ГРАФИЧЕСКАЯ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1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ЧАСТЬ.............................................................</w:t>
            </w:r>
          </w:p>
          <w:p w:rsidR="00326C27" w:rsidRDefault="00326C27">
            <w:pPr>
              <w:jc w:val="both"/>
              <w:rPr>
                <w:rFonts w:ascii="Liberation Sans" w:hAnsi="Liberation Sans" w:cs="Liberation Sans"/>
                <w:color w:val="000000" w:themeColor="text1"/>
                <w:spacing w:val="-2"/>
                <w:sz w:val="16"/>
              </w:rPr>
            </w:pPr>
          </w:p>
        </w:tc>
        <w:tc>
          <w:tcPr>
            <w:tcW w:w="8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13</w:t>
            </w:r>
          </w:p>
        </w:tc>
      </w:tr>
      <w:tr w:rsidR="00326C27">
        <w:tc>
          <w:tcPr>
            <w:tcW w:w="81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326C27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</w:p>
        </w:tc>
        <w:tc>
          <w:tcPr>
            <w:tcW w:w="79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tabs>
                <w:tab w:val="center" w:pos="3861"/>
              </w:tabs>
              <w:jc w:val="both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Чертеж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межевания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8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территории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................................................</w:t>
            </w:r>
          </w:p>
          <w:p w:rsidR="00326C27" w:rsidRDefault="00326C27">
            <w:pPr>
              <w:tabs>
                <w:tab w:val="center" w:pos="3861"/>
              </w:tabs>
              <w:jc w:val="both"/>
              <w:rPr>
                <w:rFonts w:ascii="Liberation Sans" w:hAnsi="Liberation Sans" w:cs="Liberation Sans"/>
                <w:color w:val="000000" w:themeColor="text1"/>
                <w:spacing w:val="-2"/>
                <w:sz w:val="16"/>
              </w:rPr>
            </w:pPr>
          </w:p>
        </w:tc>
        <w:tc>
          <w:tcPr>
            <w:tcW w:w="8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26C27" w:rsidRDefault="004138E6">
            <w:pPr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8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8"/>
              </w:rPr>
              <w:t>14</w:t>
            </w:r>
          </w:p>
        </w:tc>
      </w:tr>
    </w:tbl>
    <w:p w:rsidR="00326C27" w:rsidRDefault="004138E6">
      <w:pPr>
        <w:shd w:val="nil"/>
        <w:rPr>
          <w:rFonts w:ascii="Liberation Sans" w:hAnsi="Liberation Sans" w:cs="Liberation Sans"/>
          <w:b/>
          <w:color w:val="000000" w:themeColor="text1"/>
          <w:sz w:val="28"/>
        </w:rPr>
      </w:pP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br w:type="page" w:clear="all"/>
      </w:r>
    </w:p>
    <w:p w:rsidR="00326C27" w:rsidRDefault="004138E6">
      <w:pPr>
        <w:spacing w:before="242" w:line="244" w:lineRule="auto"/>
        <w:ind w:right="4"/>
        <w:jc w:val="center"/>
        <w:rPr>
          <w:rFonts w:ascii="Liberation Sans" w:hAnsi="Liberation Sans" w:cs="Liberation Sans"/>
          <w:b/>
          <w:color w:val="000000" w:themeColor="text1"/>
          <w:sz w:val="28"/>
        </w:rPr>
      </w:pP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lastRenderedPageBreak/>
        <w:t>1. ПЕРЕЧЕНЬ И СВЕДЕНИЯ О ПЛОЩАДИ ОБРАЗУЕМЫХ ЗЕМЕЛЬНЫХ</w:t>
      </w:r>
      <w:r>
        <w:rPr>
          <w:rFonts w:ascii="Liberation Sans" w:eastAsia="Liberation Sans" w:hAnsi="Liberation Sans" w:cs="Liberation Sans"/>
          <w:b/>
          <w:color w:val="000000" w:themeColor="text1"/>
          <w:spacing w:val="-10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>УЧАСТКОВ,</w:t>
      </w:r>
      <w:r>
        <w:rPr>
          <w:rFonts w:ascii="Liberation Sans" w:eastAsia="Liberation Sans" w:hAnsi="Liberation Sans" w:cs="Liberation Sans"/>
          <w:b/>
          <w:color w:val="000000" w:themeColor="text1"/>
          <w:spacing w:val="-10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>В</w:t>
      </w:r>
      <w:r>
        <w:rPr>
          <w:rFonts w:ascii="Liberation Sans" w:eastAsia="Liberation Sans" w:hAnsi="Liberation Sans" w:cs="Liberation Sans"/>
          <w:b/>
          <w:color w:val="000000" w:themeColor="text1"/>
          <w:spacing w:val="-10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>ТОМ</w:t>
      </w:r>
      <w:r>
        <w:rPr>
          <w:rFonts w:ascii="Liberation Sans" w:eastAsia="Liberation Sans" w:hAnsi="Liberation Sans" w:cs="Liberation Sans"/>
          <w:b/>
          <w:color w:val="000000" w:themeColor="text1"/>
          <w:spacing w:val="-10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>ЧИСЛЕ</w:t>
      </w:r>
      <w:r>
        <w:rPr>
          <w:rFonts w:ascii="Liberation Sans" w:eastAsia="Liberation Sans" w:hAnsi="Liberation Sans" w:cs="Liberation Sans"/>
          <w:b/>
          <w:color w:val="000000" w:themeColor="text1"/>
          <w:spacing w:val="-10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>ВОЗМОЖНЫЕ</w:t>
      </w:r>
      <w:r>
        <w:rPr>
          <w:rFonts w:ascii="Liberation Sans" w:eastAsia="Liberation Sans" w:hAnsi="Liberation Sans" w:cs="Liberation Sans"/>
          <w:b/>
          <w:color w:val="000000" w:themeColor="text1"/>
          <w:spacing w:val="-10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>СПОСОБЫ ИХ</w:t>
      </w:r>
      <w:r>
        <w:rPr>
          <w:rFonts w:ascii="Liberation Sans" w:eastAsia="Liberation Sans" w:hAnsi="Liberation Sans" w:cs="Liberation Sans"/>
          <w:b/>
          <w:color w:val="000000" w:themeColor="text1"/>
          <w:spacing w:val="-7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pacing w:val="-2"/>
          <w:sz w:val="28"/>
        </w:rPr>
        <w:t>ОБРАЗОВАНИЯ</w:t>
      </w:r>
    </w:p>
    <w:p w:rsidR="00326C27" w:rsidRDefault="00326C27">
      <w:pPr>
        <w:pStyle w:val="af3"/>
        <w:spacing w:before="6"/>
        <w:rPr>
          <w:rFonts w:ascii="Liberation Sans" w:hAnsi="Liberation Sans" w:cs="Liberation Sans"/>
          <w:b/>
          <w:color w:val="000000" w:themeColor="text1"/>
        </w:rPr>
      </w:pPr>
    </w:p>
    <w:p w:rsidR="00326C27" w:rsidRDefault="004138E6">
      <w:pPr>
        <w:pStyle w:val="af3"/>
        <w:spacing w:before="6"/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Перечень</w:t>
      </w:r>
      <w:r>
        <w:rPr>
          <w:rFonts w:ascii="Liberation Sans" w:eastAsia="Liberation Sans" w:hAnsi="Liberation Sans" w:cs="Liberation Sans"/>
          <w:color w:val="000000" w:themeColor="text1"/>
          <w:spacing w:val="34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и</w:t>
      </w:r>
      <w:r>
        <w:rPr>
          <w:rFonts w:ascii="Liberation Sans" w:eastAsia="Liberation Sans" w:hAnsi="Liberation Sans" w:cs="Liberation Sans"/>
          <w:color w:val="000000" w:themeColor="text1"/>
          <w:spacing w:val="36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сведения</w:t>
      </w:r>
      <w:r>
        <w:rPr>
          <w:rFonts w:ascii="Liberation Sans" w:eastAsia="Liberation Sans" w:hAnsi="Liberation Sans" w:cs="Liberation Sans"/>
          <w:color w:val="000000" w:themeColor="text1"/>
          <w:spacing w:val="35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о</w:t>
      </w:r>
      <w:r>
        <w:rPr>
          <w:rFonts w:ascii="Liberation Sans" w:eastAsia="Liberation Sans" w:hAnsi="Liberation Sans" w:cs="Liberation Sans"/>
          <w:color w:val="000000" w:themeColor="text1"/>
          <w:spacing w:val="34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площади</w:t>
      </w:r>
      <w:r>
        <w:rPr>
          <w:rFonts w:ascii="Liberation Sans" w:eastAsia="Liberation Sans" w:hAnsi="Liberation Sans" w:cs="Liberation Sans"/>
          <w:color w:val="000000" w:themeColor="text1"/>
          <w:spacing w:val="36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образуемых</w:t>
      </w:r>
      <w:r>
        <w:rPr>
          <w:rFonts w:ascii="Liberation Sans" w:eastAsia="Liberation Sans" w:hAnsi="Liberation Sans" w:cs="Liberation Sans"/>
          <w:color w:val="000000" w:themeColor="text1"/>
          <w:spacing w:val="34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земельных</w:t>
      </w:r>
      <w:r>
        <w:rPr>
          <w:rFonts w:ascii="Liberation Sans" w:eastAsia="Liberation Sans" w:hAnsi="Liberation Sans" w:cs="Liberation Sans"/>
          <w:color w:val="000000" w:themeColor="text1"/>
          <w:spacing w:val="36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участков,</w:t>
      </w:r>
      <w:r>
        <w:rPr>
          <w:rFonts w:ascii="Liberation Sans" w:eastAsia="Liberation Sans" w:hAnsi="Liberation Sans" w:cs="Liberation Sans"/>
          <w:color w:val="000000" w:themeColor="text1"/>
          <w:spacing w:val="-67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возможные</w:t>
      </w:r>
      <w:r>
        <w:rPr>
          <w:rFonts w:ascii="Liberation Sans" w:eastAsia="Liberation Sans" w:hAnsi="Liberation Sans" w:cs="Liberation Sans"/>
          <w:color w:val="000000" w:themeColor="text1"/>
          <w:spacing w:val="-4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способы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их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образования приведены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в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таблице</w:t>
      </w:r>
      <w:r>
        <w:rPr>
          <w:rFonts w:ascii="Liberation Sans" w:eastAsia="Liberation Sans" w:hAnsi="Liberation Sans" w:cs="Liberation Sans"/>
          <w:color w:val="000000" w:themeColor="text1"/>
          <w:spacing w:val="-3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1.</w:t>
      </w:r>
    </w:p>
    <w:p w:rsidR="00326C27" w:rsidRDefault="004138E6">
      <w:pPr>
        <w:pStyle w:val="af3"/>
        <w:spacing w:before="1"/>
        <w:ind w:right="146"/>
        <w:jc w:val="right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Таблица</w:t>
      </w:r>
      <w:r>
        <w:rPr>
          <w:rFonts w:ascii="Liberation Sans" w:eastAsia="Liberation Sans" w:hAnsi="Liberation Sans" w:cs="Liberation Sans"/>
          <w:color w:val="000000" w:themeColor="text1"/>
          <w:spacing w:val="-13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pacing w:val="-10"/>
        </w:rPr>
        <w:t>1</w:t>
      </w:r>
    </w:p>
    <w:p w:rsidR="00326C27" w:rsidRDefault="00326C27">
      <w:pPr>
        <w:pStyle w:val="af3"/>
        <w:spacing w:before="5"/>
        <w:rPr>
          <w:rFonts w:ascii="Liberation Sans" w:hAnsi="Liberation Sans" w:cs="Liberation Sans"/>
          <w:color w:val="000000" w:themeColor="text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1560"/>
        <w:gridCol w:w="1700"/>
        <w:gridCol w:w="1558"/>
        <w:gridCol w:w="1276"/>
        <w:gridCol w:w="2410"/>
      </w:tblGrid>
      <w:tr w:rsidR="00326C27">
        <w:trPr>
          <w:trHeight w:val="1640"/>
        </w:trPr>
        <w:tc>
          <w:tcPr>
            <w:tcW w:w="676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174" w:right="160" w:firstLine="48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10"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/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110" w:right="100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Обозначение земельного участка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175" w:right="164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 xml:space="preserve">Кадастровый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квартал, в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границах которого образуется земельный участок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0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Категория земель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169" w:right="157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 xml:space="preserve">Площадь участка,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6"/>
                <w:position w:val="-8"/>
                <w:sz w:val="20"/>
                <w:szCs w:val="20"/>
              </w:rPr>
              <w:t>кв. м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0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Способ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образования</w:t>
            </w:r>
          </w:p>
        </w:tc>
      </w:tr>
      <w:tr w:rsidR="00326C27">
        <w:trPr>
          <w:trHeight w:val="286"/>
        </w:trPr>
        <w:tc>
          <w:tcPr>
            <w:tcW w:w="676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8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8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10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9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9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13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6</w:t>
            </w:r>
          </w:p>
        </w:tc>
      </w:tr>
      <w:tr w:rsidR="00326C27">
        <w:trPr>
          <w:trHeight w:val="284"/>
        </w:trPr>
        <w:tc>
          <w:tcPr>
            <w:tcW w:w="676" w:type="dxa"/>
            <w:tcBorders>
              <w:bottom w:val="non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t>1.</w:t>
            </w:r>
          </w:p>
        </w:tc>
        <w:tc>
          <w:tcPr>
            <w:tcW w:w="1560" w:type="dxa"/>
            <w:tcBorders>
              <w:bottom w:val="non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:ЗУ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00" w:type="dxa"/>
            <w:tcBorders>
              <w:bottom w:val="non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89:11:050303</w:t>
            </w:r>
          </w:p>
        </w:tc>
        <w:tc>
          <w:tcPr>
            <w:tcW w:w="1558" w:type="dxa"/>
            <w:tcBorders>
              <w:bottom w:val="non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Земли</w:t>
            </w:r>
          </w:p>
        </w:tc>
        <w:tc>
          <w:tcPr>
            <w:tcW w:w="1276" w:type="dxa"/>
            <w:tcBorders>
              <w:bottom w:val="non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166" w:right="157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>1566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410" w:type="dxa"/>
            <w:vMerge w:val="restart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109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 xml:space="preserve">Раздел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земельных участков с кадастровым номером 89:11:050303:196 и 89:11:050303:197 </w:t>
            </w:r>
          </w:p>
          <w:p w:rsidR="00326C27" w:rsidRDefault="00326C27">
            <w:pPr>
              <w:pStyle w:val="TableParagraph"/>
              <w:spacing w:before="0" w:line="240" w:lineRule="auto"/>
              <w:ind w:left="109" w:right="178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</w:tc>
      </w:tr>
      <w:tr w:rsidR="00326C27">
        <w:trPr>
          <w:trHeight w:val="534"/>
        </w:trPr>
        <w:tc>
          <w:tcPr>
            <w:tcW w:w="676" w:type="dxa"/>
            <w:tcBorders>
              <w:top w:val="none" w:sz="4" w:space="0" w:color="000000"/>
              <w:bottom w:val="none" w:sz="4" w:space="0" w:color="000000"/>
            </w:tcBorders>
          </w:tcPr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one" w:sz="4" w:space="0" w:color="000000"/>
              <w:bottom w:val="none" w:sz="4" w:space="0" w:color="000000"/>
            </w:tcBorders>
          </w:tcPr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one" w:sz="4" w:space="0" w:color="000000"/>
              <w:bottom w:val="none" w:sz="4" w:space="0" w:color="000000"/>
            </w:tcBorders>
          </w:tcPr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none" w:sz="4" w:space="0" w:color="000000"/>
              <w:bottom w:val="non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населенных</w:t>
            </w:r>
          </w:p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пунктов</w:t>
            </w:r>
          </w:p>
        </w:tc>
        <w:tc>
          <w:tcPr>
            <w:tcW w:w="1276" w:type="dxa"/>
            <w:tcBorders>
              <w:top w:val="none" w:sz="4" w:space="0" w:color="000000"/>
              <w:bottom w:val="none" w:sz="4" w:space="0" w:color="000000"/>
            </w:tcBorders>
          </w:tcPr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326C27" w:rsidRDefault="00326C27">
            <w:pPr>
              <w:pStyle w:val="TableParagraph"/>
              <w:spacing w:before="0" w:line="280" w:lineRule="atLeast"/>
              <w:ind w:left="109" w:right="178"/>
              <w:rPr>
                <w:sz w:val="24"/>
              </w:rPr>
            </w:pPr>
          </w:p>
        </w:tc>
      </w:tr>
      <w:tr w:rsidR="00326C27">
        <w:trPr>
          <w:trHeight w:val="872"/>
        </w:trPr>
        <w:tc>
          <w:tcPr>
            <w:tcW w:w="676" w:type="dxa"/>
            <w:tcBorders>
              <w:bottom w:val="non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t>2.</w:t>
            </w:r>
          </w:p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non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:ЗУ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2</w:t>
            </w:r>
            <w:proofErr w:type="gramEnd"/>
          </w:p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non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89:11:050303</w:t>
            </w:r>
          </w:p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</w:tc>
        <w:tc>
          <w:tcPr>
            <w:tcW w:w="1558" w:type="dxa"/>
            <w:tcBorders>
              <w:bottom w:val="non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Земли</w:t>
            </w:r>
          </w:p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населенных</w:t>
            </w:r>
          </w:p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пунктов</w:t>
            </w:r>
          </w:p>
        </w:tc>
        <w:tc>
          <w:tcPr>
            <w:tcW w:w="1276" w:type="dxa"/>
            <w:tcBorders>
              <w:bottom w:val="none" w:sz="4" w:space="0" w:color="000000"/>
            </w:tcBorders>
          </w:tcPr>
          <w:p w:rsidR="00326C27" w:rsidRDefault="004138E6">
            <w:pPr>
              <w:pStyle w:val="TableParagraph"/>
              <w:spacing w:before="0" w:line="240" w:lineRule="auto"/>
              <w:ind w:left="166" w:right="157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t>84</w:t>
            </w:r>
          </w:p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  <w:p w:rsidR="00326C27" w:rsidRDefault="00326C27">
            <w:pPr>
              <w:pStyle w:val="TableParagraph"/>
              <w:spacing w:before="0" w:line="240" w:lineRule="auto"/>
              <w:ind w:left="0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326C27" w:rsidRDefault="00326C27">
            <w:pPr>
              <w:pStyle w:val="TableParagraph"/>
              <w:spacing w:before="0" w:line="280" w:lineRule="atLeast"/>
              <w:ind w:left="109" w:right="178"/>
              <w:rPr>
                <w:sz w:val="24"/>
              </w:rPr>
            </w:pPr>
          </w:p>
        </w:tc>
      </w:tr>
      <w:tr w:rsidR="00326C27">
        <w:trPr>
          <w:trHeight w:val="819"/>
        </w:trPr>
        <w:tc>
          <w:tcPr>
            <w:tcW w:w="676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t>3.</w:t>
            </w:r>
          </w:p>
        </w:tc>
        <w:tc>
          <w:tcPr>
            <w:tcW w:w="1560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:ЗУ3</w:t>
            </w:r>
          </w:p>
        </w:tc>
        <w:tc>
          <w:tcPr>
            <w:tcW w:w="1700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89:11:050303</w:t>
            </w:r>
          </w:p>
        </w:tc>
        <w:tc>
          <w:tcPr>
            <w:tcW w:w="1558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76" w:type="dxa"/>
          </w:tcPr>
          <w:p w:rsidR="00326C27" w:rsidRDefault="004138E6">
            <w:pPr>
              <w:pStyle w:val="TableParagraph"/>
              <w:spacing w:before="0" w:line="240" w:lineRule="auto"/>
              <w:ind w:left="166" w:right="157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84</w:t>
            </w:r>
          </w:p>
        </w:tc>
        <w:tc>
          <w:tcPr>
            <w:tcW w:w="2410" w:type="dxa"/>
            <w:vMerge/>
          </w:tcPr>
          <w:p w:rsidR="00326C27" w:rsidRDefault="00326C27">
            <w:pPr>
              <w:pStyle w:val="TableParagraph"/>
              <w:spacing w:before="0" w:line="280" w:lineRule="atLeast"/>
              <w:ind w:left="109" w:right="178"/>
              <w:rPr>
                <w:sz w:val="24"/>
              </w:rPr>
            </w:pPr>
          </w:p>
        </w:tc>
      </w:tr>
      <w:tr w:rsidR="00326C27">
        <w:trPr>
          <w:trHeight w:val="840"/>
        </w:trPr>
        <w:tc>
          <w:tcPr>
            <w:tcW w:w="676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t>4.</w:t>
            </w:r>
          </w:p>
        </w:tc>
        <w:tc>
          <w:tcPr>
            <w:tcW w:w="1560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:ЗУ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00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89:11:050303</w:t>
            </w:r>
          </w:p>
        </w:tc>
        <w:tc>
          <w:tcPr>
            <w:tcW w:w="1558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76" w:type="dxa"/>
          </w:tcPr>
          <w:p w:rsidR="00326C27" w:rsidRDefault="004138E6">
            <w:pPr>
              <w:pStyle w:val="TableParagraph"/>
              <w:spacing w:before="0" w:line="240" w:lineRule="auto"/>
              <w:ind w:left="166" w:right="157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15076</w:t>
            </w:r>
          </w:p>
        </w:tc>
        <w:tc>
          <w:tcPr>
            <w:tcW w:w="2410" w:type="dxa"/>
            <w:vMerge/>
          </w:tcPr>
          <w:p w:rsidR="00326C27" w:rsidRDefault="00326C27">
            <w:pPr>
              <w:pStyle w:val="TableParagraph"/>
              <w:spacing w:before="0" w:line="280" w:lineRule="atLeast"/>
              <w:ind w:left="109" w:right="178"/>
              <w:rPr>
                <w:sz w:val="24"/>
              </w:rPr>
            </w:pPr>
          </w:p>
        </w:tc>
      </w:tr>
      <w:tr w:rsidR="00326C27">
        <w:trPr>
          <w:trHeight w:val="840"/>
        </w:trPr>
        <w:tc>
          <w:tcPr>
            <w:tcW w:w="676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t>5.</w:t>
            </w:r>
          </w:p>
        </w:tc>
        <w:tc>
          <w:tcPr>
            <w:tcW w:w="1560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:ЗУ5</w:t>
            </w:r>
          </w:p>
        </w:tc>
        <w:tc>
          <w:tcPr>
            <w:tcW w:w="1700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89:11:050303</w:t>
            </w:r>
          </w:p>
        </w:tc>
        <w:tc>
          <w:tcPr>
            <w:tcW w:w="1558" w:type="dxa"/>
          </w:tcPr>
          <w:p w:rsidR="00326C27" w:rsidRDefault="004138E6">
            <w:pPr>
              <w:pStyle w:val="TableParagraph"/>
              <w:spacing w:before="0" w:line="240" w:lineRule="auto"/>
              <w:contextualSpacing/>
              <w:rPr>
                <w:rFonts w:ascii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276" w:type="dxa"/>
          </w:tcPr>
          <w:p w:rsidR="00326C27" w:rsidRDefault="004138E6">
            <w:pPr>
              <w:pStyle w:val="TableParagraph"/>
              <w:spacing w:before="0" w:line="240" w:lineRule="auto"/>
              <w:ind w:left="166" w:right="157"/>
              <w:contextualSpacing/>
              <w:jc w:val="center"/>
              <w:rPr>
                <w:rFonts w:ascii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15676</w:t>
            </w:r>
          </w:p>
        </w:tc>
        <w:tc>
          <w:tcPr>
            <w:tcW w:w="2410" w:type="dxa"/>
            <w:vMerge/>
          </w:tcPr>
          <w:p w:rsidR="00326C27" w:rsidRDefault="00326C27">
            <w:pPr>
              <w:pStyle w:val="TableParagraph"/>
              <w:spacing w:before="0" w:line="280" w:lineRule="atLeast"/>
              <w:ind w:left="109" w:right="178"/>
              <w:rPr>
                <w:sz w:val="24"/>
              </w:rPr>
            </w:pPr>
          </w:p>
        </w:tc>
      </w:tr>
    </w:tbl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</w:rPr>
      </w:pPr>
    </w:p>
    <w:p w:rsidR="00326C27" w:rsidRDefault="004138E6">
      <w:pPr>
        <w:pStyle w:val="af3"/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Координаты характерных точек границ образуемых земельных участков представлены в таблице 2.</w:t>
      </w:r>
    </w:p>
    <w:p w:rsidR="00326C27" w:rsidRDefault="004138E6">
      <w:pPr>
        <w:pStyle w:val="af3"/>
        <w:spacing w:before="88"/>
        <w:ind w:right="146"/>
        <w:jc w:val="right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Таблица</w:t>
      </w:r>
      <w:r>
        <w:rPr>
          <w:rFonts w:ascii="Liberation Sans" w:eastAsia="Liberation Sans" w:hAnsi="Liberation Sans" w:cs="Liberation Sans"/>
          <w:color w:val="000000" w:themeColor="text1"/>
          <w:spacing w:val="-13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pacing w:val="-10"/>
        </w:rPr>
        <w:t>2</w:t>
      </w:r>
    </w:p>
    <w:p w:rsidR="00326C27" w:rsidRDefault="00326C27">
      <w:pPr>
        <w:spacing w:line="260" w:lineRule="exact"/>
        <w:rPr>
          <w:rFonts w:ascii="Liberation Sans" w:hAnsi="Liberation Sans" w:cs="Liberation Sans"/>
          <w:color w:val="000000" w:themeColor="text1"/>
          <w:sz w:val="24"/>
          <w:szCs w:val="24"/>
        </w:rPr>
      </w:pPr>
    </w:p>
    <w:tbl>
      <w:tblPr>
        <w:tblW w:w="944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49"/>
        <w:gridCol w:w="1472"/>
        <w:gridCol w:w="1683"/>
        <w:gridCol w:w="1647"/>
        <w:gridCol w:w="1798"/>
        <w:gridCol w:w="1276"/>
        <w:gridCol w:w="17"/>
      </w:tblGrid>
      <w:tr w:rsidR="00326C27">
        <w:trPr>
          <w:trHeight w:val="330"/>
        </w:trPr>
        <w:tc>
          <w:tcPr>
            <w:tcW w:w="1549" w:type="dxa"/>
            <w:vMerge w:val="restart"/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7893" w:type="dxa"/>
            <w:gridSpan w:val="6"/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  <w:lang w:eastAsia="ru-RU"/>
              </w:rPr>
              <w:t>Координаты</w:t>
            </w:r>
          </w:p>
        </w:tc>
      </w:tr>
      <w:tr w:rsidR="00326C27">
        <w:trPr>
          <w:gridAfter w:val="1"/>
          <w:wAfter w:w="17" w:type="dxa"/>
          <w:trHeight w:val="665"/>
        </w:trPr>
        <w:tc>
          <w:tcPr>
            <w:tcW w:w="1549" w:type="dxa"/>
            <w:vMerge/>
            <w:vAlign w:val="center"/>
          </w:tcPr>
          <w:p w:rsidR="00326C27" w:rsidRDefault="00326C27">
            <w:pPr>
              <w:widowControl/>
              <w:rPr>
                <w:lang w:eastAsia="ru-RU"/>
              </w:rPr>
            </w:pPr>
          </w:p>
        </w:tc>
        <w:tc>
          <w:tcPr>
            <w:tcW w:w="1472" w:type="dxa"/>
            <w:vMerge w:val="restart"/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683" w:type="dxa"/>
            <w:vMerge w:val="restart"/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647" w:type="dxa"/>
            <w:vMerge w:val="restart"/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  <w:lang w:eastAsia="ru-RU"/>
              </w:rPr>
              <w:t>Румбы</w:t>
            </w:r>
          </w:p>
        </w:tc>
        <w:tc>
          <w:tcPr>
            <w:tcW w:w="1798" w:type="dxa"/>
            <w:vMerge w:val="restart"/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  <w:lang w:eastAsia="ru-RU"/>
              </w:rPr>
              <w:t xml:space="preserve">Углы </w:t>
            </w:r>
          </w:p>
        </w:tc>
        <w:tc>
          <w:tcPr>
            <w:tcW w:w="1276" w:type="dxa"/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  <w:lang w:eastAsia="ru-RU"/>
              </w:rPr>
              <w:t>Меры</w:t>
            </w:r>
          </w:p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  <w:lang w:eastAsia="ru-RU"/>
              </w:rPr>
              <w:t>линий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  <w:tblHeader/>
        </w:trPr>
        <w:tc>
          <w:tcPr>
            <w:tcW w:w="1549" w:type="dxa"/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8" w:type="dxa"/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:ЗУ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290° 4' 37"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37,0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1526320,79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4437534,05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200° 18' 27"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20,5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1526333,48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4437499,33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177° 7' 8"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1526314,24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4437492,21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267° 7' 54"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1526298,94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4437492,98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290° 3' 27"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70,2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1526297,93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4437472,82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20° 0' 31"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1526322,02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4437406,84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6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lastRenderedPageBreak/>
              <w:t>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290° 2' 10"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1526325,59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4437408,14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200° 4' 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1526329,7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4437396,87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110° 5' 6"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9,1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1526323,13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4437394,47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9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200° 5' 3"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1526320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4437403,03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10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290° 3' 44"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16,0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1526301,84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4437396,39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20° 3' 3"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58,5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1526307,34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4437381,33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289° 58' 59"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26,2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1526362,33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4437401,4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13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20° 0' 17"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72,4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1526371,29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4437376,76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14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110° 3' 59"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165,0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1526439,3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4437401,52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199° 58' 53"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65,8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1526382,67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4437556,55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16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290° 4' 37"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37,0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1526320,79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4437534,05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:ЗУ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110° 2' 10"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1526329,7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4437396,87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200° 0' 31"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1526325,59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4437408,14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200° 4' 29"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1526322,02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4437406,84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290° 4' 4"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1526319,01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4437405,74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290° 5' 6"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1526320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4437403,03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20° 4' 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1526323,13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4437394,47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110° 2' 10"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1526329,7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4437396,87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:ЗУ3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110° 2' 20"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1526228,86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4437365,37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200° 4' 51"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1526226,46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4437371,95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290° 4' 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1526215,19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4437367,83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20° 2' 10"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1526217,59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4437361,26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110° 2' 20"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1526228,86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4437365,37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:ЗУ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20° 0' 21"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85,5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1526290,98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4437347,52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109° 58' 59"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26,2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1526371,29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4437376,76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200° 3' 3"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58,5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1526362,33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4437401,4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110° 3' 44"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16,0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1526307,34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4437381,33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20° 5' 3"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1526301,84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4437396,39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110° 4' 4"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2,9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1526320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4437403,03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6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20° 4' 29"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1526319,01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4437405,74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110° 3' 27"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70,2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1526322,02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4437406,84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87° 7' 54"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1526297,93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4437472,82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9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357° 7' 8"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1526298,94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4437492,98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10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20° 18' 27"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20,5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1526314,24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4437492,21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110° 4' 37"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37,0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1526333,48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4437499,33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199° 58' 55"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53,9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1526320,79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4437534,05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13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290° 18' 21"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23,1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1526270,16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4437515,64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14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lastRenderedPageBreak/>
              <w:t>15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199° 55' 59"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54,8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1526278,16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4437494,02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185° 19' 20"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32,0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1526226,65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4437475,34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16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289° 58' 46"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124,1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1526194,77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4437472,37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17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20° 3' 21"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47,7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1526237,18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4437355,72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18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290° 2' 7"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26,2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1526282,02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4437372,09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20° 0' 21"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85,5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1526290,98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4437347,52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:ЗУ5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19° 59' 36"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33,5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1526213,22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4437319,21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20° 0' 46"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49,3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1526244,69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4437330,66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110° 2' 7"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26,2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1526290,98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4437347,52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200° 3' 21"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47,7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1526282,02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4437372,09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109° 58' 46"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124,1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1526237,18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4437355,72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5° 19' 20"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32,0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1526194,77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4437472,37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6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19° 55' 59"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54,8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1526226,65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4437475,34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110° 18' 21"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23,1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1526278,16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4437494,02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199° 59' 5"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81,1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1526270,16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4437515,64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9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199° 58' 50"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1526193,91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4437487,91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10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289° 58' 51"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113,8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1526099,93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4437453,74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19° 59' 22"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60,5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1526138,82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4437346,78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356° 23' 48"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33,3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1526195,67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4437367,46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13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110° 2' 20"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1526228,86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4437365,37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14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200° 4' 51"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12,0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1526226,46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4437371,95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290° 4' 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7,0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1526215,19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4437367,83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16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264° 4' 0"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42,3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1526217,59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4437361,26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17</w:t>
            </w:r>
          </w:p>
        </w:tc>
      </w:tr>
      <w:tr w:rsidR="00326C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  <w:trHeight w:val="34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19° 59' 36"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33,5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1526213,22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4437319,21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</w:tr>
    </w:tbl>
    <w:p w:rsidR="00326C27" w:rsidRDefault="00326C27">
      <w:pPr>
        <w:pStyle w:val="af3"/>
        <w:spacing w:before="2"/>
        <w:rPr>
          <w:rFonts w:ascii="Liberation Sans" w:hAnsi="Liberation Sans" w:cs="Liberation Sans"/>
          <w:color w:val="000000" w:themeColor="text1"/>
          <w:sz w:val="21"/>
        </w:rPr>
      </w:pPr>
    </w:p>
    <w:p w:rsidR="00326C27" w:rsidRDefault="004138E6">
      <w:pPr>
        <w:pStyle w:val="af3"/>
        <w:spacing w:before="88" w:line="242" w:lineRule="auto"/>
        <w:ind w:right="4"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Иные земельные участки, границы которых на момент подготовки проекта межевания установлены в соответствии с действующим законодательством, не изменяются.</w:t>
      </w:r>
    </w:p>
    <w:p w:rsidR="00326C27" w:rsidRDefault="004138E6">
      <w:pPr>
        <w:pStyle w:val="af3"/>
        <w:spacing w:before="3" w:line="242" w:lineRule="auto"/>
        <w:ind w:right="4"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 xml:space="preserve">Расположение земельных участков представлено на чертеже межевания 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>территории.</w:t>
      </w:r>
    </w:p>
    <w:p w:rsidR="00326C27" w:rsidRDefault="004138E6">
      <w:pPr>
        <w:pStyle w:val="af3"/>
        <w:widowControl/>
        <w:ind w:right="4"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При подготовке проекта межевания территории определение местоположения границ, образуемых и изменяемых земельных участков, осуществлялось</w:t>
      </w:r>
      <w:r>
        <w:rPr>
          <w:rFonts w:ascii="Liberation Sans" w:eastAsia="Liberation Sans" w:hAnsi="Liberation Sans" w:cs="Liberation Sans"/>
          <w:color w:val="000000" w:themeColor="text1"/>
          <w:spacing w:val="-6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в</w:t>
      </w:r>
      <w:r>
        <w:rPr>
          <w:rFonts w:ascii="Liberation Sans" w:eastAsia="Liberation Sans" w:hAnsi="Liberation Sans" w:cs="Liberation Sans"/>
          <w:color w:val="000000" w:themeColor="text1"/>
          <w:spacing w:val="-6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соответствии</w:t>
      </w:r>
      <w:r>
        <w:rPr>
          <w:rFonts w:ascii="Liberation Sans" w:eastAsia="Liberation Sans" w:hAnsi="Liberation Sans" w:cs="Liberation Sans"/>
          <w:color w:val="000000" w:themeColor="text1"/>
          <w:spacing w:val="-5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с</w:t>
      </w:r>
      <w:r>
        <w:rPr>
          <w:rFonts w:ascii="Liberation Sans" w:eastAsia="Liberation Sans" w:hAnsi="Liberation Sans" w:cs="Liberation Sans"/>
          <w:color w:val="000000" w:themeColor="text1"/>
          <w:spacing w:val="-6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градостроительными</w:t>
      </w:r>
      <w:r>
        <w:rPr>
          <w:rFonts w:ascii="Liberation Sans" w:eastAsia="Liberation Sans" w:hAnsi="Liberation Sans" w:cs="Liberation Sans"/>
          <w:color w:val="000000" w:themeColor="text1"/>
          <w:spacing w:val="-5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регламентами</w:t>
      </w:r>
      <w:r>
        <w:rPr>
          <w:rFonts w:ascii="Liberation Sans" w:eastAsia="Liberation Sans" w:hAnsi="Liberation Sans" w:cs="Liberation Sans"/>
          <w:color w:val="000000" w:themeColor="text1"/>
          <w:spacing w:val="-6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и</w:t>
      </w:r>
      <w:r>
        <w:rPr>
          <w:rFonts w:ascii="Liberation Sans" w:eastAsia="Liberation Sans" w:hAnsi="Liberation Sans" w:cs="Liberation Sans"/>
          <w:color w:val="000000" w:themeColor="text1"/>
          <w:spacing w:val="-7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нормами отвода земельных участков для конкретных видов деятельности</w:t>
      </w:r>
      <w:r>
        <w:rPr>
          <w:rFonts w:ascii="Liberation Sans" w:eastAsia="Liberation Sans" w:hAnsi="Liberation Sans" w:cs="Liberation Sans"/>
          <w:color w:val="000000" w:themeColor="text1"/>
        </w:rPr>
        <w:t>, иными требованиями к образуемым и изменяемым земельным участкам, установленными федеральными законами и законами Ямало-Ненецкого автономного округа, техническими регламентами, сводами правил.</w:t>
      </w:r>
    </w:p>
    <w:p w:rsidR="00326C27" w:rsidRDefault="004138E6">
      <w:pPr>
        <w:pStyle w:val="af3"/>
        <w:widowControl/>
        <w:ind w:right="4"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Настоящий проект обеспечивает равные права и возможности право</w:t>
      </w:r>
      <w:r>
        <w:rPr>
          <w:rFonts w:ascii="Liberation Sans" w:eastAsia="Liberation Sans" w:hAnsi="Liberation Sans" w:cs="Liberation Sans"/>
          <w:color w:val="000000" w:themeColor="text1"/>
        </w:rPr>
        <w:t xml:space="preserve">обладателей земельных участков в соответствии с действующим законодательством. Образованные границы земельного </w:t>
      </w:r>
      <w:r>
        <w:rPr>
          <w:rFonts w:ascii="Liberation Sans" w:eastAsia="Liberation Sans" w:hAnsi="Liberation Sans" w:cs="Liberation Sans"/>
          <w:color w:val="000000" w:themeColor="text1"/>
        </w:rPr>
        <w:lastRenderedPageBreak/>
        <w:t>участка позволяют обеспечить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необходимые</w:t>
      </w:r>
      <w:r>
        <w:rPr>
          <w:rFonts w:ascii="Liberation Sans" w:eastAsia="Liberation Sans" w:hAnsi="Liberation Sans" w:cs="Liberation Sans"/>
          <w:color w:val="000000" w:themeColor="text1"/>
          <w:spacing w:val="-3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требования</w:t>
      </w:r>
      <w:r>
        <w:rPr>
          <w:rFonts w:ascii="Liberation Sans" w:eastAsia="Liberation Sans" w:hAnsi="Liberation Sans" w:cs="Liberation Sans"/>
          <w:color w:val="000000" w:themeColor="text1"/>
          <w:spacing w:val="-3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по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содержанию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и</w:t>
      </w:r>
      <w:r>
        <w:rPr>
          <w:rFonts w:ascii="Liberation Sans" w:eastAsia="Liberation Sans" w:hAnsi="Liberation Sans" w:cs="Liberation Sans"/>
          <w:color w:val="000000" w:themeColor="text1"/>
          <w:spacing w:val="-3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обслуживанию</w:t>
      </w:r>
      <w:r>
        <w:rPr>
          <w:rFonts w:ascii="Liberation Sans" w:eastAsia="Liberation Sans" w:hAnsi="Liberation Sans" w:cs="Liberation Sans"/>
          <w:color w:val="000000" w:themeColor="text1"/>
          <w:spacing w:val="-4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объектов жилой застройки в условиях сложившейся планировочной си</w:t>
      </w:r>
      <w:r>
        <w:rPr>
          <w:rFonts w:ascii="Liberation Sans" w:eastAsia="Liberation Sans" w:hAnsi="Liberation Sans" w:cs="Liberation Sans"/>
          <w:color w:val="000000" w:themeColor="text1"/>
        </w:rPr>
        <w:t xml:space="preserve">стемы территории 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>проектирования.</w:t>
      </w:r>
    </w:p>
    <w:p w:rsidR="00326C27" w:rsidRDefault="00326C27">
      <w:pPr>
        <w:pStyle w:val="af3"/>
        <w:ind w:left="118" w:right="144" w:firstLine="709"/>
        <w:jc w:val="both"/>
        <w:rPr>
          <w:rFonts w:ascii="Liberation Sans" w:hAnsi="Liberation Sans" w:cs="Liberation Sans"/>
          <w:color w:val="000000" w:themeColor="text1"/>
        </w:rPr>
      </w:pPr>
    </w:p>
    <w:p w:rsidR="00326C27" w:rsidRDefault="004138E6">
      <w:pPr>
        <w:pStyle w:val="Heading2"/>
        <w:ind w:right="4"/>
        <w:jc w:val="center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2. ПЕРЕЧЕНЬ И СВЕДЕНИЯ О ПЛОЩАДИ ОБРАЗУЕМЫХ ЗЕМЕЛЬНЫХ</w:t>
      </w:r>
      <w:r>
        <w:rPr>
          <w:rFonts w:ascii="Liberation Sans" w:eastAsia="Liberation Sans" w:hAnsi="Liberation Sans" w:cs="Liberation Sans"/>
          <w:color w:val="000000" w:themeColor="text1"/>
          <w:spacing w:val="-11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УЧАСТКОВ,</w:t>
      </w:r>
      <w:r>
        <w:rPr>
          <w:rFonts w:ascii="Liberation Sans" w:eastAsia="Liberation Sans" w:hAnsi="Liberation Sans" w:cs="Liberation Sans"/>
          <w:color w:val="000000" w:themeColor="text1"/>
          <w:spacing w:val="-11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КОТОРЫЕ</w:t>
      </w:r>
      <w:r>
        <w:rPr>
          <w:rFonts w:ascii="Liberation Sans" w:eastAsia="Liberation Sans" w:hAnsi="Liberation Sans" w:cs="Liberation Sans"/>
          <w:color w:val="000000" w:themeColor="text1"/>
          <w:spacing w:val="-11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БУДУТ</w:t>
      </w:r>
      <w:r>
        <w:rPr>
          <w:rFonts w:ascii="Liberation Sans" w:eastAsia="Liberation Sans" w:hAnsi="Liberation Sans" w:cs="Liberation Sans"/>
          <w:color w:val="000000" w:themeColor="text1"/>
          <w:spacing w:val="-11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ОТНЕСЕНЫ</w:t>
      </w:r>
      <w:r>
        <w:rPr>
          <w:rFonts w:ascii="Liberation Sans" w:eastAsia="Liberation Sans" w:hAnsi="Liberation Sans" w:cs="Liberation Sans"/>
          <w:color w:val="000000" w:themeColor="text1"/>
          <w:spacing w:val="-11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br/>
        <w:t xml:space="preserve">К </w:t>
      </w:r>
      <w:r>
        <w:rPr>
          <w:rFonts w:ascii="Liberation Sans" w:eastAsia="Liberation Sans" w:hAnsi="Liberation Sans" w:cs="Liberation Sans"/>
          <w:color w:val="000000" w:themeColor="text1"/>
        </w:rPr>
        <w:t>ТЕРРИТОРИЯМ ОБЩЕГО ПОЛЬЗОВАНИЯ ИЛИ ИМУЩЕСТВУ ОБЩЕГО</w:t>
      </w:r>
      <w:r>
        <w:rPr>
          <w:rFonts w:ascii="Liberation Sans" w:eastAsia="Liberation Sans" w:hAnsi="Liberation Sans" w:cs="Liberation Sans"/>
          <w:color w:val="000000" w:themeColor="text1"/>
          <w:spacing w:val="-9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ПОЛЬЗОВАНИЯ,</w:t>
      </w:r>
      <w:r>
        <w:rPr>
          <w:rFonts w:ascii="Liberation Sans" w:eastAsia="Liberation Sans" w:hAnsi="Liberation Sans" w:cs="Liberation Sans"/>
          <w:color w:val="000000" w:themeColor="text1"/>
          <w:spacing w:val="-9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В</w:t>
      </w:r>
      <w:r>
        <w:rPr>
          <w:rFonts w:ascii="Liberation Sans" w:eastAsia="Liberation Sans" w:hAnsi="Liberation Sans" w:cs="Liberation Sans"/>
          <w:color w:val="000000" w:themeColor="text1"/>
          <w:spacing w:val="-9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ТОМ</w:t>
      </w:r>
      <w:r>
        <w:rPr>
          <w:rFonts w:ascii="Liberation Sans" w:eastAsia="Liberation Sans" w:hAnsi="Liberation Sans" w:cs="Liberation Sans"/>
          <w:color w:val="000000" w:themeColor="text1"/>
          <w:spacing w:val="-9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ЧИСЛЕ</w:t>
      </w:r>
      <w:r>
        <w:rPr>
          <w:rFonts w:ascii="Liberation Sans" w:eastAsia="Liberation Sans" w:hAnsi="Liberation Sans" w:cs="Liberation Sans"/>
          <w:color w:val="000000" w:themeColor="text1"/>
          <w:spacing w:val="-9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В</w:t>
      </w:r>
      <w:r>
        <w:rPr>
          <w:rFonts w:ascii="Liberation Sans" w:eastAsia="Liberation Sans" w:hAnsi="Liberation Sans" w:cs="Liberation Sans"/>
          <w:color w:val="000000" w:themeColor="text1"/>
          <w:spacing w:val="-9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ОТНОШЕНИИ</w:t>
      </w:r>
      <w:r>
        <w:rPr>
          <w:rFonts w:ascii="Liberation Sans" w:eastAsia="Liberation Sans" w:hAnsi="Liberation Sans" w:cs="Liberation Sans"/>
          <w:color w:val="000000" w:themeColor="text1"/>
          <w:spacing w:val="-9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 xml:space="preserve">КОТОРЫХ ПРЕДПОЛАГАЮТСЯ РЕЗЕРВИРОВАНИЕ </w:t>
      </w:r>
      <w:r>
        <w:rPr>
          <w:rFonts w:ascii="Liberation Sans" w:eastAsia="Liberation Sans" w:hAnsi="Liberation Sans" w:cs="Liberation Sans"/>
          <w:color w:val="000000" w:themeColor="text1"/>
        </w:rPr>
        <w:br/>
      </w:r>
      <w:r>
        <w:rPr>
          <w:rFonts w:ascii="Liberation Sans" w:eastAsia="Liberation Sans" w:hAnsi="Liberation Sans" w:cs="Liberation Sans"/>
          <w:color w:val="000000" w:themeColor="text1"/>
        </w:rPr>
        <w:t xml:space="preserve">И (ИЛИ) ИЗЪЯТИЕ ДЛЯ ГОСУДАРСТВЕННЫХ </w:t>
      </w:r>
      <w:r>
        <w:rPr>
          <w:rFonts w:ascii="Liberation Sans" w:eastAsia="Liberation Sans" w:hAnsi="Liberation Sans" w:cs="Liberation Sans"/>
          <w:color w:val="000000" w:themeColor="text1"/>
        </w:rPr>
        <w:br/>
        <w:t>ИЛИ МУНИЦИПАЛЬНЫХ НУЖД</w:t>
      </w:r>
    </w:p>
    <w:p w:rsidR="00326C27" w:rsidRDefault="00326C27">
      <w:pPr>
        <w:pStyle w:val="af3"/>
        <w:rPr>
          <w:rFonts w:ascii="Liberation Sans" w:hAnsi="Liberation Sans" w:cs="Liberation Sans"/>
          <w:b/>
          <w:color w:val="000000" w:themeColor="text1"/>
          <w:sz w:val="27"/>
        </w:rPr>
      </w:pPr>
    </w:p>
    <w:p w:rsidR="00326C27" w:rsidRDefault="004138E6">
      <w:pPr>
        <w:pStyle w:val="af3"/>
        <w:ind w:right="4"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Образование</w:t>
      </w:r>
      <w:r>
        <w:rPr>
          <w:rFonts w:ascii="Liberation Sans" w:eastAsia="Liberation Sans" w:hAnsi="Liberation Sans" w:cs="Liberation Sans"/>
          <w:color w:val="000000" w:themeColor="text1"/>
          <w:spacing w:val="-4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земельных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участков,</w:t>
      </w:r>
      <w:r>
        <w:rPr>
          <w:rFonts w:ascii="Liberation Sans" w:eastAsia="Liberation Sans" w:hAnsi="Liberation Sans" w:cs="Liberation Sans"/>
          <w:color w:val="000000" w:themeColor="text1"/>
          <w:spacing w:val="-3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которые</w:t>
      </w:r>
      <w:r>
        <w:rPr>
          <w:rFonts w:ascii="Liberation Sans" w:eastAsia="Liberation Sans" w:hAnsi="Liberation Sans" w:cs="Liberation Sans"/>
          <w:color w:val="000000" w:themeColor="text1"/>
          <w:spacing w:val="-3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будут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отнесены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br/>
      </w:r>
      <w:r>
        <w:rPr>
          <w:rFonts w:ascii="Liberation Sans" w:eastAsia="Liberation Sans" w:hAnsi="Liberation Sans" w:cs="Liberation Sans"/>
          <w:color w:val="000000" w:themeColor="text1"/>
        </w:rPr>
        <w:t>к</w:t>
      </w:r>
      <w:r>
        <w:rPr>
          <w:rFonts w:ascii="Liberation Sans" w:eastAsia="Liberation Sans" w:hAnsi="Liberation Sans" w:cs="Liberation Sans"/>
          <w:color w:val="000000" w:themeColor="text1"/>
          <w:spacing w:val="-4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т</w:t>
      </w:r>
      <w:r>
        <w:rPr>
          <w:rFonts w:ascii="Liberation Sans" w:eastAsia="Liberation Sans" w:hAnsi="Liberation Sans" w:cs="Liberation Sans"/>
          <w:color w:val="000000" w:themeColor="text1"/>
        </w:rPr>
        <w:t xml:space="preserve">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нужд, проектом межевания не 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>предусматривается.</w:t>
      </w:r>
    </w:p>
    <w:p w:rsidR="00326C27" w:rsidRDefault="004138E6">
      <w:pPr>
        <w:pStyle w:val="af3"/>
        <w:ind w:right="4"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 xml:space="preserve">Транспортное обслуживание </w:t>
      </w:r>
      <w:proofErr w:type="gramStart"/>
      <w:r>
        <w:rPr>
          <w:rFonts w:ascii="Liberation Sans" w:eastAsia="Liberation Sans" w:hAnsi="Liberation Sans" w:cs="Liberation Sans"/>
          <w:color w:val="000000" w:themeColor="text1"/>
        </w:rPr>
        <w:t>тер</w:t>
      </w:r>
      <w:r>
        <w:rPr>
          <w:rFonts w:ascii="Liberation Sans" w:eastAsia="Liberation Sans" w:hAnsi="Liberation Sans" w:cs="Liberation Sans"/>
          <w:color w:val="000000" w:themeColor="text1"/>
        </w:rPr>
        <w:t>ритории</w:t>
      </w:r>
      <w:proofErr w:type="gramEnd"/>
      <w:r>
        <w:rPr>
          <w:rFonts w:ascii="Liberation Sans" w:eastAsia="Liberation Sans" w:hAnsi="Liberation Sans" w:cs="Liberation Sans"/>
          <w:color w:val="000000" w:themeColor="text1"/>
        </w:rPr>
        <w:t xml:space="preserve"> возможно осуществлять с магистральных улиц районного значения ул. Мира, ул. Дружбы Народов, ул. Игоря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</w:rPr>
        <w:t>Подовжнего</w:t>
      </w:r>
      <w:proofErr w:type="spellEnd"/>
      <w:r>
        <w:rPr>
          <w:rFonts w:ascii="Liberation Sans" w:eastAsia="Liberation Sans" w:hAnsi="Liberation Sans" w:cs="Liberation Sans"/>
          <w:color w:val="000000" w:themeColor="text1"/>
        </w:rPr>
        <w:t>.</w:t>
      </w:r>
    </w:p>
    <w:p w:rsidR="00326C27" w:rsidRDefault="004138E6">
      <w:pPr>
        <w:pStyle w:val="af3"/>
        <w:ind w:right="4"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Изменение красных линий указанных улиц не планируется, поскольку существующая ширина улиц в красных линиях достаточна для размещения у</w:t>
      </w:r>
      <w:r>
        <w:rPr>
          <w:rFonts w:ascii="Liberation Sans" w:eastAsia="Liberation Sans" w:hAnsi="Liberation Sans" w:cs="Liberation Sans"/>
          <w:color w:val="000000" w:themeColor="text1"/>
        </w:rPr>
        <w:t>лично-дорожной сети и магистральных инженерных сетей.</w:t>
      </w:r>
    </w:p>
    <w:p w:rsidR="00326C27" w:rsidRDefault="004138E6">
      <w:pPr>
        <w:pStyle w:val="af3"/>
        <w:ind w:right="4" w:firstLine="709"/>
        <w:jc w:val="both"/>
        <w:rPr>
          <w:rFonts w:ascii="Liberation Sans" w:hAnsi="Liberation Sans" w:cs="Liberation Sans"/>
          <w:color w:val="000000" w:themeColor="text1"/>
        </w:rPr>
      </w:pPr>
      <w:proofErr w:type="gramStart"/>
      <w:r>
        <w:rPr>
          <w:rFonts w:ascii="Liberation Sans" w:eastAsia="Liberation Sans" w:hAnsi="Liberation Sans" w:cs="Liberation Sans"/>
          <w:color w:val="000000" w:themeColor="text1"/>
        </w:rPr>
        <w:t xml:space="preserve">Линии отступа от красных линий – линии, ограничивающие размещение зданий и сооружений, установлены с учетом нормативов </w:t>
      </w:r>
      <w:r>
        <w:rPr>
          <w:rFonts w:ascii="Liberation Sans" w:eastAsia="Liberation Sans" w:hAnsi="Liberation Sans" w:cs="Liberation Sans"/>
          <w:color w:val="000000" w:themeColor="text1"/>
        </w:rPr>
        <w:t>градостроительного проектирования муниципального образования город Новый Уренгой (п</w:t>
      </w:r>
      <w:r>
        <w:rPr>
          <w:rFonts w:ascii="Liberation Sans" w:eastAsia="Liberation Sans" w:hAnsi="Liberation Sans" w:cs="Liberation Sans"/>
          <w:color w:val="000000" w:themeColor="text1"/>
        </w:rPr>
        <w:t xml:space="preserve">остановление Администрации города Новый Уренгой от 07.09.2021 № 371), санитарно-защитных и охранных зон и составляют 5 м. </w:t>
      </w:r>
      <w:proofErr w:type="gramEnd"/>
    </w:p>
    <w:p w:rsidR="00326C27" w:rsidRDefault="004138E6">
      <w:pPr>
        <w:pStyle w:val="af3"/>
        <w:spacing w:line="242" w:lineRule="auto"/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Arial" w:hAnsi="Liberation Sans" w:cs="Liberation Sans"/>
          <w:color w:val="000000" w:themeColor="text1"/>
        </w:rPr>
        <w:t xml:space="preserve">Проектом межевания территории предусмотрено установление публичного сервитута в соответствии с </w:t>
      </w:r>
      <w:proofErr w:type="spellStart"/>
      <w:r>
        <w:rPr>
          <w:rFonts w:ascii="Liberation Sans" w:eastAsia="Arial" w:hAnsi="Liberation Sans" w:cs="Liberation Sans"/>
          <w:color w:val="000000" w:themeColor="text1"/>
        </w:rPr>
        <w:t>подп</w:t>
      </w:r>
      <w:proofErr w:type="spellEnd"/>
      <w:r>
        <w:rPr>
          <w:rFonts w:ascii="Liberation Sans" w:eastAsia="Arial" w:hAnsi="Liberation Sans" w:cs="Liberation Sans"/>
          <w:color w:val="000000" w:themeColor="text1"/>
        </w:rPr>
        <w:t>. 1 ст. 39.37 ЗК РФ.</w:t>
      </w:r>
    </w:p>
    <w:p w:rsidR="00326C27" w:rsidRDefault="004138E6">
      <w:pPr>
        <w:pStyle w:val="af3"/>
        <w:spacing w:line="242" w:lineRule="auto"/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pacing w:val="-2"/>
        </w:rPr>
        <w:t>Информация об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 xml:space="preserve"> устанавливаемых публичных сервитутах представлена в таблице 3</w:t>
      </w:r>
    </w:p>
    <w:p w:rsidR="00326C27" w:rsidRDefault="004138E6">
      <w:pPr>
        <w:pStyle w:val="af3"/>
        <w:spacing w:before="88"/>
        <w:ind w:right="146"/>
        <w:jc w:val="right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Таблица</w:t>
      </w:r>
      <w:r>
        <w:rPr>
          <w:rFonts w:ascii="Liberation Sans" w:eastAsia="Liberation Sans" w:hAnsi="Liberation Sans" w:cs="Liberation Sans"/>
          <w:color w:val="000000" w:themeColor="text1"/>
          <w:spacing w:val="-13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pacing w:val="-10"/>
        </w:rPr>
        <w:t>3</w:t>
      </w:r>
    </w:p>
    <w:p w:rsidR="00326C27" w:rsidRDefault="00326C27">
      <w:pPr>
        <w:pStyle w:val="af3"/>
        <w:spacing w:line="242" w:lineRule="auto"/>
        <w:ind w:left="118" w:firstLine="709"/>
        <w:rPr>
          <w:rFonts w:ascii="Liberation Sans" w:hAnsi="Liberation Sans" w:cs="Liberation Sans"/>
          <w:color w:val="000000" w:themeColor="text1"/>
        </w:rPr>
      </w:pPr>
    </w:p>
    <w:tbl>
      <w:tblPr>
        <w:tblW w:w="9724" w:type="dxa"/>
        <w:tblInd w:w="-176" w:type="dxa"/>
        <w:tblLayout w:type="fixed"/>
        <w:tblLook w:val="04A0"/>
      </w:tblPr>
      <w:tblGrid>
        <w:gridCol w:w="702"/>
        <w:gridCol w:w="3980"/>
        <w:gridCol w:w="2229"/>
        <w:gridCol w:w="1661"/>
        <w:gridCol w:w="1152"/>
      </w:tblGrid>
      <w:tr w:rsidR="00326C27">
        <w:trPr>
          <w:trHeight w:val="255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proofErr w:type="spellStart"/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980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 xml:space="preserve">Цель </w:t>
            </w:r>
            <w:r>
              <w:rPr>
                <w:rFonts w:ascii="Liberation Sans" w:eastAsia="Liberation Serif" w:hAnsi="Liberation Sans" w:cs="Liberation Sans"/>
                <w:color w:val="000000" w:themeColor="text1"/>
                <w:sz w:val="20"/>
                <w:szCs w:val="20"/>
                <w:lang w:eastAsia="ru-RU"/>
              </w:rPr>
              <w:t>установления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 xml:space="preserve"> публичного сервитута</w:t>
            </w:r>
          </w:p>
        </w:tc>
        <w:tc>
          <w:tcPr>
            <w:tcW w:w="2229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6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15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Площадь</w:t>
            </w:r>
          </w:p>
        </w:tc>
      </w:tr>
      <w:tr w:rsidR="00326C27">
        <w:trPr>
          <w:trHeight w:val="285"/>
          <w:tblHeader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98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2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326C27">
        <w:trPr>
          <w:trHeight w:val="1020"/>
        </w:trPr>
        <w:tc>
          <w:tcPr>
            <w:tcW w:w="70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С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троительство, реконструкция, эксплуатация, капитальный ремонт объектов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электросетевого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lastRenderedPageBreak/>
              <w:t>нефтепродуктопров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оказания услуг связи, организации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</w:t>
            </w:r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газо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-, тепло-, водоснабжения населения и водоотведени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</w:t>
            </w:r>
          </w:p>
          <w:p w:rsidR="00326C27" w:rsidRDefault="00326C27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</w:p>
        </w:tc>
        <w:tc>
          <w:tcPr>
            <w:tcW w:w="22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lastRenderedPageBreak/>
              <w:t>Водоснабжение</w:t>
            </w:r>
          </w:p>
        </w:tc>
        <w:tc>
          <w:tcPr>
            <w:tcW w:w="16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Планируемый</w:t>
            </w:r>
          </w:p>
        </w:tc>
        <w:tc>
          <w:tcPr>
            <w:tcW w:w="115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66.19</w:t>
            </w:r>
          </w:p>
        </w:tc>
      </w:tr>
      <w:tr w:rsidR="00326C27">
        <w:trPr>
          <w:trHeight w:val="1020"/>
        </w:trPr>
        <w:tc>
          <w:tcPr>
            <w:tcW w:w="70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Строительство, реконструкция, эксплуатация, капитальный ремонт объектов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электросетевого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оказания услуг связи, организации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</w:t>
            </w:r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газо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-, тепло-, водоснабжения населения и во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</w:t>
            </w:r>
          </w:p>
        </w:tc>
        <w:tc>
          <w:tcPr>
            <w:tcW w:w="22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Водоснабжение</w:t>
            </w:r>
          </w:p>
        </w:tc>
        <w:tc>
          <w:tcPr>
            <w:tcW w:w="16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План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ируемый</w:t>
            </w:r>
          </w:p>
        </w:tc>
        <w:tc>
          <w:tcPr>
            <w:tcW w:w="115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91.64</w:t>
            </w:r>
          </w:p>
        </w:tc>
      </w:tr>
      <w:tr w:rsidR="00326C27">
        <w:trPr>
          <w:trHeight w:val="1020"/>
        </w:trPr>
        <w:tc>
          <w:tcPr>
            <w:tcW w:w="70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С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троительство, реконструкция, эксплуатация, капитальный ремонт объектов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электросетевого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оказания услуг связи, организации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</w:t>
            </w:r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газо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-, тепло-, водоснабжения населения и водоотведени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я, подключения (технологического присоединения) к сетям инженерно-технического обеспечения, либо переносятся в связи с изъятием земельных участков, на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lastRenderedPageBreak/>
              <w:t xml:space="preserve">которых они ранее располагались, для государственных или муниципальных нужд </w:t>
            </w:r>
          </w:p>
        </w:tc>
        <w:tc>
          <w:tcPr>
            <w:tcW w:w="22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lastRenderedPageBreak/>
              <w:t>Водоснабжение</w:t>
            </w:r>
          </w:p>
        </w:tc>
        <w:tc>
          <w:tcPr>
            <w:tcW w:w="16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Планируемый</w:t>
            </w:r>
          </w:p>
        </w:tc>
        <w:tc>
          <w:tcPr>
            <w:tcW w:w="115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17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6.59</w:t>
            </w:r>
          </w:p>
        </w:tc>
      </w:tr>
      <w:tr w:rsidR="00326C27">
        <w:trPr>
          <w:trHeight w:val="1020"/>
        </w:trPr>
        <w:tc>
          <w:tcPr>
            <w:tcW w:w="70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С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троительство, реконструкция, эксплуатация, капитальный ремонт объектов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электросетевого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оказания услуг связи, организации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</w:t>
            </w:r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газо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-, тепло-, водоснабжения населения и водоотведени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</w:t>
            </w:r>
          </w:p>
        </w:tc>
        <w:tc>
          <w:tcPr>
            <w:tcW w:w="22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Электроснабжение (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ВЛ</w:t>
            </w:r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 xml:space="preserve"> 10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Квт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6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Планируемый</w:t>
            </w:r>
          </w:p>
        </w:tc>
        <w:tc>
          <w:tcPr>
            <w:tcW w:w="115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1193</w:t>
            </w:r>
          </w:p>
        </w:tc>
      </w:tr>
      <w:tr w:rsidR="00326C27">
        <w:trPr>
          <w:trHeight w:val="1020"/>
        </w:trPr>
        <w:tc>
          <w:tcPr>
            <w:tcW w:w="70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Строительство, реконструкция, эксплуатация, капитальный ремонт объектов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электросетевого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 хозяйства, тепловых сетей, водопроводных сетей, сетей водоотведения, линий и сооружений связи, линейных объектов системы газоснабжения, нефтепровод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оказания услуг связи, организации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</w:t>
            </w:r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газо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-, тепло-, водоснабжения на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</w:t>
            </w:r>
          </w:p>
        </w:tc>
        <w:tc>
          <w:tcPr>
            <w:tcW w:w="22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Водоот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ведение</w:t>
            </w:r>
          </w:p>
        </w:tc>
        <w:tc>
          <w:tcPr>
            <w:tcW w:w="16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Планируемый</w:t>
            </w:r>
          </w:p>
        </w:tc>
        <w:tc>
          <w:tcPr>
            <w:tcW w:w="115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1790.97</w:t>
            </w:r>
          </w:p>
        </w:tc>
      </w:tr>
      <w:tr w:rsidR="00326C27">
        <w:trPr>
          <w:trHeight w:val="1020"/>
        </w:trPr>
        <w:tc>
          <w:tcPr>
            <w:tcW w:w="70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С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троительство, реконструкция, эксплуатация, капитальный ремонт объектов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электросетевого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одов, их неотъемлемых технологических частей,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lastRenderedPageBreak/>
              <w:t xml:space="preserve">если указанные объекты являются объектами федерального, регионального или местного значения, либо необходимы для оказания услуг связи, организации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</w:t>
            </w:r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газо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-, тепло-, водоснабжения населения и водоотведени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</w:t>
            </w:r>
          </w:p>
        </w:tc>
        <w:tc>
          <w:tcPr>
            <w:tcW w:w="22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lastRenderedPageBreak/>
              <w:t>Водоотведение</w:t>
            </w:r>
          </w:p>
        </w:tc>
        <w:tc>
          <w:tcPr>
            <w:tcW w:w="16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Планируемый</w:t>
            </w:r>
          </w:p>
        </w:tc>
        <w:tc>
          <w:tcPr>
            <w:tcW w:w="115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61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2.75</w:t>
            </w:r>
          </w:p>
        </w:tc>
      </w:tr>
      <w:tr w:rsidR="00326C27">
        <w:trPr>
          <w:trHeight w:val="1020"/>
        </w:trPr>
        <w:tc>
          <w:tcPr>
            <w:tcW w:w="70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С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троительство, реконструкция, эксплуатация, капитальный ремонт объектов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электросетевого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оказания услуг связи, организации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электр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</w:t>
            </w:r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газо</w:t>
            </w:r>
            <w:proofErr w:type="spellEnd"/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-, тепло-, водоснабжения населения и водоотведени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</w:t>
            </w:r>
          </w:p>
        </w:tc>
        <w:tc>
          <w:tcPr>
            <w:tcW w:w="22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Водоотведение</w:t>
            </w:r>
          </w:p>
        </w:tc>
        <w:tc>
          <w:tcPr>
            <w:tcW w:w="166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Планируемый</w:t>
            </w:r>
          </w:p>
        </w:tc>
        <w:tc>
          <w:tcPr>
            <w:tcW w:w="115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C27" w:rsidRDefault="004138E6">
            <w:pPr>
              <w:widowControl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23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eastAsia="ru-RU"/>
              </w:rPr>
              <w:t>6.12</w:t>
            </w:r>
          </w:p>
        </w:tc>
      </w:tr>
    </w:tbl>
    <w:p w:rsidR="00326C27" w:rsidRDefault="00326C27">
      <w:pPr>
        <w:pStyle w:val="af3"/>
        <w:rPr>
          <w:rFonts w:ascii="Liberation Sans" w:hAnsi="Liberation Sans" w:cs="Liberation Sans"/>
          <w:color w:val="FF0000"/>
        </w:rPr>
      </w:pPr>
    </w:p>
    <w:p w:rsidR="00326C27" w:rsidRDefault="004138E6">
      <w:pPr>
        <w:pStyle w:val="Heading2"/>
        <w:tabs>
          <w:tab w:val="left" w:pos="1846"/>
        </w:tabs>
        <w:spacing w:before="88" w:line="244" w:lineRule="auto"/>
        <w:ind w:left="0" w:right="4"/>
        <w:jc w:val="center"/>
        <w:rPr>
          <w:rFonts w:ascii="Liberation Sans" w:eastAsia="Liberation Sans" w:hAnsi="Liberation Sans" w:cs="Liberation Sans"/>
          <w:color w:val="000000" w:themeColor="text1"/>
          <w:spacing w:val="-2"/>
        </w:rPr>
      </w:pPr>
      <w:r>
        <w:rPr>
          <w:rFonts w:ascii="Liberation Sans" w:eastAsia="Liberation Sans" w:hAnsi="Liberation Sans" w:cs="Liberation Sans"/>
          <w:color w:val="000000" w:themeColor="text1"/>
        </w:rPr>
        <w:t>3. ВИД</w:t>
      </w:r>
      <w:r>
        <w:rPr>
          <w:rFonts w:ascii="Liberation Sans" w:eastAsia="Liberation Sans" w:hAnsi="Liberation Sans" w:cs="Liberation Sans"/>
          <w:color w:val="000000" w:themeColor="text1"/>
          <w:spacing w:val="-17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РАЗРЕШЕННОГО</w:t>
      </w:r>
      <w:r>
        <w:rPr>
          <w:rFonts w:ascii="Liberation Sans" w:eastAsia="Liberation Sans" w:hAnsi="Liberation Sans" w:cs="Liberation Sans"/>
          <w:color w:val="000000" w:themeColor="text1"/>
          <w:spacing w:val="-1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ИСПОЛЬЗОВАНИЯ</w:t>
      </w:r>
      <w:r>
        <w:rPr>
          <w:rFonts w:ascii="Liberation Sans" w:eastAsia="Liberation Sans" w:hAnsi="Liberation Sans" w:cs="Liberation Sans"/>
          <w:color w:val="000000" w:themeColor="text1"/>
          <w:spacing w:val="-16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 xml:space="preserve">ОБРАЗУЕМЫХ 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>ЗЕМЕЛЬНЫХ</w:t>
      </w:r>
      <w:r>
        <w:rPr>
          <w:rFonts w:ascii="Liberation Sans" w:eastAsia="Liberation Sans" w:hAnsi="Liberation Sans" w:cs="Liberation Sans"/>
          <w:color w:val="000000" w:themeColor="text1"/>
          <w:spacing w:val="-7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>УЧАСТКОВ</w:t>
      </w:r>
    </w:p>
    <w:p w:rsidR="00326C27" w:rsidRDefault="00326C27">
      <w:pPr>
        <w:pStyle w:val="af3"/>
        <w:ind w:right="146"/>
        <w:jc w:val="right"/>
        <w:rPr>
          <w:rFonts w:ascii="Liberation Sans" w:hAnsi="Liberation Sans" w:cs="Liberation Sans"/>
          <w:color w:val="000000" w:themeColor="text1"/>
        </w:rPr>
      </w:pPr>
    </w:p>
    <w:p w:rsidR="00326C27" w:rsidRDefault="004138E6">
      <w:pPr>
        <w:pStyle w:val="af3"/>
        <w:ind w:right="4" w:firstLine="709"/>
        <w:jc w:val="both"/>
        <w:rPr>
          <w:rFonts w:ascii="Liberation Sans" w:hAnsi="Liberation Sans" w:cs="Liberation Sans"/>
          <w:color w:val="000000" w:themeColor="text1"/>
          <w:spacing w:val="-10"/>
        </w:rPr>
      </w:pPr>
      <w:r>
        <w:rPr>
          <w:rFonts w:ascii="Liberation Sans" w:eastAsia="Liberation Sans" w:hAnsi="Liberation Sans" w:cs="Liberation Sans"/>
          <w:color w:val="000000" w:themeColor="text1"/>
          <w:spacing w:val="-10"/>
        </w:rPr>
        <w:t>Информация о видах разрешенного использования образуемых земельных участков представлена в таблице 4.</w:t>
      </w:r>
    </w:p>
    <w:p w:rsidR="00326C27" w:rsidRDefault="004138E6">
      <w:pPr>
        <w:pStyle w:val="af3"/>
        <w:ind w:right="4"/>
        <w:jc w:val="right"/>
        <w:rPr>
          <w:rFonts w:ascii="Liberation Sans" w:hAnsi="Liberation Sans" w:cs="Liberation Sans"/>
          <w:color w:val="000000" w:themeColor="text1"/>
          <w:spacing w:val="-10"/>
        </w:rPr>
      </w:pPr>
      <w:r>
        <w:rPr>
          <w:rFonts w:ascii="Liberation Sans" w:eastAsia="Liberation Sans" w:hAnsi="Liberation Sans" w:cs="Liberation Sans"/>
          <w:color w:val="000000" w:themeColor="text1"/>
        </w:rPr>
        <w:t>Таблица</w:t>
      </w:r>
      <w:r>
        <w:rPr>
          <w:rFonts w:ascii="Liberation Sans" w:eastAsia="Liberation Sans" w:hAnsi="Liberation Sans" w:cs="Liberation Sans"/>
          <w:color w:val="000000" w:themeColor="text1"/>
          <w:spacing w:val="-13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pacing w:val="-10"/>
        </w:rPr>
        <w:t>4</w:t>
      </w:r>
    </w:p>
    <w:p w:rsidR="00326C27" w:rsidRDefault="00326C27">
      <w:pPr>
        <w:pStyle w:val="af3"/>
        <w:spacing w:before="7"/>
        <w:rPr>
          <w:rFonts w:ascii="Liberation Sans" w:hAnsi="Liberation Sans" w:cs="Liberation Sans"/>
          <w:color w:val="000000" w:themeColor="text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1474"/>
        <w:gridCol w:w="1345"/>
        <w:gridCol w:w="2954"/>
        <w:gridCol w:w="2942"/>
      </w:tblGrid>
      <w:tr w:rsidR="00326C27">
        <w:trPr>
          <w:trHeight w:val="845"/>
        </w:trPr>
        <w:tc>
          <w:tcPr>
            <w:tcW w:w="676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line="242" w:lineRule="auto"/>
              <w:ind w:left="174" w:right="160" w:firstLine="48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10"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/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80" w:lineRule="exact"/>
              <w:ind w:left="110" w:right="100"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Обозначение земельного участка</w:t>
            </w:r>
          </w:p>
        </w:tc>
        <w:tc>
          <w:tcPr>
            <w:tcW w:w="1345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line="242" w:lineRule="auto"/>
              <w:ind w:left="185" w:right="174"/>
              <w:jc w:val="center"/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Площадь участка,</w:t>
            </w:r>
          </w:p>
          <w:p w:rsidR="00326C27" w:rsidRDefault="004138E6">
            <w:pPr>
              <w:pStyle w:val="TableParagraph"/>
              <w:spacing w:before="39" w:line="144" w:lineRule="auto"/>
              <w:ind w:left="182" w:right="174"/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position w:val="-8"/>
                <w:sz w:val="20"/>
                <w:szCs w:val="20"/>
              </w:rPr>
              <w:t>кв. м</w:t>
            </w:r>
          </w:p>
        </w:tc>
        <w:tc>
          <w:tcPr>
            <w:tcW w:w="2954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line="242" w:lineRule="auto"/>
              <w:ind w:left="800" w:right="597" w:hanging="196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Вид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разрешенного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использования</w:t>
            </w:r>
          </w:p>
        </w:tc>
        <w:tc>
          <w:tcPr>
            <w:tcW w:w="2942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80" w:lineRule="exact"/>
              <w:ind w:left="113" w:right="101"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Наименование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земельного участка в проекте планировки территории</w:t>
            </w:r>
          </w:p>
        </w:tc>
      </w:tr>
      <w:tr w:rsidR="00326C27">
        <w:trPr>
          <w:trHeight w:val="286"/>
          <w:tblHeader/>
        </w:trPr>
        <w:tc>
          <w:tcPr>
            <w:tcW w:w="676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8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8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45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8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954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6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942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9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5</w:t>
            </w:r>
          </w:p>
        </w:tc>
      </w:tr>
      <w:tr w:rsidR="00326C27">
        <w:trPr>
          <w:trHeight w:val="1397"/>
        </w:trPr>
        <w:tc>
          <w:tcPr>
            <w:tcW w:w="676" w:type="dxa"/>
          </w:tcPr>
          <w:p w:rsidR="00326C27" w:rsidRDefault="004138E6">
            <w:pPr>
              <w:pStyle w:val="TableParagraph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t>1.</w:t>
            </w:r>
          </w:p>
        </w:tc>
        <w:tc>
          <w:tcPr>
            <w:tcW w:w="1474" w:type="dxa"/>
          </w:tcPr>
          <w:p w:rsidR="00326C27" w:rsidRDefault="004138E6">
            <w:pPr>
              <w:pStyle w:val="TableParagraph"/>
              <w:spacing w:line="240" w:lineRule="auto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:ЗУ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345" w:type="dxa"/>
          </w:tcPr>
          <w:p w:rsidR="00326C27" w:rsidRDefault="004138E6">
            <w:pPr>
              <w:pStyle w:val="TableParagraph"/>
              <w:spacing w:line="240" w:lineRule="auto"/>
              <w:ind w:left="182" w:right="174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  <w:lang w:val="en-US"/>
              </w:rPr>
              <w:t>1566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954" w:type="dxa"/>
          </w:tcPr>
          <w:p w:rsidR="00326C27" w:rsidRDefault="004138E6">
            <w:pPr>
              <w:pStyle w:val="TableParagraph"/>
              <w:tabs>
                <w:tab w:val="left" w:pos="1979"/>
                <w:tab w:val="left" w:pos="2378"/>
              </w:tabs>
              <w:spacing w:line="242" w:lineRule="auto"/>
              <w:ind w:right="97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 xml:space="preserve">Многоэтажная жилая застройка (высотная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застройка) (код вида 2.6)</w:t>
            </w:r>
          </w:p>
        </w:tc>
        <w:tc>
          <w:tcPr>
            <w:tcW w:w="2942" w:type="dxa"/>
          </w:tcPr>
          <w:p w:rsidR="00326C27" w:rsidRDefault="004138E6">
            <w:pPr>
              <w:pStyle w:val="TableParagraph"/>
              <w:spacing w:before="0" w:line="280" w:lineRule="exact"/>
              <w:ind w:right="299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Для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размещения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группы жилых домов со встроенными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нежилыми помещениями и подземными гаражами</w:t>
            </w:r>
          </w:p>
        </w:tc>
      </w:tr>
      <w:tr w:rsidR="00326C27">
        <w:trPr>
          <w:trHeight w:val="836"/>
        </w:trPr>
        <w:tc>
          <w:tcPr>
            <w:tcW w:w="676" w:type="dxa"/>
          </w:tcPr>
          <w:p w:rsidR="00326C27" w:rsidRDefault="004138E6">
            <w:pPr>
              <w:pStyle w:val="TableParagraph"/>
              <w:spacing w:before="0" w:line="275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lastRenderedPageBreak/>
              <w:t>2.</w:t>
            </w:r>
          </w:p>
        </w:tc>
        <w:tc>
          <w:tcPr>
            <w:tcW w:w="1474" w:type="dxa"/>
          </w:tcPr>
          <w:p w:rsidR="00326C27" w:rsidRDefault="004138E6">
            <w:pPr>
              <w:pStyle w:val="TableParagraph"/>
              <w:spacing w:before="0" w:line="275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:ЗУ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345" w:type="dxa"/>
          </w:tcPr>
          <w:p w:rsidR="00326C27" w:rsidRDefault="004138E6">
            <w:pPr>
              <w:pStyle w:val="TableParagraph"/>
              <w:spacing w:before="0" w:line="275" w:lineRule="exact"/>
              <w:ind w:left="182" w:right="174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2954" w:type="dxa"/>
          </w:tcPr>
          <w:p w:rsidR="00326C27" w:rsidRDefault="004138E6">
            <w:pPr>
              <w:pStyle w:val="TableParagraph"/>
              <w:tabs>
                <w:tab w:val="left" w:pos="1838"/>
                <w:tab w:val="left" w:pos="2539"/>
              </w:tabs>
              <w:spacing w:before="0" w:line="242" w:lineRule="auto"/>
              <w:ind w:right="97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 xml:space="preserve">Коммунальное обслуживание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(код вида</w:t>
            </w:r>
            <w:proofErr w:type="gramEnd"/>
          </w:p>
          <w:p w:rsidR="00326C27" w:rsidRDefault="004138E6">
            <w:pPr>
              <w:pStyle w:val="TableParagraph"/>
              <w:spacing w:before="0" w:line="258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3.1)</w:t>
            </w:r>
          </w:p>
        </w:tc>
        <w:tc>
          <w:tcPr>
            <w:tcW w:w="2942" w:type="dxa"/>
          </w:tcPr>
          <w:p w:rsidR="00326C27" w:rsidRDefault="004138E6">
            <w:pPr>
              <w:pStyle w:val="TableParagraph"/>
              <w:spacing w:before="0" w:line="242" w:lineRule="auto"/>
              <w:ind w:right="299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Для размещения 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трансформаторной</w:t>
            </w:r>
            <w:proofErr w:type="gramEnd"/>
          </w:p>
          <w:p w:rsidR="00326C27" w:rsidRDefault="004138E6">
            <w:pPr>
              <w:pStyle w:val="TableParagraph"/>
              <w:spacing w:before="0" w:line="258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подстанции</w:t>
            </w:r>
          </w:p>
        </w:tc>
      </w:tr>
      <w:tr w:rsidR="00326C27">
        <w:trPr>
          <w:trHeight w:val="836"/>
        </w:trPr>
        <w:tc>
          <w:tcPr>
            <w:tcW w:w="676" w:type="dxa"/>
          </w:tcPr>
          <w:p w:rsidR="00326C27" w:rsidRDefault="004138E6">
            <w:pPr>
              <w:pStyle w:val="TableParagraph"/>
              <w:spacing w:before="0" w:line="275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t>3.</w:t>
            </w:r>
          </w:p>
        </w:tc>
        <w:tc>
          <w:tcPr>
            <w:tcW w:w="1474" w:type="dxa"/>
          </w:tcPr>
          <w:p w:rsidR="00326C27" w:rsidRDefault="004138E6">
            <w:pPr>
              <w:pStyle w:val="TableParagraph"/>
              <w:spacing w:before="0" w:line="275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:ЗУ3</w:t>
            </w:r>
          </w:p>
        </w:tc>
        <w:tc>
          <w:tcPr>
            <w:tcW w:w="1345" w:type="dxa"/>
          </w:tcPr>
          <w:p w:rsidR="00326C27" w:rsidRDefault="004138E6">
            <w:pPr>
              <w:pStyle w:val="TableParagraph"/>
              <w:spacing w:before="0" w:line="275" w:lineRule="exact"/>
              <w:ind w:left="182" w:right="174"/>
              <w:jc w:val="center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t>84</w:t>
            </w:r>
          </w:p>
        </w:tc>
        <w:tc>
          <w:tcPr>
            <w:tcW w:w="2954" w:type="dxa"/>
          </w:tcPr>
          <w:p w:rsidR="00326C27" w:rsidRDefault="004138E6">
            <w:pPr>
              <w:pStyle w:val="TableParagraph"/>
              <w:tabs>
                <w:tab w:val="left" w:pos="1838"/>
                <w:tab w:val="left" w:pos="2539"/>
              </w:tabs>
              <w:spacing w:before="0" w:line="242" w:lineRule="auto"/>
              <w:ind w:right="97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 xml:space="preserve">Коммунальное обслуживание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(код вида</w:t>
            </w:r>
            <w:proofErr w:type="gramEnd"/>
          </w:p>
          <w:p w:rsidR="00326C27" w:rsidRDefault="004138E6">
            <w:pPr>
              <w:pStyle w:val="TableParagraph"/>
              <w:spacing w:before="0" w:line="258" w:lineRule="exact"/>
              <w:jc w:val="both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3.1)</w:t>
            </w:r>
          </w:p>
        </w:tc>
        <w:tc>
          <w:tcPr>
            <w:tcW w:w="2942" w:type="dxa"/>
          </w:tcPr>
          <w:p w:rsidR="00326C27" w:rsidRDefault="004138E6">
            <w:pPr>
              <w:pStyle w:val="TableParagraph"/>
              <w:spacing w:before="0" w:line="242" w:lineRule="auto"/>
              <w:ind w:right="299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 xml:space="preserve">Для размещения 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трансформаторной</w:t>
            </w:r>
            <w:proofErr w:type="gramEnd"/>
          </w:p>
          <w:p w:rsidR="00326C27" w:rsidRDefault="004138E6">
            <w:pPr>
              <w:pStyle w:val="TableParagraph"/>
              <w:spacing w:before="0" w:line="258" w:lineRule="exact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подстанции</w:t>
            </w:r>
          </w:p>
        </w:tc>
      </w:tr>
      <w:tr w:rsidR="00326C27">
        <w:trPr>
          <w:trHeight w:val="836"/>
        </w:trPr>
        <w:tc>
          <w:tcPr>
            <w:tcW w:w="676" w:type="dxa"/>
          </w:tcPr>
          <w:p w:rsidR="00326C27" w:rsidRDefault="004138E6">
            <w:pPr>
              <w:pStyle w:val="TableParagraph"/>
              <w:spacing w:before="0" w:line="275" w:lineRule="exact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t>4.</w:t>
            </w:r>
          </w:p>
        </w:tc>
        <w:tc>
          <w:tcPr>
            <w:tcW w:w="1474" w:type="dxa"/>
          </w:tcPr>
          <w:p w:rsidR="00326C27" w:rsidRDefault="004138E6">
            <w:pPr>
              <w:pStyle w:val="TableParagraph"/>
              <w:spacing w:before="0" w:line="275" w:lineRule="exact"/>
              <w:rPr>
                <w:rFonts w:ascii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:ЗУ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345" w:type="dxa"/>
          </w:tcPr>
          <w:p w:rsidR="00326C27" w:rsidRDefault="004138E6">
            <w:pPr>
              <w:pStyle w:val="TableParagraph"/>
              <w:spacing w:before="0" w:line="275" w:lineRule="exact"/>
              <w:ind w:left="182" w:right="174"/>
              <w:jc w:val="center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15076</w:t>
            </w:r>
          </w:p>
        </w:tc>
        <w:tc>
          <w:tcPr>
            <w:tcW w:w="2954" w:type="dxa"/>
          </w:tcPr>
          <w:p w:rsidR="00326C27" w:rsidRDefault="004138E6">
            <w:pPr>
              <w:pStyle w:val="TableParagraph"/>
              <w:tabs>
                <w:tab w:val="left" w:pos="1838"/>
                <w:tab w:val="left" w:pos="2539"/>
              </w:tabs>
              <w:spacing w:before="0" w:line="242" w:lineRule="auto"/>
              <w:ind w:right="97"/>
              <w:rPr>
                <w:rFonts w:ascii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 xml:space="preserve">Многоэтажная жилая застройка (высотная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застройка) (код вида 2.6)</w:t>
            </w:r>
          </w:p>
        </w:tc>
        <w:tc>
          <w:tcPr>
            <w:tcW w:w="2942" w:type="dxa"/>
          </w:tcPr>
          <w:p w:rsidR="00326C27" w:rsidRDefault="004138E6">
            <w:pPr>
              <w:pStyle w:val="TableParagraph"/>
              <w:spacing w:before="0" w:line="242" w:lineRule="auto"/>
              <w:ind w:right="299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Для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размещения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группы жилых домов со встроенными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нежилыми помещениями и подземными гаражами</w:t>
            </w:r>
          </w:p>
        </w:tc>
      </w:tr>
      <w:tr w:rsidR="00326C27">
        <w:trPr>
          <w:trHeight w:val="836"/>
        </w:trPr>
        <w:tc>
          <w:tcPr>
            <w:tcW w:w="676" w:type="dxa"/>
          </w:tcPr>
          <w:p w:rsidR="00326C27" w:rsidRDefault="004138E6">
            <w:pPr>
              <w:pStyle w:val="TableParagraph"/>
              <w:spacing w:before="0" w:line="275" w:lineRule="exact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  <w:t>5.</w:t>
            </w:r>
          </w:p>
        </w:tc>
        <w:tc>
          <w:tcPr>
            <w:tcW w:w="1474" w:type="dxa"/>
          </w:tcPr>
          <w:p w:rsidR="00326C27" w:rsidRDefault="004138E6">
            <w:pPr>
              <w:pStyle w:val="TableParagraph"/>
              <w:spacing w:before="0" w:line="275" w:lineRule="exact"/>
              <w:rPr>
                <w:rFonts w:ascii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0"/>
                <w:szCs w:val="20"/>
              </w:rPr>
              <w:t>:ЗУ5</w:t>
            </w:r>
          </w:p>
        </w:tc>
        <w:tc>
          <w:tcPr>
            <w:tcW w:w="1345" w:type="dxa"/>
          </w:tcPr>
          <w:p w:rsidR="00326C27" w:rsidRDefault="004138E6">
            <w:pPr>
              <w:pStyle w:val="TableParagraph"/>
              <w:spacing w:before="0" w:line="275" w:lineRule="exact"/>
              <w:ind w:left="182" w:right="174"/>
              <w:jc w:val="center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>15676</w:t>
            </w:r>
          </w:p>
        </w:tc>
        <w:tc>
          <w:tcPr>
            <w:tcW w:w="2954" w:type="dxa"/>
          </w:tcPr>
          <w:p w:rsidR="00326C27" w:rsidRDefault="004138E6">
            <w:pPr>
              <w:pStyle w:val="TableParagraph"/>
              <w:tabs>
                <w:tab w:val="left" w:pos="1838"/>
                <w:tab w:val="left" w:pos="2539"/>
              </w:tabs>
              <w:spacing w:before="0" w:line="242" w:lineRule="auto"/>
              <w:ind w:right="97"/>
              <w:rPr>
                <w:rFonts w:ascii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0"/>
                <w:szCs w:val="20"/>
              </w:rPr>
              <w:t xml:space="preserve">Многоэтажная жилая застройка (высотная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застройка) (код вида 2.6)</w:t>
            </w:r>
          </w:p>
        </w:tc>
        <w:tc>
          <w:tcPr>
            <w:tcW w:w="2942" w:type="dxa"/>
          </w:tcPr>
          <w:p w:rsidR="00326C27" w:rsidRDefault="004138E6">
            <w:pPr>
              <w:pStyle w:val="TableParagraph"/>
              <w:spacing w:before="0" w:line="242" w:lineRule="auto"/>
              <w:ind w:right="299"/>
              <w:rPr>
                <w:rFonts w:ascii="Liberation Sans" w:hAnsi="Liberation Sans" w:cs="Liberation Sans"/>
                <w:color w:val="000000" w:themeColor="text1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Для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размещения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группы жилых домов со встроенными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szCs w:val="20"/>
              </w:rPr>
              <w:t>нежилыми помещениями и подземными гаражами</w:t>
            </w:r>
          </w:p>
        </w:tc>
      </w:tr>
    </w:tbl>
    <w:p w:rsidR="00326C27" w:rsidRDefault="00326C27">
      <w:pPr>
        <w:pStyle w:val="af3"/>
        <w:spacing w:before="88" w:line="242" w:lineRule="auto"/>
        <w:ind w:right="144"/>
        <w:jc w:val="both"/>
        <w:rPr>
          <w:rFonts w:ascii="Liberation Sans" w:hAnsi="Liberation Sans" w:cs="Liberation Sans"/>
          <w:color w:val="000000" w:themeColor="text1"/>
        </w:rPr>
      </w:pPr>
    </w:p>
    <w:p w:rsidR="00326C27" w:rsidRDefault="004138E6">
      <w:pPr>
        <w:pStyle w:val="af3"/>
        <w:spacing w:before="88" w:line="242" w:lineRule="auto"/>
        <w:ind w:right="4"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В связи с тем, что согласно статье 41 Градо</w:t>
      </w:r>
      <w:r>
        <w:rPr>
          <w:rFonts w:ascii="Liberation Sans" w:eastAsia="Liberation Sans" w:hAnsi="Liberation Sans" w:cs="Liberation Sans"/>
          <w:color w:val="000000" w:themeColor="text1"/>
        </w:rPr>
        <w:t>строительного кодекса РФ подготовка проекта межевания осуществляется на основе проекта планировки, виды разрешенного использования земельных участков, образуемых путем раздела существующих земельных участков в границах территории проектирования, соответств</w:t>
      </w:r>
      <w:r>
        <w:rPr>
          <w:rFonts w:ascii="Liberation Sans" w:eastAsia="Liberation Sans" w:hAnsi="Liberation Sans" w:cs="Liberation Sans"/>
          <w:color w:val="000000" w:themeColor="text1"/>
        </w:rPr>
        <w:t xml:space="preserve">уют Классификатору видов разрешенного использования земельных участков, утвержденному приказом </w:t>
      </w:r>
      <w:proofErr w:type="spellStart"/>
      <w:r>
        <w:rPr>
          <w:rFonts w:ascii="Liberation Sans" w:eastAsia="Liberation Sans" w:hAnsi="Liberation Sans" w:cs="Liberation Sans"/>
          <w:color w:val="000000" w:themeColor="text1"/>
        </w:rPr>
        <w:t>Росреестра</w:t>
      </w:r>
      <w:proofErr w:type="spellEnd"/>
      <w:r>
        <w:rPr>
          <w:rFonts w:ascii="Liberation Sans" w:eastAsia="Liberation Sans" w:hAnsi="Liberation Sans" w:cs="Liberation Sans"/>
          <w:color w:val="000000" w:themeColor="text1"/>
        </w:rPr>
        <w:t xml:space="preserve"> от 10.11.2020 </w:t>
      </w:r>
      <w:r>
        <w:rPr>
          <w:rFonts w:ascii="Liberation Sans" w:eastAsia="Liberation Sans" w:hAnsi="Liberation Sans" w:cs="Liberation Sans"/>
          <w:color w:val="000000" w:themeColor="text1"/>
        </w:rPr>
        <w:br/>
        <w:t xml:space="preserve">№ </w:t>
      </w:r>
      <w:proofErr w:type="gramStart"/>
      <w:r>
        <w:rPr>
          <w:rFonts w:ascii="Liberation Sans" w:eastAsia="Liberation Sans" w:hAnsi="Liberation Sans" w:cs="Liberation Sans"/>
          <w:color w:val="000000" w:themeColor="text1"/>
        </w:rPr>
        <w:t>П</w:t>
      </w:r>
      <w:proofErr w:type="gramEnd"/>
      <w:r>
        <w:rPr>
          <w:rFonts w:ascii="Liberation Sans" w:eastAsia="Liberation Sans" w:hAnsi="Liberation Sans" w:cs="Liberation Sans"/>
          <w:color w:val="000000" w:themeColor="text1"/>
        </w:rPr>
        <w:t>/0412 «Об утверждении классификатора видов разрешенного использования земельных участков», проекту планировки территории и не против</w:t>
      </w:r>
      <w:r>
        <w:rPr>
          <w:rFonts w:ascii="Liberation Sans" w:eastAsia="Liberation Sans" w:hAnsi="Liberation Sans" w:cs="Liberation Sans"/>
          <w:color w:val="000000" w:themeColor="text1"/>
        </w:rPr>
        <w:t>оречат</w:t>
      </w:r>
      <w:r>
        <w:rPr>
          <w:rFonts w:ascii="Liberation Sans" w:eastAsia="Liberation Sans" w:hAnsi="Liberation Sans" w:cs="Liberation Sans"/>
          <w:color w:val="000000" w:themeColor="text1"/>
          <w:spacing w:val="80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основным и вспомогательным видам разрешенного использования земельных участков, установленным градостроительным регламентом указанных территориальных зон.</w:t>
      </w: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30"/>
          <w:szCs w:val="30"/>
        </w:rPr>
      </w:pPr>
    </w:p>
    <w:p w:rsidR="00326C27" w:rsidRDefault="004138E6">
      <w:pPr>
        <w:pStyle w:val="Heading2"/>
        <w:tabs>
          <w:tab w:val="left" w:pos="1108"/>
        </w:tabs>
        <w:spacing w:before="1" w:line="244" w:lineRule="auto"/>
        <w:ind w:left="0" w:right="4"/>
        <w:jc w:val="center"/>
        <w:rPr>
          <w:rFonts w:ascii="Liberation Sans" w:eastAsia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4. СВЕДЕНИЯ О ГРАНИЦАХ ТЕРРИТОРИИ, В ОТНОШЕНИИ КОТОРОЙ</w:t>
      </w:r>
      <w:r>
        <w:rPr>
          <w:rFonts w:ascii="Liberation Sans" w:eastAsia="Liberation Sans" w:hAnsi="Liberation Sans" w:cs="Liberation Sans"/>
          <w:color w:val="000000" w:themeColor="text1"/>
          <w:spacing w:val="-15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УТВЕРЖДЕН</w:t>
      </w:r>
      <w:r>
        <w:rPr>
          <w:rFonts w:ascii="Liberation Sans" w:eastAsia="Liberation Sans" w:hAnsi="Liberation Sans" w:cs="Liberation Sans"/>
          <w:color w:val="000000" w:themeColor="text1"/>
          <w:spacing w:val="-15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ПРОЕКТ</w:t>
      </w:r>
      <w:r>
        <w:rPr>
          <w:rFonts w:ascii="Liberation Sans" w:eastAsia="Liberation Sans" w:hAnsi="Liberation Sans" w:cs="Liberation Sans"/>
          <w:color w:val="000000" w:themeColor="text1"/>
          <w:spacing w:val="-16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МЕЖЕВАНИЯ,</w:t>
      </w:r>
      <w:r>
        <w:rPr>
          <w:rFonts w:ascii="Liberation Sans" w:eastAsia="Liberation Sans" w:hAnsi="Liberation Sans" w:cs="Liberation Sans"/>
          <w:color w:val="000000" w:themeColor="text1"/>
          <w:spacing w:val="-15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</w:rPr>
        <w:t>СОДЕРЖАЩИЕ</w:t>
      </w:r>
    </w:p>
    <w:p w:rsidR="00326C27" w:rsidRDefault="004138E6">
      <w:pPr>
        <w:spacing w:line="244" w:lineRule="auto"/>
        <w:ind w:right="4"/>
        <w:jc w:val="center"/>
        <w:rPr>
          <w:rFonts w:ascii="Liberation Sans" w:hAnsi="Liberation Sans" w:cs="Liberation Sans"/>
          <w:b/>
          <w:color w:val="000000" w:themeColor="text1"/>
          <w:sz w:val="28"/>
        </w:rPr>
      </w:pP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 xml:space="preserve">ПЕРЕЧЕНЬ КООРДИНАТ ХАРАКТЕРНЫХ ТОЧЕК ЭТИХ ГРАНИЦ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br/>
        <w:t>В СИСТЕМЕ</w:t>
      </w:r>
      <w:r>
        <w:rPr>
          <w:rFonts w:ascii="Liberation Sans" w:eastAsia="Liberation Sans" w:hAnsi="Liberation Sans" w:cs="Liberation Sans"/>
          <w:b/>
          <w:color w:val="000000" w:themeColor="text1"/>
          <w:spacing w:val="-12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>КООРДИНАТ,</w:t>
      </w:r>
      <w:r>
        <w:rPr>
          <w:rFonts w:ascii="Liberation Sans" w:eastAsia="Liberation Sans" w:hAnsi="Liberation Sans" w:cs="Liberation Sans"/>
          <w:b/>
          <w:color w:val="000000" w:themeColor="text1"/>
          <w:spacing w:val="-12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>ИСПОЛЬЗУЕМОЙ</w:t>
      </w:r>
      <w:r>
        <w:rPr>
          <w:rFonts w:ascii="Liberation Sans" w:eastAsia="Liberation Sans" w:hAnsi="Liberation Sans" w:cs="Liberation Sans"/>
          <w:b/>
          <w:color w:val="000000" w:themeColor="text1"/>
          <w:spacing w:val="-13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>ДЛЯ</w:t>
      </w:r>
      <w:r>
        <w:rPr>
          <w:rFonts w:ascii="Liberation Sans" w:eastAsia="Liberation Sans" w:hAnsi="Liberation Sans" w:cs="Liberation Sans"/>
          <w:b/>
          <w:color w:val="000000" w:themeColor="text1"/>
          <w:spacing w:val="-12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>ВЕДЕНИЯ</w:t>
      </w:r>
      <w:r>
        <w:rPr>
          <w:rFonts w:ascii="Liberation Sans" w:eastAsia="Liberation Sans" w:hAnsi="Liberation Sans" w:cs="Liberation Sans"/>
          <w:b/>
          <w:color w:val="000000" w:themeColor="text1"/>
          <w:spacing w:val="-12"/>
          <w:sz w:val="28"/>
        </w:rPr>
        <w:t xml:space="preserve"> </w:t>
      </w:r>
      <w:r>
        <w:rPr>
          <w:rFonts w:ascii="Liberation Sans" w:eastAsia="Liberation Sans" w:hAnsi="Liberation Sans" w:cs="Liberation Sans"/>
          <w:b/>
          <w:color w:val="000000" w:themeColor="text1"/>
          <w:sz w:val="28"/>
        </w:rPr>
        <w:t>ЕДИНОГО ГОСУДАРСТВЕННОГО РЕЕСТРА НЕДВИЖИМОСТИ</w:t>
      </w:r>
    </w:p>
    <w:p w:rsidR="00326C27" w:rsidRDefault="00326C27">
      <w:pPr>
        <w:pStyle w:val="af3"/>
        <w:spacing w:before="2"/>
        <w:rPr>
          <w:rFonts w:ascii="Liberation Sans" w:hAnsi="Liberation Sans" w:cs="Liberation Sans"/>
          <w:b/>
          <w:color w:val="000000" w:themeColor="text1"/>
          <w:sz w:val="27"/>
        </w:rPr>
      </w:pPr>
    </w:p>
    <w:p w:rsidR="00326C27" w:rsidRDefault="004138E6">
      <w:pPr>
        <w:pStyle w:val="af3"/>
        <w:spacing w:line="242" w:lineRule="auto"/>
        <w:ind w:right="4"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 xml:space="preserve">Границы проекта внесения изменений в проект межевания территории взяты по внешним границам земельного участка с кадастровым номером 89:11:050303:196 (вид разрешенного использования - многоэтажная жилая застройка (высотная застройка)). Перечень </w:t>
      </w:r>
      <w:proofErr w:type="gramStart"/>
      <w:r>
        <w:rPr>
          <w:rFonts w:ascii="Liberation Sans" w:eastAsia="Liberation Sans" w:hAnsi="Liberation Sans" w:cs="Liberation Sans"/>
          <w:color w:val="000000" w:themeColor="text1"/>
        </w:rPr>
        <w:t>координат ха</w:t>
      </w:r>
      <w:r>
        <w:rPr>
          <w:rFonts w:ascii="Liberation Sans" w:eastAsia="Liberation Sans" w:hAnsi="Liberation Sans" w:cs="Liberation Sans"/>
          <w:color w:val="000000" w:themeColor="text1"/>
        </w:rPr>
        <w:t>рактерных точек границ проекта межевания территории</w:t>
      </w:r>
      <w:proofErr w:type="gramEnd"/>
      <w:r>
        <w:rPr>
          <w:rFonts w:ascii="Liberation Sans" w:eastAsia="Liberation Sans" w:hAnsi="Liberation Sans" w:cs="Liberation Sans"/>
          <w:color w:val="000000" w:themeColor="text1"/>
        </w:rPr>
        <w:t xml:space="preserve"> приведен в таблице 7.</w:t>
      </w:r>
    </w:p>
    <w:p w:rsidR="00326C27" w:rsidRDefault="004138E6">
      <w:pPr>
        <w:pStyle w:val="af3"/>
        <w:spacing w:before="2"/>
        <w:ind w:right="4"/>
        <w:jc w:val="right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</w:rPr>
        <w:t>Таблица</w:t>
      </w:r>
      <w:r>
        <w:rPr>
          <w:rFonts w:ascii="Liberation Sans" w:eastAsia="Liberation Sans" w:hAnsi="Liberation Sans" w:cs="Liberation Sans"/>
          <w:color w:val="000000" w:themeColor="text1"/>
          <w:spacing w:val="-13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pacing w:val="-10"/>
        </w:rPr>
        <w:t>7</w:t>
      </w:r>
    </w:p>
    <w:p w:rsidR="00326C27" w:rsidRDefault="00326C27">
      <w:pPr>
        <w:pStyle w:val="af3"/>
        <w:spacing w:before="7"/>
        <w:rPr>
          <w:rFonts w:ascii="Liberation Sans" w:hAnsi="Liberation Sans" w:cs="Liberation Sans"/>
          <w:color w:val="000000" w:themeColor="text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2"/>
        <w:gridCol w:w="1276"/>
        <w:gridCol w:w="1276"/>
        <w:gridCol w:w="1277"/>
        <w:gridCol w:w="1559"/>
        <w:gridCol w:w="1985"/>
        <w:gridCol w:w="1242"/>
      </w:tblGrid>
      <w:tr w:rsidR="00326C27">
        <w:trPr>
          <w:trHeight w:val="272"/>
        </w:trPr>
        <w:tc>
          <w:tcPr>
            <w:tcW w:w="752" w:type="dxa"/>
            <w:vMerge w:val="restart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line="242" w:lineRule="auto"/>
              <w:ind w:left="120" w:right="106" w:firstLine="48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4"/>
              </w:rPr>
              <w:lastRenderedPageBreak/>
              <w:t>п</w:t>
            </w:r>
            <w:proofErr w:type="spellEnd"/>
            <w:proofErr w:type="gramEnd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4"/>
              </w:rPr>
              <w:t>/</w:t>
            </w:r>
            <w:proofErr w:type="spellStart"/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8615" w:type="dxa"/>
            <w:gridSpan w:val="6"/>
          </w:tcPr>
          <w:p w:rsidR="00326C27" w:rsidRDefault="004138E6">
            <w:pPr>
              <w:pStyle w:val="TableParagraph"/>
              <w:spacing w:line="251" w:lineRule="exact"/>
              <w:ind w:left="2263" w:right="2257"/>
              <w:jc w:val="center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lastRenderedPageBreak/>
              <w:t>Координаты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9"/>
                <w:sz w:val="24"/>
              </w:rPr>
              <w:t xml:space="preserve"> </w:t>
            </w:r>
            <w:proofErr w:type="gramStart"/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>точек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6"/>
                <w:sz w:val="24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>поворота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7"/>
                <w:sz w:val="24"/>
              </w:rPr>
              <w:t xml:space="preserve">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>границы проекта межевания</w:t>
            </w:r>
            <w:proofErr w:type="gramEnd"/>
          </w:p>
        </w:tc>
      </w:tr>
      <w:tr w:rsidR="00326C27">
        <w:trPr>
          <w:trHeight w:val="555"/>
        </w:trPr>
        <w:tc>
          <w:tcPr>
            <w:tcW w:w="752" w:type="dxa"/>
            <w:vMerge/>
            <w:tcBorders>
              <w:top w:val="none" w:sz="4" w:space="0" w:color="000000"/>
              <w:bottom w:val="single" w:sz="4" w:space="0" w:color="000000"/>
            </w:tcBorders>
          </w:tcPr>
          <w:p w:rsidR="00326C27" w:rsidRDefault="00326C27"/>
        </w:tc>
        <w:tc>
          <w:tcPr>
            <w:tcW w:w="1276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67" w:lineRule="exact"/>
              <w:ind w:left="392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 xml:space="preserve">№ 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4"/>
              </w:rPr>
              <w:t>точки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67" w:lineRule="exact"/>
              <w:ind w:left="0" w:right="22"/>
              <w:jc w:val="center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>X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67" w:lineRule="exact"/>
              <w:ind w:left="4"/>
              <w:jc w:val="center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>Y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67" w:lineRule="exact"/>
              <w:ind w:left="502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4"/>
              </w:rPr>
              <w:t>Углы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67" w:lineRule="exact"/>
              <w:ind w:left="644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4"/>
              </w:rPr>
              <w:t>Румбы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:rsidR="00326C27" w:rsidRDefault="004138E6">
            <w:pPr>
              <w:pStyle w:val="TableParagraph"/>
              <w:spacing w:before="0" w:line="267" w:lineRule="exact"/>
              <w:ind w:left="318"/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4"/>
                <w:sz w:val="24"/>
              </w:rPr>
              <w:t>Меры</w:t>
            </w:r>
          </w:p>
          <w:p w:rsidR="00326C27" w:rsidRDefault="004138E6">
            <w:pPr>
              <w:pStyle w:val="TableParagraph"/>
              <w:spacing w:before="3" w:line="265" w:lineRule="exact"/>
              <w:ind w:left="301"/>
              <w:rPr>
                <w:rFonts w:ascii="Liberation Sans" w:hAnsi="Liberation Sans" w:cs="Liberation Sans"/>
                <w:color w:val="000000" w:themeColor="text1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2"/>
                <w:sz w:val="24"/>
              </w:rPr>
              <w:t>линий</w:t>
            </w:r>
          </w:p>
        </w:tc>
      </w:tr>
      <w:tr w:rsidR="00326C27">
        <w:trPr>
          <w:trHeight w:val="285"/>
          <w:tblHeader/>
        </w:trPr>
        <w:tc>
          <w:tcPr>
            <w:tcW w:w="752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8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9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6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4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5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5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>6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 w:rsidR="00326C27" w:rsidRDefault="004138E6">
            <w:pPr>
              <w:pStyle w:val="TableParagraph"/>
              <w:spacing w:before="8" w:line="258" w:lineRule="exact"/>
              <w:ind w:left="4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4"/>
              </w:rPr>
              <w:t>7</w:t>
            </w:r>
          </w:p>
        </w:tc>
      </w:tr>
      <w:tr w:rsidR="00326C27">
        <w:trPr>
          <w:trHeight w:val="282"/>
        </w:trPr>
        <w:tc>
          <w:tcPr>
            <w:tcW w:w="752" w:type="dxa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4"/>
              </w:rPr>
              <w:t>1.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ind w:left="106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110° 3' 59"</w:t>
            </w:r>
          </w:p>
        </w:tc>
        <w:tc>
          <w:tcPr>
            <w:tcW w:w="1277" w:type="dxa"/>
            <w:vAlign w:val="center"/>
          </w:tcPr>
          <w:p w:rsidR="00326C27" w:rsidRDefault="004138E6">
            <w:pPr>
              <w:pStyle w:val="TableParagraph"/>
              <w:ind w:left="95" w:right="246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165,0</w:t>
            </w:r>
          </w:p>
        </w:tc>
        <w:tc>
          <w:tcPr>
            <w:tcW w:w="1559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106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1526439,3</w:t>
            </w:r>
          </w:p>
        </w:tc>
        <w:tc>
          <w:tcPr>
            <w:tcW w:w="1985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106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4437401,52</w:t>
            </w:r>
          </w:p>
        </w:tc>
        <w:tc>
          <w:tcPr>
            <w:tcW w:w="1242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0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</w:t>
            </w:r>
          </w:p>
        </w:tc>
      </w:tr>
      <w:tr w:rsidR="00326C27">
        <w:trPr>
          <w:trHeight w:val="282"/>
        </w:trPr>
        <w:tc>
          <w:tcPr>
            <w:tcW w:w="752" w:type="dxa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4"/>
              </w:rPr>
              <w:t>2.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ind w:left="106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199° 58'</w:t>
            </w: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 xml:space="preserve"> 59"</w:t>
            </w:r>
          </w:p>
        </w:tc>
        <w:tc>
          <w:tcPr>
            <w:tcW w:w="1277" w:type="dxa"/>
            <w:vAlign w:val="center"/>
          </w:tcPr>
          <w:p w:rsidR="00326C27" w:rsidRDefault="004138E6">
            <w:pPr>
              <w:pStyle w:val="TableParagraph"/>
              <w:ind w:left="95" w:right="247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200,9</w:t>
            </w:r>
          </w:p>
        </w:tc>
        <w:tc>
          <w:tcPr>
            <w:tcW w:w="1559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106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1526382,67</w:t>
            </w:r>
          </w:p>
        </w:tc>
        <w:tc>
          <w:tcPr>
            <w:tcW w:w="1985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105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4437556,55</w:t>
            </w:r>
          </w:p>
        </w:tc>
        <w:tc>
          <w:tcPr>
            <w:tcW w:w="1242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0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2</w:t>
            </w:r>
          </w:p>
        </w:tc>
      </w:tr>
      <w:tr w:rsidR="00326C27">
        <w:trPr>
          <w:trHeight w:val="282"/>
        </w:trPr>
        <w:tc>
          <w:tcPr>
            <w:tcW w:w="752" w:type="dxa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4"/>
              </w:rPr>
              <w:t>3.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3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ind w:left="106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199° 58' 50"</w:t>
            </w:r>
          </w:p>
        </w:tc>
        <w:tc>
          <w:tcPr>
            <w:tcW w:w="1277" w:type="dxa"/>
            <w:vAlign w:val="center"/>
          </w:tcPr>
          <w:p w:rsidR="00326C27" w:rsidRDefault="004138E6">
            <w:pPr>
              <w:pStyle w:val="TableParagraph"/>
              <w:ind w:left="95" w:right="247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100,0</w:t>
            </w:r>
          </w:p>
        </w:tc>
        <w:tc>
          <w:tcPr>
            <w:tcW w:w="1559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106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1526193,91</w:t>
            </w:r>
          </w:p>
        </w:tc>
        <w:tc>
          <w:tcPr>
            <w:tcW w:w="1985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105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4437487,91</w:t>
            </w:r>
          </w:p>
        </w:tc>
        <w:tc>
          <w:tcPr>
            <w:tcW w:w="1242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0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3</w:t>
            </w:r>
          </w:p>
        </w:tc>
      </w:tr>
      <w:tr w:rsidR="00326C27">
        <w:trPr>
          <w:trHeight w:val="282"/>
        </w:trPr>
        <w:tc>
          <w:tcPr>
            <w:tcW w:w="752" w:type="dxa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4"/>
              </w:rPr>
              <w:t>4.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4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ind w:left="106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289° 58' 51"</w:t>
            </w:r>
          </w:p>
        </w:tc>
        <w:tc>
          <w:tcPr>
            <w:tcW w:w="1277" w:type="dxa"/>
            <w:vAlign w:val="center"/>
          </w:tcPr>
          <w:p w:rsidR="00326C27" w:rsidRDefault="004138E6">
            <w:pPr>
              <w:pStyle w:val="TableParagraph"/>
              <w:ind w:left="95" w:right="247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113,8</w:t>
            </w:r>
          </w:p>
        </w:tc>
        <w:tc>
          <w:tcPr>
            <w:tcW w:w="1559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106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1526099,93</w:t>
            </w:r>
          </w:p>
        </w:tc>
        <w:tc>
          <w:tcPr>
            <w:tcW w:w="1985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105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4437453,74</w:t>
            </w:r>
          </w:p>
        </w:tc>
        <w:tc>
          <w:tcPr>
            <w:tcW w:w="1242" w:type="dxa"/>
            <w:vAlign w:val="center"/>
          </w:tcPr>
          <w:p w:rsidR="00326C27" w:rsidRDefault="004138E6">
            <w:pPr>
              <w:pStyle w:val="TableParagraph"/>
              <w:spacing w:before="5" w:line="258" w:lineRule="exact"/>
              <w:ind w:left="0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4</w:t>
            </w:r>
          </w:p>
        </w:tc>
      </w:tr>
      <w:tr w:rsidR="00326C27">
        <w:trPr>
          <w:trHeight w:val="282"/>
        </w:trPr>
        <w:tc>
          <w:tcPr>
            <w:tcW w:w="752" w:type="dxa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4"/>
              </w:rPr>
              <w:t>5.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ind w:left="106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19° 59' 22"</w:t>
            </w:r>
          </w:p>
        </w:tc>
        <w:tc>
          <w:tcPr>
            <w:tcW w:w="1277" w:type="dxa"/>
            <w:vAlign w:val="center"/>
          </w:tcPr>
          <w:p w:rsidR="00326C27" w:rsidRDefault="004138E6">
            <w:pPr>
              <w:pStyle w:val="TableParagraph"/>
              <w:ind w:left="95" w:right="246"/>
              <w:jc w:val="center"/>
              <w:rPr>
                <w:rFonts w:ascii="Liberation Sans" w:hAnsi="Liberation Sans" w:cs="Liberation Sans"/>
                <w:color w:val="000000" w:themeColor="text1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60,5</w:t>
            </w:r>
          </w:p>
        </w:tc>
        <w:tc>
          <w:tcPr>
            <w:tcW w:w="1559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1526138,82</w:t>
            </w:r>
          </w:p>
        </w:tc>
        <w:tc>
          <w:tcPr>
            <w:tcW w:w="1985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4437346,78</w:t>
            </w:r>
          </w:p>
        </w:tc>
        <w:tc>
          <w:tcPr>
            <w:tcW w:w="1242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5</w:t>
            </w:r>
          </w:p>
        </w:tc>
      </w:tr>
      <w:tr w:rsidR="00326C27">
        <w:trPr>
          <w:trHeight w:val="282"/>
        </w:trPr>
        <w:tc>
          <w:tcPr>
            <w:tcW w:w="752" w:type="dxa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4"/>
              </w:rPr>
              <w:t>6.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ind w:left="106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289° 59' 16"</w:t>
            </w:r>
          </w:p>
        </w:tc>
        <w:tc>
          <w:tcPr>
            <w:tcW w:w="1277" w:type="dxa"/>
            <w:vAlign w:val="center"/>
          </w:tcPr>
          <w:p w:rsidR="00326C27" w:rsidRDefault="004138E6">
            <w:pPr>
              <w:pStyle w:val="TableParagraph"/>
              <w:ind w:left="95" w:right="246"/>
              <w:jc w:val="center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51,3</w:t>
            </w:r>
          </w:p>
        </w:tc>
        <w:tc>
          <w:tcPr>
            <w:tcW w:w="1559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1526195,67</w:t>
            </w:r>
          </w:p>
        </w:tc>
        <w:tc>
          <w:tcPr>
            <w:tcW w:w="1985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4437367,46</w:t>
            </w:r>
          </w:p>
        </w:tc>
        <w:tc>
          <w:tcPr>
            <w:tcW w:w="1242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6</w:t>
            </w:r>
          </w:p>
        </w:tc>
      </w:tr>
      <w:tr w:rsidR="00326C27">
        <w:trPr>
          <w:trHeight w:val="282"/>
        </w:trPr>
        <w:tc>
          <w:tcPr>
            <w:tcW w:w="752" w:type="dxa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4"/>
              </w:rPr>
              <w:t>7.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ind w:left="106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19° 59' 36"</w:t>
            </w:r>
          </w:p>
        </w:tc>
        <w:tc>
          <w:tcPr>
            <w:tcW w:w="1277" w:type="dxa"/>
            <w:vAlign w:val="center"/>
          </w:tcPr>
          <w:p w:rsidR="00326C27" w:rsidRDefault="004138E6">
            <w:pPr>
              <w:pStyle w:val="TableParagraph"/>
              <w:ind w:left="95" w:right="246"/>
              <w:jc w:val="center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33,5</w:t>
            </w:r>
          </w:p>
        </w:tc>
        <w:tc>
          <w:tcPr>
            <w:tcW w:w="1559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1526213,22</w:t>
            </w:r>
          </w:p>
        </w:tc>
        <w:tc>
          <w:tcPr>
            <w:tcW w:w="1985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4437319,21</w:t>
            </w:r>
          </w:p>
        </w:tc>
        <w:tc>
          <w:tcPr>
            <w:tcW w:w="1242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7</w:t>
            </w:r>
          </w:p>
        </w:tc>
      </w:tr>
      <w:tr w:rsidR="00326C27">
        <w:trPr>
          <w:trHeight w:val="282"/>
        </w:trPr>
        <w:tc>
          <w:tcPr>
            <w:tcW w:w="752" w:type="dxa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4"/>
              </w:rPr>
              <w:t>8.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8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ind w:left="106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68° 26' 26"</w:t>
            </w:r>
          </w:p>
        </w:tc>
        <w:tc>
          <w:tcPr>
            <w:tcW w:w="1277" w:type="dxa"/>
            <w:vAlign w:val="center"/>
          </w:tcPr>
          <w:p w:rsidR="00326C27" w:rsidRDefault="004138E6">
            <w:pPr>
              <w:pStyle w:val="TableParagraph"/>
              <w:ind w:left="95" w:right="246"/>
              <w:jc w:val="center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92,3</w:t>
            </w:r>
          </w:p>
        </w:tc>
        <w:tc>
          <w:tcPr>
            <w:tcW w:w="1559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1526244,69</w:t>
            </w:r>
          </w:p>
        </w:tc>
        <w:tc>
          <w:tcPr>
            <w:tcW w:w="1985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4437330,66</w:t>
            </w:r>
          </w:p>
        </w:tc>
        <w:tc>
          <w:tcPr>
            <w:tcW w:w="1242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8</w:t>
            </w:r>
          </w:p>
        </w:tc>
      </w:tr>
      <w:tr w:rsidR="00326C27">
        <w:trPr>
          <w:trHeight w:val="282"/>
        </w:trPr>
        <w:tc>
          <w:tcPr>
            <w:tcW w:w="752" w:type="dxa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pacing w:val="-5"/>
                <w:sz w:val="24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pacing w:val="-5"/>
                <w:sz w:val="24"/>
              </w:rPr>
              <w:t>9.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326C27" w:rsidRDefault="004138E6">
            <w:pPr>
              <w:pStyle w:val="TableParagraph"/>
              <w:ind w:left="106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110° 3' 59"</w:t>
            </w:r>
          </w:p>
        </w:tc>
        <w:tc>
          <w:tcPr>
            <w:tcW w:w="1277" w:type="dxa"/>
            <w:vAlign w:val="center"/>
          </w:tcPr>
          <w:p w:rsidR="00326C27" w:rsidRDefault="004138E6">
            <w:pPr>
              <w:pStyle w:val="TableParagraph"/>
              <w:ind w:left="95" w:right="246"/>
              <w:jc w:val="center"/>
              <w:rPr>
                <w:rFonts w:ascii="Liberation Sans" w:hAnsi="Liberation Sans" w:cs="Liberation Sans"/>
                <w:color w:val="000000" w:themeColor="text1"/>
                <w:spacing w:val="-5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165,0</w:t>
            </w:r>
          </w:p>
        </w:tc>
        <w:tc>
          <w:tcPr>
            <w:tcW w:w="1559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1526439,3</w:t>
            </w:r>
          </w:p>
        </w:tc>
        <w:tc>
          <w:tcPr>
            <w:tcW w:w="1985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4437401,52</w:t>
            </w:r>
          </w:p>
        </w:tc>
        <w:tc>
          <w:tcPr>
            <w:tcW w:w="1242" w:type="dxa"/>
            <w:vAlign w:val="center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  <w:sz w:val="20"/>
                <w:lang w:val="en-US"/>
              </w:rPr>
              <w:t>1</w:t>
            </w:r>
          </w:p>
        </w:tc>
      </w:tr>
      <w:tr w:rsidR="00326C27">
        <w:trPr>
          <w:trHeight w:val="282"/>
        </w:trPr>
        <w:tc>
          <w:tcPr>
            <w:tcW w:w="9367" w:type="dxa"/>
            <w:gridSpan w:val="7"/>
          </w:tcPr>
          <w:p w:rsidR="00326C27" w:rsidRDefault="004138E6">
            <w:pPr>
              <w:pStyle w:val="TableParagraph"/>
              <w:spacing w:before="0" w:line="240" w:lineRule="auto"/>
              <w:ind w:left="0"/>
              <w:rPr>
                <w:rFonts w:ascii="Liberation Sans" w:hAnsi="Liberation Sans" w:cs="Liberation Sans"/>
                <w:color w:val="000000" w:themeColor="text1"/>
                <w:sz w:val="20"/>
              </w:rPr>
            </w:pPr>
            <w:r>
              <w:rPr>
                <w:rFonts w:ascii="Liberation Sans" w:eastAsia="Liberation Sans" w:hAnsi="Liberation Sans" w:cs="Liberation Sans"/>
                <w:color w:val="000000" w:themeColor="text1"/>
              </w:rPr>
              <w:t>На территории, в отношении которой ведется подготовка проекта межевания территории, земли лесного фонда отсутствуют.</w:t>
            </w:r>
          </w:p>
        </w:tc>
      </w:tr>
    </w:tbl>
    <w:p w:rsidR="00326C27" w:rsidRDefault="00326C27">
      <w:pPr>
        <w:rPr>
          <w:rFonts w:ascii="Liberation Sans" w:hAnsi="Liberation Sans" w:cs="Liberation Sans"/>
          <w:color w:val="000000" w:themeColor="text1"/>
          <w:sz w:val="20"/>
        </w:rPr>
        <w:sectPr w:rsidR="00326C27">
          <w:headerReference w:type="default" r:id="rId10"/>
          <w:headerReference w:type="first" r:id="rId11"/>
          <w:pgSz w:w="11910" w:h="16840"/>
          <w:pgMar w:top="1134" w:right="850" w:bottom="1134" w:left="1701" w:header="730" w:footer="0" w:gutter="0"/>
          <w:cols w:space="720"/>
          <w:titlePg/>
          <w:docGrid w:linePitch="360"/>
        </w:sect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rPr>
          <w:rFonts w:ascii="Liberation Sans" w:hAnsi="Liberation Sans" w:cs="Liberation Sans"/>
          <w:color w:val="000000" w:themeColor="text1"/>
          <w:sz w:val="20"/>
        </w:rPr>
      </w:pPr>
    </w:p>
    <w:p w:rsidR="00326C27" w:rsidRDefault="00326C27">
      <w:pPr>
        <w:pStyle w:val="af3"/>
        <w:spacing w:before="9"/>
        <w:rPr>
          <w:rFonts w:ascii="Liberation Sans" w:hAnsi="Liberation Sans" w:cs="Liberation Sans"/>
          <w:color w:val="000000" w:themeColor="text1"/>
          <w:sz w:val="26"/>
        </w:rPr>
      </w:pPr>
    </w:p>
    <w:p w:rsidR="00326C27" w:rsidRDefault="004138E6">
      <w:pPr>
        <w:pStyle w:val="Heading2"/>
        <w:tabs>
          <w:tab w:val="left" w:pos="3447"/>
        </w:tabs>
        <w:spacing w:before="88"/>
        <w:ind w:left="0"/>
        <w:jc w:val="center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eastAsia="Liberation Sans" w:hAnsi="Liberation Sans" w:cs="Liberation Sans"/>
          <w:color w:val="000000" w:themeColor="text1"/>
          <w:spacing w:val="-2"/>
        </w:rPr>
        <w:t>5. ГРАФИЧЕСКАЯ</w:t>
      </w:r>
      <w:r>
        <w:rPr>
          <w:rFonts w:ascii="Liberation Sans" w:eastAsia="Liberation Sans" w:hAnsi="Liberation Sans" w:cs="Liberation Sans"/>
          <w:color w:val="000000" w:themeColor="text1"/>
          <w:spacing w:val="-12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pacing w:val="-2"/>
        </w:rPr>
        <w:t>ЧАСТЬ</w:t>
      </w:r>
    </w:p>
    <w:p w:rsidR="00326C27" w:rsidRDefault="00326C27">
      <w:pPr>
        <w:rPr>
          <w:rFonts w:ascii="Liberation Sans" w:hAnsi="Liberation Sans" w:cs="Liberation Sans"/>
          <w:color w:val="000000" w:themeColor="text1"/>
        </w:rPr>
        <w:sectPr w:rsidR="00326C27">
          <w:pgSz w:w="11910" w:h="16840"/>
          <w:pgMar w:top="1134" w:right="850" w:bottom="1134" w:left="1701" w:header="730" w:footer="0" w:gutter="0"/>
          <w:cols w:space="720"/>
          <w:docGrid w:linePitch="360"/>
        </w:sectPr>
      </w:pPr>
    </w:p>
    <w:p w:rsidR="00326C27" w:rsidRDefault="004138E6">
      <w:pPr>
        <w:spacing w:before="81"/>
        <w:jc w:val="center"/>
        <w:rPr>
          <w:rFonts w:ascii="Liberation Sans" w:hAnsi="Liberation Sans" w:cs="Liberation Sans"/>
          <w:color w:val="000000" w:themeColor="text1"/>
          <w:sz w:val="20"/>
        </w:rPr>
      </w:pPr>
      <w:r>
        <w:rPr>
          <w:rFonts w:ascii="Liberation Sans" w:eastAsia="Liberation Sans" w:hAnsi="Liberation Sans" w:cs="Liberation Sans"/>
          <w:color w:val="000000" w:themeColor="text1"/>
          <w:spacing w:val="-2"/>
          <w:sz w:val="28"/>
        </w:rPr>
        <w:lastRenderedPageBreak/>
        <w:t>Чертеж</w:t>
      </w:r>
      <w:r>
        <w:rPr>
          <w:rFonts w:ascii="Liberation Sans" w:eastAsia="Liberation Sans" w:hAnsi="Liberation Sans" w:cs="Liberation Sans"/>
          <w:color w:val="000000" w:themeColor="text1"/>
          <w:spacing w:val="-4"/>
          <w:sz w:val="2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pacing w:val="-2"/>
          <w:sz w:val="28"/>
        </w:rPr>
        <w:t>межевания</w:t>
      </w:r>
      <w:r>
        <w:rPr>
          <w:rFonts w:ascii="Liberation Sans" w:eastAsia="Liberation Sans" w:hAnsi="Liberation Sans" w:cs="Liberation Sans"/>
          <w:color w:val="000000" w:themeColor="text1"/>
          <w:spacing w:val="-4"/>
          <w:sz w:val="28"/>
        </w:rPr>
        <w:t xml:space="preserve"> </w:t>
      </w:r>
      <w:r>
        <w:rPr>
          <w:rFonts w:ascii="Liberation Sans" w:eastAsia="Liberation Sans" w:hAnsi="Liberation Sans" w:cs="Liberation Sans"/>
          <w:color w:val="000000" w:themeColor="text1"/>
          <w:spacing w:val="-2"/>
          <w:sz w:val="28"/>
        </w:rPr>
        <w:t>территории</w:t>
      </w:r>
    </w:p>
    <w:p w:rsidR="00326C27" w:rsidRDefault="00326C27">
      <w:pPr>
        <w:rPr>
          <w:rFonts w:ascii="Liberation Sans" w:hAnsi="Liberation Sans" w:cs="Liberation Sans"/>
          <w:color w:val="000000" w:themeColor="text1"/>
        </w:rPr>
      </w:pPr>
    </w:p>
    <w:p w:rsidR="00326C27" w:rsidRDefault="00326C27">
      <w:pPr>
        <w:spacing w:before="81"/>
        <w:jc w:val="center"/>
        <w:rPr>
          <w:rFonts w:ascii="Liberation Sans" w:hAnsi="Liberation Sans" w:cs="Liberation Sans"/>
          <w:color w:val="000000" w:themeColor="text1"/>
          <w:sz w:val="20"/>
        </w:rPr>
      </w:pPr>
      <w:r w:rsidRPr="00326C27">
        <w:rPr>
          <w:rFonts w:ascii="Liberation Sans" w:hAnsi="Liberation Sans" w:cs="Liberation Sans"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1" o:spid="_x0000_s1028" type="#_x0000_t202" style="position:absolute;left:0;text-align:left;margin-left:734.1pt;margin-top:464.8pt;width:210pt;height:14.5pt;z-index:251658240;visibility:visible;mso-wrap-distance-left:9.1pt;mso-wrap-distance-right:9.1pt" stroked="f" strokeweight=".5pt">
            <v:textbox inset="0,0,0,0">
              <w:txbxContent>
                <w:p w:rsidR="00326C27" w:rsidRDefault="004138E6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z w:val="14"/>
                    </w:rPr>
                    <w:t xml:space="preserve">Характерные точки линий отступа от красных </w:t>
                  </w:r>
                  <w:proofErr w:type="spellStart"/>
                  <w:r>
                    <w:rPr>
                      <w:rFonts w:ascii="Arial" w:eastAsia="Arial" w:hAnsi="Arial" w:cs="Arial"/>
                      <w:sz w:val="14"/>
                    </w:rPr>
                    <w:t>лининий</w:t>
                  </w:r>
                  <w:proofErr w:type="spellEnd"/>
                </w:p>
              </w:txbxContent>
            </v:textbox>
          </v:shape>
        </w:pict>
      </w:r>
      <w:r w:rsidRPr="00326C27">
        <w:rPr>
          <w:rFonts w:ascii="Liberation Sans" w:eastAsia="Liberation Sans" w:hAnsi="Liberation Sans" w:cs="Liberation Sans"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950D0A" w:rsidRPr="00326C27">
        <w:rPr>
          <w:rFonts w:ascii="Liberation Sans" w:eastAsia="Liberation Sans" w:hAnsi="Liberation Sans" w:cs="Liberation Sans"/>
          <w:color w:val="000000" w:themeColor="text1"/>
        </w:rPr>
        <w:pict>
          <v:shape id="_x0000_i1025" type="#_x0000_t75" style="width:927pt;height:655.5pt;mso-wrap-distance-left:0;mso-wrap-distance-top:0;mso-wrap-distance-right:0;mso-wrap-distance-bottom:0">
            <v:imagedata r:id="rId12" o:title=""/>
            <v:path textboxrect="0,0,0,0"/>
          </v:shape>
        </w:pict>
      </w:r>
    </w:p>
    <w:sectPr w:rsidR="00326C27" w:rsidSect="00326C27">
      <w:headerReference w:type="default" r:id="rId13"/>
      <w:pgSz w:w="23811" w:h="16838" w:orient="landscape"/>
      <w:pgMar w:top="1701" w:right="1134" w:bottom="850" w:left="1134" w:header="731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8E6" w:rsidRDefault="004138E6">
      <w:r>
        <w:separator/>
      </w:r>
    </w:p>
  </w:endnote>
  <w:endnote w:type="continuationSeparator" w:id="0">
    <w:p w:rsidR="004138E6" w:rsidRDefault="004138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8E6" w:rsidRDefault="004138E6">
      <w:r>
        <w:separator/>
      </w:r>
    </w:p>
  </w:footnote>
  <w:footnote w:type="continuationSeparator" w:id="0">
    <w:p w:rsidR="004138E6" w:rsidRDefault="004138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27" w:rsidRDefault="00326C27">
    <w:pPr>
      <w:pStyle w:val="Header"/>
      <w:jc w:val="center"/>
      <w:rPr>
        <w:rFonts w:ascii="Liberation Sans" w:hAnsi="Liberation Sans" w:cs="Liberation Sans"/>
        <w:sz w:val="28"/>
        <w:szCs w:val="28"/>
      </w:rPr>
    </w:pPr>
    <w:fldSimple w:instr="PAGE \* MERGEFORMAT">
      <w:r w:rsidR="00950D0A" w:rsidRPr="00950D0A">
        <w:rPr>
          <w:rFonts w:ascii="Liberation Sans" w:hAnsi="Liberation Sans" w:cs="Liberation Sans"/>
          <w:noProof/>
          <w:sz w:val="28"/>
          <w:szCs w:val="28"/>
        </w:rPr>
        <w:t>2</w:t>
      </w:r>
    </w:fldSimple>
  </w:p>
  <w:p w:rsidR="00326C27" w:rsidRDefault="00326C2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ayout w:type="fixed"/>
      <w:tblLook w:val="0000"/>
    </w:tblPr>
    <w:tblGrid>
      <w:gridCol w:w="9356"/>
    </w:tblGrid>
    <w:tr w:rsidR="00326C27">
      <w:tc>
        <w:tcPr>
          <w:tcW w:w="9356" w:type="dxa"/>
          <w:tcBorders>
            <w:bottom w:val="single" w:sz="24" w:space="0" w:color="000000"/>
          </w:tcBorders>
        </w:tcPr>
        <w:p w:rsidR="00326C27" w:rsidRDefault="00326C27">
          <w:pPr>
            <w:pStyle w:val="Header"/>
            <w:ind w:left="-108"/>
            <w:jc w:val="center"/>
            <w:rPr>
              <w:rFonts w:ascii="Liberation Sans" w:eastAsia="Liberation Sans" w:hAnsi="Liberation Sans" w:cs="Liberation Sans"/>
            </w:rPr>
          </w:pPr>
          <w:r>
            <w:rPr>
              <w:rFonts w:ascii="Liberation Sans" w:eastAsia="Liberation Sans" w:hAnsi="Liberation Sans" w:cs="Liberation San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0;margin-top:0;width:50pt;height:50pt;z-index:251657728;visibility:hidden#_x0000_t75" filled="t" stroked="t">
                <v:stroke joinstyle="round"/>
                <v:path o:extrusionok="t" gradientshapeok="f" o:connecttype="segments"/>
                <o:lock v:ext="edit" aspectratio="f" selection="t"/>
              </v:shape>
            </w:pict>
          </w:r>
          <w:r w:rsidRPr="00326C27">
            <w:rPr>
              <w:rFonts w:ascii="Liberation Sans" w:eastAsia="Liberation Sans" w:hAnsi="Liberation Sans" w:cs="Liberation Sans"/>
            </w:rPr>
            <w:pict>
              <v:shape id="_x0000_i0" o:spid="_x0000_i1026" type="#_x0000_t75" style="width:50.25pt;height:60.75pt;mso-wrap-distance-left:0;mso-wrap-distance-top:0;mso-wrap-distance-right:0;mso-wrap-distance-bottom:0">
                <v:imagedata r:id="rId1" o:title=""/>
                <v:path textboxrect="0,0,0,0"/>
              </v:shape>
            </w:pict>
          </w:r>
        </w:p>
        <w:p w:rsidR="00326C27" w:rsidRDefault="004138E6">
          <w:pPr>
            <w:pStyle w:val="Header"/>
            <w:ind w:left="-108" w:right="-108"/>
            <w:jc w:val="center"/>
            <w:rPr>
              <w:rFonts w:ascii="Liberation Sans" w:eastAsia="Liberation Sans" w:hAnsi="Liberation Sans" w:cs="Liberation Sans"/>
            </w:rPr>
          </w:pPr>
          <w:r>
            <w:rPr>
              <w:rFonts w:ascii="Liberation Sans" w:eastAsia="Liberation Sans" w:hAnsi="Liberation Sans" w:cs="Liberation Sans"/>
              <w:b/>
              <w:spacing w:val="-4"/>
              <w:sz w:val="28"/>
            </w:rPr>
            <w:t>МУНИЦИПАЛЬНОЕ ОБРАЗОВАНИЕ ГОРОД НОВЫЙ УРЕНГОЙ</w:t>
          </w:r>
        </w:p>
        <w:p w:rsidR="00326C27" w:rsidRDefault="004138E6">
          <w:pPr>
            <w:pStyle w:val="Header"/>
            <w:ind w:left="-108" w:right="-108"/>
            <w:jc w:val="center"/>
            <w:rPr>
              <w:rFonts w:ascii="Liberation Sans" w:eastAsia="Liberation Sans" w:hAnsi="Liberation Sans" w:cs="Liberation Sans"/>
            </w:rPr>
          </w:pPr>
          <w:r>
            <w:rPr>
              <w:rFonts w:ascii="Liberation Sans" w:eastAsia="Liberation Sans" w:hAnsi="Liberation Sans" w:cs="Liberation Sans"/>
              <w:b/>
              <w:spacing w:val="-4"/>
              <w:sz w:val="40"/>
            </w:rPr>
            <w:t>АДМИНИСТРАЦИЯ ГОРОДА НОВЫЙ УРЕНГОЙ</w:t>
          </w:r>
        </w:p>
        <w:p w:rsidR="00326C27" w:rsidRDefault="00326C27">
          <w:pPr>
            <w:pStyle w:val="Header"/>
            <w:ind w:left="-108"/>
            <w:jc w:val="center"/>
            <w:rPr>
              <w:rFonts w:ascii="Liberation Sans" w:eastAsia="Liberation Sans" w:hAnsi="Liberation Sans" w:cs="Liberation Sans"/>
            </w:rPr>
          </w:pPr>
        </w:p>
      </w:tc>
    </w:tr>
  </w:tbl>
  <w:p w:rsidR="00326C27" w:rsidRDefault="00326C27">
    <w:pPr>
      <w:pStyle w:val="Header"/>
      <w:jc w:val="center"/>
      <w:rPr>
        <w:rFonts w:ascii="Liberation Sans" w:eastAsia="Liberation Sans" w:hAnsi="Liberation Sans" w:cs="Liberation Sans"/>
      </w:rPr>
    </w:pPr>
  </w:p>
  <w:p w:rsidR="00326C27" w:rsidRDefault="004138E6">
    <w:pPr>
      <w:pStyle w:val="Header"/>
      <w:jc w:val="center"/>
      <w:rPr>
        <w:rFonts w:ascii="Liberation Sans" w:eastAsia="Liberation Sans" w:hAnsi="Liberation Sans" w:cs="Liberation Sans"/>
      </w:rPr>
    </w:pPr>
    <w:r>
      <w:rPr>
        <w:rFonts w:ascii="Liberation Sans" w:eastAsia="Liberation Sans" w:hAnsi="Liberation Sans" w:cs="Liberation Sans"/>
        <w:b/>
        <w:spacing w:val="-4"/>
        <w:sz w:val="36"/>
      </w:rPr>
      <w:t>ПОСТАНОВЛЕНИЕ</w:t>
    </w:r>
  </w:p>
  <w:p w:rsidR="00326C27" w:rsidRDefault="00326C27">
    <w:pPr>
      <w:pStyle w:val="Header"/>
      <w:jc w:val="center"/>
      <w:rPr>
        <w:rFonts w:ascii="Liberation Sans" w:eastAsia="Liberation Sans" w:hAnsi="Liberation Sans" w:cs="Liberation Sans"/>
      </w:rPr>
    </w:pPr>
  </w:p>
  <w:p w:rsidR="00326C27" w:rsidRDefault="00950D0A">
    <w:pPr>
      <w:pStyle w:val="Header"/>
      <w:jc w:val="both"/>
      <w:rPr>
        <w:rFonts w:ascii="Liberation Sans" w:eastAsia="Liberation Sans" w:hAnsi="Liberation Sans" w:cs="Liberation Sans"/>
      </w:rPr>
    </w:pPr>
    <w:r>
      <w:rPr>
        <w:rFonts w:ascii="Liberation Sans" w:eastAsia="Liberation Sans" w:hAnsi="Liberation Sans" w:cs="Liberation Sans"/>
        <w:spacing w:val="-4"/>
        <w:sz w:val="28"/>
        <w:szCs w:val="28"/>
      </w:rPr>
      <w:t>11.04.</w:t>
    </w:r>
    <w:r w:rsidR="004138E6">
      <w:rPr>
        <w:rFonts w:ascii="Liberation Sans" w:eastAsia="Liberation Sans" w:hAnsi="Liberation Sans" w:cs="Liberation Sans"/>
        <w:spacing w:val="-4"/>
        <w:sz w:val="28"/>
        <w:szCs w:val="28"/>
      </w:rPr>
      <w:t xml:space="preserve">2024                                             </w:t>
    </w:r>
    <w:r w:rsidR="004138E6">
      <w:rPr>
        <w:rFonts w:ascii="Liberation Sans" w:eastAsia="Liberation Sans" w:hAnsi="Liberation Sans" w:cs="Liberation Sans"/>
        <w:spacing w:val="-4"/>
        <w:sz w:val="28"/>
        <w:szCs w:val="28"/>
        <w:lang w:val="en-US"/>
      </w:rPr>
      <w:t xml:space="preserve">  </w:t>
    </w:r>
    <w:r w:rsidR="004138E6">
      <w:rPr>
        <w:rFonts w:ascii="Liberation Sans" w:eastAsia="Liberation Sans" w:hAnsi="Liberation Sans" w:cs="Liberation Sans"/>
        <w:spacing w:val="-4"/>
        <w:sz w:val="28"/>
        <w:szCs w:val="28"/>
      </w:rPr>
      <w:t xml:space="preserve">                 </w:t>
    </w:r>
    <w:r>
      <w:rPr>
        <w:rFonts w:ascii="Liberation Sans" w:eastAsia="Liberation Sans" w:hAnsi="Liberation Sans" w:cs="Liberation Sans"/>
        <w:spacing w:val="-4"/>
        <w:sz w:val="28"/>
        <w:szCs w:val="28"/>
      </w:rPr>
      <w:t xml:space="preserve">                              </w:t>
    </w:r>
    <w:r w:rsidR="004138E6">
      <w:rPr>
        <w:rFonts w:ascii="Liberation Sans" w:eastAsia="Liberation Sans" w:hAnsi="Liberation Sans" w:cs="Liberation Sans"/>
        <w:spacing w:val="-4"/>
        <w:sz w:val="28"/>
        <w:szCs w:val="28"/>
      </w:rPr>
      <w:t xml:space="preserve">№ </w:t>
    </w:r>
    <w:r>
      <w:rPr>
        <w:rFonts w:ascii="Liberation Sans" w:eastAsia="Liberation Sans" w:hAnsi="Liberation Sans" w:cs="Liberation Sans"/>
        <w:spacing w:val="-4"/>
        <w:sz w:val="28"/>
        <w:szCs w:val="28"/>
      </w:rPr>
      <w:t>187</w:t>
    </w:r>
  </w:p>
  <w:p w:rsidR="00326C27" w:rsidRDefault="00326C27">
    <w:pPr>
      <w:pStyle w:val="Header"/>
      <w:rPr>
        <w:rFonts w:ascii="Liberation Sans" w:eastAsia="Liberation Sans" w:hAnsi="Liberation Sans" w:cs="Liberation San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27" w:rsidRDefault="00326C27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27" w:rsidRDefault="00326C27">
    <w:pPr>
      <w:pStyle w:val="Header"/>
      <w:jc w:val="center"/>
      <w:rPr>
        <w:rFonts w:ascii="Liberation Sans" w:hAnsi="Liberation Sans" w:cs="Liberation Sans"/>
        <w:sz w:val="28"/>
        <w:szCs w:val="28"/>
      </w:rPr>
    </w:pPr>
    <w:fldSimple w:instr="PAGE \* MERGEFORMAT">
      <w:r w:rsidR="00950D0A" w:rsidRPr="00950D0A">
        <w:rPr>
          <w:rFonts w:ascii="Liberation Sans" w:eastAsia="Liberation Serif" w:hAnsi="Liberation Sans" w:cs="Liberation Sans"/>
          <w:noProof/>
          <w:sz w:val="28"/>
          <w:szCs w:val="28"/>
        </w:rPr>
        <w:t>5</w:t>
      </w:r>
    </w:fldSimple>
  </w:p>
  <w:p w:rsidR="00326C27" w:rsidRDefault="00326C27">
    <w:pPr>
      <w:pStyle w:val="Header"/>
      <w:rPr>
        <w:rFonts w:ascii="Liberation Sans" w:hAnsi="Liberation Sans" w:cs="Liberation Sans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27" w:rsidRDefault="00326C27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27" w:rsidRDefault="00326C27">
    <w:pPr>
      <w:pStyle w:val="Header"/>
      <w:jc w:val="center"/>
    </w:pPr>
    <w:fldSimple w:instr="PAGE \* MERGEFORMAT">
      <w:r w:rsidR="00950D0A">
        <w:rPr>
          <w:noProof/>
        </w:rPr>
        <w:t>14</w:t>
      </w:r>
    </w:fldSimple>
  </w:p>
  <w:p w:rsidR="00326C27" w:rsidRDefault="00326C2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67C0"/>
    <w:multiLevelType w:val="multilevel"/>
    <w:tmpl w:val="B7E4591E"/>
    <w:lvl w:ilvl="0">
      <w:start w:val="1"/>
      <w:numFmt w:val="decimal"/>
      <w:lvlText w:val="%1.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">
    <w:nsid w:val="04D058EA"/>
    <w:multiLevelType w:val="multilevel"/>
    <w:tmpl w:val="28BC0324"/>
    <w:lvl w:ilvl="0">
      <w:start w:val="1"/>
      <w:numFmt w:val="decimal"/>
      <w:lvlText w:val="%1.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2">
    <w:nsid w:val="056112E7"/>
    <w:multiLevelType w:val="multilevel"/>
    <w:tmpl w:val="CE3A1D6E"/>
    <w:lvl w:ilvl="0">
      <w:start w:val="1"/>
      <w:numFmt w:val="decimal"/>
      <w:lvlText w:val="%1.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3">
    <w:nsid w:val="0EED3D34"/>
    <w:multiLevelType w:val="hybridMultilevel"/>
    <w:tmpl w:val="6606760C"/>
    <w:lvl w:ilvl="0" w:tplc="159A0EB4">
      <w:start w:val="1"/>
      <w:numFmt w:val="decimal"/>
      <w:lvlText w:val="%1)."/>
      <w:lvlJc w:val="left"/>
      <w:pPr>
        <w:ind w:left="1342" w:hanging="3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8F900A6E">
      <w:start w:val="1"/>
      <w:numFmt w:val="bullet"/>
      <w:lvlText w:val="•"/>
      <w:lvlJc w:val="left"/>
      <w:pPr>
        <w:ind w:left="2196" w:hanging="374"/>
      </w:pPr>
      <w:rPr>
        <w:rFonts w:hint="default"/>
        <w:lang w:val="ru-RU" w:eastAsia="en-US" w:bidi="ar-SA"/>
      </w:rPr>
    </w:lvl>
    <w:lvl w:ilvl="2" w:tplc="94C8694A">
      <w:start w:val="1"/>
      <w:numFmt w:val="bullet"/>
      <w:lvlText w:val="•"/>
      <w:lvlJc w:val="left"/>
      <w:pPr>
        <w:ind w:left="3052" w:hanging="374"/>
      </w:pPr>
      <w:rPr>
        <w:rFonts w:hint="default"/>
        <w:lang w:val="ru-RU" w:eastAsia="en-US" w:bidi="ar-SA"/>
      </w:rPr>
    </w:lvl>
    <w:lvl w:ilvl="3" w:tplc="A5DA5080">
      <w:start w:val="1"/>
      <w:numFmt w:val="bullet"/>
      <w:lvlText w:val="•"/>
      <w:lvlJc w:val="left"/>
      <w:pPr>
        <w:ind w:left="3909" w:hanging="374"/>
      </w:pPr>
      <w:rPr>
        <w:rFonts w:hint="default"/>
        <w:lang w:val="ru-RU" w:eastAsia="en-US" w:bidi="ar-SA"/>
      </w:rPr>
    </w:lvl>
    <w:lvl w:ilvl="4" w:tplc="9C2EFFE4">
      <w:start w:val="1"/>
      <w:numFmt w:val="bullet"/>
      <w:lvlText w:val="•"/>
      <w:lvlJc w:val="left"/>
      <w:pPr>
        <w:ind w:left="4765" w:hanging="374"/>
      </w:pPr>
      <w:rPr>
        <w:rFonts w:hint="default"/>
        <w:lang w:val="ru-RU" w:eastAsia="en-US" w:bidi="ar-SA"/>
      </w:rPr>
    </w:lvl>
    <w:lvl w:ilvl="5" w:tplc="8EE68600">
      <w:start w:val="1"/>
      <w:numFmt w:val="bullet"/>
      <w:lvlText w:val="•"/>
      <w:lvlJc w:val="left"/>
      <w:pPr>
        <w:ind w:left="5622" w:hanging="374"/>
      </w:pPr>
      <w:rPr>
        <w:rFonts w:hint="default"/>
        <w:lang w:val="ru-RU" w:eastAsia="en-US" w:bidi="ar-SA"/>
      </w:rPr>
    </w:lvl>
    <w:lvl w:ilvl="6" w:tplc="43543C0C">
      <w:start w:val="1"/>
      <w:numFmt w:val="bullet"/>
      <w:lvlText w:val="•"/>
      <w:lvlJc w:val="left"/>
      <w:pPr>
        <w:ind w:left="6478" w:hanging="374"/>
      </w:pPr>
      <w:rPr>
        <w:rFonts w:hint="default"/>
        <w:lang w:val="ru-RU" w:eastAsia="en-US" w:bidi="ar-SA"/>
      </w:rPr>
    </w:lvl>
    <w:lvl w:ilvl="7" w:tplc="F738B5FE">
      <w:start w:val="1"/>
      <w:numFmt w:val="bullet"/>
      <w:lvlText w:val="•"/>
      <w:lvlJc w:val="left"/>
      <w:pPr>
        <w:ind w:left="7335" w:hanging="374"/>
      </w:pPr>
      <w:rPr>
        <w:rFonts w:hint="default"/>
        <w:lang w:val="ru-RU" w:eastAsia="en-US" w:bidi="ar-SA"/>
      </w:rPr>
    </w:lvl>
    <w:lvl w:ilvl="8" w:tplc="6AFA7D5A">
      <w:start w:val="1"/>
      <w:numFmt w:val="bullet"/>
      <w:lvlText w:val="•"/>
      <w:lvlJc w:val="left"/>
      <w:pPr>
        <w:ind w:left="8191" w:hanging="374"/>
      </w:pPr>
      <w:rPr>
        <w:rFonts w:hint="default"/>
        <w:lang w:val="ru-RU" w:eastAsia="en-US" w:bidi="ar-SA"/>
      </w:rPr>
    </w:lvl>
  </w:abstractNum>
  <w:abstractNum w:abstractNumId="4">
    <w:nsid w:val="1BEC574B"/>
    <w:multiLevelType w:val="hybridMultilevel"/>
    <w:tmpl w:val="372CED6C"/>
    <w:lvl w:ilvl="0" w:tplc="0E8A1822">
      <w:start w:val="1"/>
      <w:numFmt w:val="decimal"/>
      <w:lvlText w:val="%1)."/>
      <w:lvlJc w:val="left"/>
      <w:pPr>
        <w:ind w:left="121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1B169EEC">
      <w:start w:val="1"/>
      <w:numFmt w:val="bullet"/>
      <w:lvlText w:val="•"/>
      <w:lvlJc w:val="left"/>
      <w:pPr>
        <w:ind w:left="1066" w:hanging="476"/>
      </w:pPr>
      <w:rPr>
        <w:rFonts w:hint="default"/>
        <w:lang w:val="ru-RU" w:eastAsia="en-US" w:bidi="ar-SA"/>
      </w:rPr>
    </w:lvl>
    <w:lvl w:ilvl="2" w:tplc="63F64C74">
      <w:start w:val="1"/>
      <w:numFmt w:val="bullet"/>
      <w:lvlText w:val="•"/>
      <w:lvlJc w:val="left"/>
      <w:pPr>
        <w:ind w:left="2012" w:hanging="476"/>
      </w:pPr>
      <w:rPr>
        <w:rFonts w:hint="default"/>
        <w:lang w:val="ru-RU" w:eastAsia="en-US" w:bidi="ar-SA"/>
      </w:rPr>
    </w:lvl>
    <w:lvl w:ilvl="3" w:tplc="74266590">
      <w:start w:val="1"/>
      <w:numFmt w:val="bullet"/>
      <w:lvlText w:val="•"/>
      <w:lvlJc w:val="left"/>
      <w:pPr>
        <w:ind w:left="2959" w:hanging="476"/>
      </w:pPr>
      <w:rPr>
        <w:rFonts w:hint="default"/>
        <w:lang w:val="ru-RU" w:eastAsia="en-US" w:bidi="ar-SA"/>
      </w:rPr>
    </w:lvl>
    <w:lvl w:ilvl="4" w:tplc="E162062E">
      <w:start w:val="1"/>
      <w:numFmt w:val="bullet"/>
      <w:lvlText w:val="•"/>
      <w:lvlJc w:val="left"/>
      <w:pPr>
        <w:ind w:left="3905" w:hanging="476"/>
      </w:pPr>
      <w:rPr>
        <w:rFonts w:hint="default"/>
        <w:lang w:val="ru-RU" w:eastAsia="en-US" w:bidi="ar-SA"/>
      </w:rPr>
    </w:lvl>
    <w:lvl w:ilvl="5" w:tplc="86E22B2E">
      <w:start w:val="1"/>
      <w:numFmt w:val="bullet"/>
      <w:lvlText w:val="•"/>
      <w:lvlJc w:val="left"/>
      <w:pPr>
        <w:ind w:left="4852" w:hanging="476"/>
      </w:pPr>
      <w:rPr>
        <w:rFonts w:hint="default"/>
        <w:lang w:val="ru-RU" w:eastAsia="en-US" w:bidi="ar-SA"/>
      </w:rPr>
    </w:lvl>
    <w:lvl w:ilvl="6" w:tplc="041E38E4">
      <w:start w:val="1"/>
      <w:numFmt w:val="bullet"/>
      <w:lvlText w:val="•"/>
      <w:lvlJc w:val="left"/>
      <w:pPr>
        <w:ind w:left="5798" w:hanging="476"/>
      </w:pPr>
      <w:rPr>
        <w:rFonts w:hint="default"/>
        <w:lang w:val="ru-RU" w:eastAsia="en-US" w:bidi="ar-SA"/>
      </w:rPr>
    </w:lvl>
    <w:lvl w:ilvl="7" w:tplc="DA989D1A">
      <w:start w:val="1"/>
      <w:numFmt w:val="bullet"/>
      <w:lvlText w:val="•"/>
      <w:lvlJc w:val="left"/>
      <w:pPr>
        <w:ind w:left="6745" w:hanging="476"/>
      </w:pPr>
      <w:rPr>
        <w:rFonts w:hint="default"/>
        <w:lang w:val="ru-RU" w:eastAsia="en-US" w:bidi="ar-SA"/>
      </w:rPr>
    </w:lvl>
    <w:lvl w:ilvl="8" w:tplc="617A1610">
      <w:start w:val="1"/>
      <w:numFmt w:val="bullet"/>
      <w:lvlText w:val="•"/>
      <w:lvlJc w:val="left"/>
      <w:pPr>
        <w:ind w:left="7691" w:hanging="476"/>
      </w:pPr>
      <w:rPr>
        <w:rFonts w:hint="default"/>
        <w:lang w:val="ru-RU" w:eastAsia="en-US" w:bidi="ar-SA"/>
      </w:rPr>
    </w:lvl>
  </w:abstractNum>
  <w:abstractNum w:abstractNumId="5">
    <w:nsid w:val="25F734D3"/>
    <w:multiLevelType w:val="multilevel"/>
    <w:tmpl w:val="4E30E30E"/>
    <w:lvl w:ilvl="0">
      <w:start w:val="1"/>
      <w:numFmt w:val="decimal"/>
      <w:lvlText w:val="%1.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6">
    <w:nsid w:val="3088086A"/>
    <w:multiLevelType w:val="multilevel"/>
    <w:tmpl w:val="28907C3E"/>
    <w:lvl w:ilvl="0">
      <w:start w:val="1"/>
      <w:numFmt w:val="decimal"/>
      <w:lvlText w:val="%1.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7">
    <w:nsid w:val="31C341EE"/>
    <w:multiLevelType w:val="multilevel"/>
    <w:tmpl w:val="FB06A388"/>
    <w:lvl w:ilvl="0">
      <w:start w:val="1"/>
      <w:numFmt w:val="decimal"/>
      <w:lvlText w:val="%1."/>
      <w:lvlJc w:val="left"/>
      <w:pPr>
        <w:ind w:left="1281" w:hanging="288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076" w:hanging="542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055" w:hanging="542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033" w:hanging="542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012" w:hanging="542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990" w:hanging="542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969" w:hanging="542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7947" w:hanging="542"/>
      </w:pPr>
      <w:rPr>
        <w:rFonts w:hint="default"/>
        <w:lang w:val="ru-RU" w:eastAsia="en-US" w:bidi="ar-SA"/>
      </w:rPr>
    </w:lvl>
  </w:abstractNum>
  <w:abstractNum w:abstractNumId="8">
    <w:nsid w:val="33685488"/>
    <w:multiLevelType w:val="multilevel"/>
    <w:tmpl w:val="2B8CF0B8"/>
    <w:lvl w:ilvl="0">
      <w:start w:val="1"/>
      <w:numFmt w:val="decimal"/>
      <w:lvlText w:val="%1."/>
      <w:lvlJc w:val="left"/>
      <w:pPr>
        <w:ind w:left="281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1" w:hanging="5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201" w:hanging="509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161" w:hanging="509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122" w:hanging="509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083" w:hanging="509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043" w:hanging="509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004" w:hanging="509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7965" w:hanging="509"/>
      </w:pPr>
      <w:rPr>
        <w:rFonts w:hint="default"/>
        <w:lang w:val="ru-RU" w:eastAsia="en-US" w:bidi="ar-SA"/>
      </w:rPr>
    </w:lvl>
  </w:abstractNum>
  <w:abstractNum w:abstractNumId="9">
    <w:nsid w:val="39676658"/>
    <w:multiLevelType w:val="hybridMultilevel"/>
    <w:tmpl w:val="0E66D2E4"/>
    <w:lvl w:ilvl="0" w:tplc="F836C092">
      <w:start w:val="1"/>
      <w:numFmt w:val="bullet"/>
      <w:lvlText w:val="-"/>
      <w:lvlJc w:val="left"/>
      <w:pPr>
        <w:ind w:left="99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38D4881C">
      <w:start w:val="1"/>
      <w:numFmt w:val="bullet"/>
      <w:lvlText w:val="•"/>
      <w:lvlJc w:val="left"/>
      <w:pPr>
        <w:ind w:left="1890" w:hanging="164"/>
      </w:pPr>
      <w:rPr>
        <w:rFonts w:hint="default"/>
        <w:lang w:val="ru-RU" w:eastAsia="en-US" w:bidi="ar-SA"/>
      </w:rPr>
    </w:lvl>
    <w:lvl w:ilvl="2" w:tplc="FC6696B2">
      <w:start w:val="1"/>
      <w:numFmt w:val="bullet"/>
      <w:lvlText w:val="•"/>
      <w:lvlJc w:val="left"/>
      <w:pPr>
        <w:ind w:left="2780" w:hanging="164"/>
      </w:pPr>
      <w:rPr>
        <w:rFonts w:hint="default"/>
        <w:lang w:val="ru-RU" w:eastAsia="en-US" w:bidi="ar-SA"/>
      </w:rPr>
    </w:lvl>
    <w:lvl w:ilvl="3" w:tplc="9E4EC742">
      <w:start w:val="1"/>
      <w:numFmt w:val="bullet"/>
      <w:lvlText w:val="•"/>
      <w:lvlJc w:val="left"/>
      <w:pPr>
        <w:ind w:left="3671" w:hanging="164"/>
      </w:pPr>
      <w:rPr>
        <w:rFonts w:hint="default"/>
        <w:lang w:val="ru-RU" w:eastAsia="en-US" w:bidi="ar-SA"/>
      </w:rPr>
    </w:lvl>
    <w:lvl w:ilvl="4" w:tplc="E6527DBE">
      <w:start w:val="1"/>
      <w:numFmt w:val="bullet"/>
      <w:lvlText w:val="•"/>
      <w:lvlJc w:val="left"/>
      <w:pPr>
        <w:ind w:left="4561" w:hanging="164"/>
      </w:pPr>
      <w:rPr>
        <w:rFonts w:hint="default"/>
        <w:lang w:val="ru-RU" w:eastAsia="en-US" w:bidi="ar-SA"/>
      </w:rPr>
    </w:lvl>
    <w:lvl w:ilvl="5" w:tplc="74A6A08C">
      <w:start w:val="1"/>
      <w:numFmt w:val="bullet"/>
      <w:lvlText w:val="•"/>
      <w:lvlJc w:val="left"/>
      <w:pPr>
        <w:ind w:left="5452" w:hanging="164"/>
      </w:pPr>
      <w:rPr>
        <w:rFonts w:hint="default"/>
        <w:lang w:val="ru-RU" w:eastAsia="en-US" w:bidi="ar-SA"/>
      </w:rPr>
    </w:lvl>
    <w:lvl w:ilvl="6" w:tplc="B8B80026">
      <w:start w:val="1"/>
      <w:numFmt w:val="bullet"/>
      <w:lvlText w:val="•"/>
      <w:lvlJc w:val="left"/>
      <w:pPr>
        <w:ind w:left="6342" w:hanging="164"/>
      </w:pPr>
      <w:rPr>
        <w:rFonts w:hint="default"/>
        <w:lang w:val="ru-RU" w:eastAsia="en-US" w:bidi="ar-SA"/>
      </w:rPr>
    </w:lvl>
    <w:lvl w:ilvl="7" w:tplc="FD2E7936">
      <w:start w:val="1"/>
      <w:numFmt w:val="bullet"/>
      <w:lvlText w:val="•"/>
      <w:lvlJc w:val="left"/>
      <w:pPr>
        <w:ind w:left="7233" w:hanging="164"/>
      </w:pPr>
      <w:rPr>
        <w:rFonts w:hint="default"/>
        <w:lang w:val="ru-RU" w:eastAsia="en-US" w:bidi="ar-SA"/>
      </w:rPr>
    </w:lvl>
    <w:lvl w:ilvl="8" w:tplc="6FB87BAA">
      <w:start w:val="1"/>
      <w:numFmt w:val="bullet"/>
      <w:lvlText w:val="•"/>
      <w:lvlJc w:val="left"/>
      <w:pPr>
        <w:ind w:left="8123" w:hanging="164"/>
      </w:pPr>
      <w:rPr>
        <w:rFonts w:hint="default"/>
        <w:lang w:val="ru-RU" w:eastAsia="en-US" w:bidi="ar-SA"/>
      </w:rPr>
    </w:lvl>
  </w:abstractNum>
  <w:abstractNum w:abstractNumId="10">
    <w:nsid w:val="3BBC50E8"/>
    <w:multiLevelType w:val="hybridMultilevel"/>
    <w:tmpl w:val="14DEF676"/>
    <w:lvl w:ilvl="0" w:tplc="D50833D6">
      <w:start w:val="1"/>
      <w:numFmt w:val="bullet"/>
      <w:lvlText w:val="-"/>
      <w:lvlJc w:val="left"/>
      <w:pPr>
        <w:ind w:left="401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E3DC1C82">
      <w:start w:val="1"/>
      <w:numFmt w:val="bullet"/>
      <w:lvlText w:val="•"/>
      <w:lvlJc w:val="left"/>
      <w:pPr>
        <w:ind w:left="1350" w:hanging="233"/>
      </w:pPr>
      <w:rPr>
        <w:rFonts w:hint="default"/>
        <w:lang w:val="ru-RU" w:eastAsia="en-US" w:bidi="ar-SA"/>
      </w:rPr>
    </w:lvl>
    <w:lvl w:ilvl="2" w:tplc="F9E8C39A">
      <w:start w:val="1"/>
      <w:numFmt w:val="bullet"/>
      <w:lvlText w:val="•"/>
      <w:lvlJc w:val="left"/>
      <w:pPr>
        <w:ind w:left="2300" w:hanging="233"/>
      </w:pPr>
      <w:rPr>
        <w:rFonts w:hint="default"/>
        <w:lang w:val="ru-RU" w:eastAsia="en-US" w:bidi="ar-SA"/>
      </w:rPr>
    </w:lvl>
    <w:lvl w:ilvl="3" w:tplc="6FDCDFD6">
      <w:start w:val="1"/>
      <w:numFmt w:val="bullet"/>
      <w:lvlText w:val="•"/>
      <w:lvlJc w:val="left"/>
      <w:pPr>
        <w:ind w:left="3251" w:hanging="233"/>
      </w:pPr>
      <w:rPr>
        <w:rFonts w:hint="default"/>
        <w:lang w:val="ru-RU" w:eastAsia="en-US" w:bidi="ar-SA"/>
      </w:rPr>
    </w:lvl>
    <w:lvl w:ilvl="4" w:tplc="A23C61BA">
      <w:start w:val="1"/>
      <w:numFmt w:val="bullet"/>
      <w:lvlText w:val="•"/>
      <w:lvlJc w:val="left"/>
      <w:pPr>
        <w:ind w:left="4201" w:hanging="233"/>
      </w:pPr>
      <w:rPr>
        <w:rFonts w:hint="default"/>
        <w:lang w:val="ru-RU" w:eastAsia="en-US" w:bidi="ar-SA"/>
      </w:rPr>
    </w:lvl>
    <w:lvl w:ilvl="5" w:tplc="9EE89778">
      <w:start w:val="1"/>
      <w:numFmt w:val="bullet"/>
      <w:lvlText w:val="•"/>
      <w:lvlJc w:val="left"/>
      <w:pPr>
        <w:ind w:left="5152" w:hanging="233"/>
      </w:pPr>
      <w:rPr>
        <w:rFonts w:hint="default"/>
        <w:lang w:val="ru-RU" w:eastAsia="en-US" w:bidi="ar-SA"/>
      </w:rPr>
    </w:lvl>
    <w:lvl w:ilvl="6" w:tplc="7EB8B982">
      <w:start w:val="1"/>
      <w:numFmt w:val="bullet"/>
      <w:lvlText w:val="•"/>
      <w:lvlJc w:val="left"/>
      <w:pPr>
        <w:ind w:left="6102" w:hanging="233"/>
      </w:pPr>
      <w:rPr>
        <w:rFonts w:hint="default"/>
        <w:lang w:val="ru-RU" w:eastAsia="en-US" w:bidi="ar-SA"/>
      </w:rPr>
    </w:lvl>
    <w:lvl w:ilvl="7" w:tplc="29BC9DA0">
      <w:start w:val="1"/>
      <w:numFmt w:val="bullet"/>
      <w:lvlText w:val="•"/>
      <w:lvlJc w:val="left"/>
      <w:pPr>
        <w:ind w:left="7053" w:hanging="233"/>
      </w:pPr>
      <w:rPr>
        <w:rFonts w:hint="default"/>
        <w:lang w:val="ru-RU" w:eastAsia="en-US" w:bidi="ar-SA"/>
      </w:rPr>
    </w:lvl>
    <w:lvl w:ilvl="8" w:tplc="6BE6BF7C">
      <w:start w:val="1"/>
      <w:numFmt w:val="bullet"/>
      <w:lvlText w:val="•"/>
      <w:lvlJc w:val="left"/>
      <w:pPr>
        <w:ind w:left="8003" w:hanging="233"/>
      </w:pPr>
      <w:rPr>
        <w:rFonts w:hint="default"/>
        <w:lang w:val="ru-RU" w:eastAsia="en-US" w:bidi="ar-SA"/>
      </w:rPr>
    </w:lvl>
  </w:abstractNum>
  <w:abstractNum w:abstractNumId="11">
    <w:nsid w:val="4505220E"/>
    <w:multiLevelType w:val="hybridMultilevel"/>
    <w:tmpl w:val="40C08B44"/>
    <w:lvl w:ilvl="0" w:tplc="34C28086">
      <w:start w:val="1"/>
      <w:numFmt w:val="bullet"/>
      <w:lvlText w:val="-"/>
      <w:lvlJc w:val="left"/>
      <w:pPr>
        <w:ind w:left="121" w:hanging="2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394EEC82">
      <w:start w:val="1"/>
      <w:numFmt w:val="bullet"/>
      <w:lvlText w:val="•"/>
      <w:lvlJc w:val="left"/>
      <w:pPr>
        <w:ind w:left="1066" w:hanging="222"/>
      </w:pPr>
      <w:rPr>
        <w:rFonts w:hint="default"/>
        <w:lang w:val="ru-RU" w:eastAsia="en-US" w:bidi="ar-SA"/>
      </w:rPr>
    </w:lvl>
    <w:lvl w:ilvl="2" w:tplc="E108B46E">
      <w:start w:val="1"/>
      <w:numFmt w:val="bullet"/>
      <w:lvlText w:val="•"/>
      <w:lvlJc w:val="left"/>
      <w:pPr>
        <w:ind w:left="2012" w:hanging="222"/>
      </w:pPr>
      <w:rPr>
        <w:rFonts w:hint="default"/>
        <w:lang w:val="ru-RU" w:eastAsia="en-US" w:bidi="ar-SA"/>
      </w:rPr>
    </w:lvl>
    <w:lvl w:ilvl="3" w:tplc="8C809178">
      <w:start w:val="1"/>
      <w:numFmt w:val="bullet"/>
      <w:lvlText w:val="•"/>
      <w:lvlJc w:val="left"/>
      <w:pPr>
        <w:ind w:left="2959" w:hanging="222"/>
      </w:pPr>
      <w:rPr>
        <w:rFonts w:hint="default"/>
        <w:lang w:val="ru-RU" w:eastAsia="en-US" w:bidi="ar-SA"/>
      </w:rPr>
    </w:lvl>
    <w:lvl w:ilvl="4" w:tplc="3B1C1AE4">
      <w:start w:val="1"/>
      <w:numFmt w:val="bullet"/>
      <w:lvlText w:val="•"/>
      <w:lvlJc w:val="left"/>
      <w:pPr>
        <w:ind w:left="3905" w:hanging="222"/>
      </w:pPr>
      <w:rPr>
        <w:rFonts w:hint="default"/>
        <w:lang w:val="ru-RU" w:eastAsia="en-US" w:bidi="ar-SA"/>
      </w:rPr>
    </w:lvl>
    <w:lvl w:ilvl="5" w:tplc="FC98DAB8">
      <w:start w:val="1"/>
      <w:numFmt w:val="bullet"/>
      <w:lvlText w:val="•"/>
      <w:lvlJc w:val="left"/>
      <w:pPr>
        <w:ind w:left="4852" w:hanging="222"/>
      </w:pPr>
      <w:rPr>
        <w:rFonts w:hint="default"/>
        <w:lang w:val="ru-RU" w:eastAsia="en-US" w:bidi="ar-SA"/>
      </w:rPr>
    </w:lvl>
    <w:lvl w:ilvl="6" w:tplc="4B64D3E4">
      <w:start w:val="1"/>
      <w:numFmt w:val="bullet"/>
      <w:lvlText w:val="•"/>
      <w:lvlJc w:val="left"/>
      <w:pPr>
        <w:ind w:left="5798" w:hanging="222"/>
      </w:pPr>
      <w:rPr>
        <w:rFonts w:hint="default"/>
        <w:lang w:val="ru-RU" w:eastAsia="en-US" w:bidi="ar-SA"/>
      </w:rPr>
    </w:lvl>
    <w:lvl w:ilvl="7" w:tplc="6D885F2C">
      <w:start w:val="1"/>
      <w:numFmt w:val="bullet"/>
      <w:lvlText w:val="•"/>
      <w:lvlJc w:val="left"/>
      <w:pPr>
        <w:ind w:left="6745" w:hanging="222"/>
      </w:pPr>
      <w:rPr>
        <w:rFonts w:hint="default"/>
        <w:lang w:val="ru-RU" w:eastAsia="en-US" w:bidi="ar-SA"/>
      </w:rPr>
    </w:lvl>
    <w:lvl w:ilvl="8" w:tplc="8092DE10">
      <w:start w:val="1"/>
      <w:numFmt w:val="bullet"/>
      <w:lvlText w:val="•"/>
      <w:lvlJc w:val="left"/>
      <w:pPr>
        <w:ind w:left="7691" w:hanging="222"/>
      </w:pPr>
      <w:rPr>
        <w:rFonts w:hint="default"/>
        <w:lang w:val="ru-RU" w:eastAsia="en-US" w:bidi="ar-SA"/>
      </w:rPr>
    </w:lvl>
  </w:abstractNum>
  <w:abstractNum w:abstractNumId="12">
    <w:nsid w:val="48825D78"/>
    <w:multiLevelType w:val="multilevel"/>
    <w:tmpl w:val="58A8B9FA"/>
    <w:lvl w:ilvl="0">
      <w:start w:val="1"/>
      <w:numFmt w:val="decimal"/>
      <w:lvlText w:val="%1.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3">
    <w:nsid w:val="54E34657"/>
    <w:multiLevelType w:val="multilevel"/>
    <w:tmpl w:val="467C9A60"/>
    <w:lvl w:ilvl="0">
      <w:start w:val="1"/>
      <w:numFmt w:val="decimal"/>
      <w:lvlText w:val="%1."/>
      <w:lvlJc w:val="left"/>
      <w:pPr>
        <w:ind w:left="84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471" w:hanging="2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3">
      <w:start w:val="1"/>
      <w:numFmt w:val="bullet"/>
      <w:lvlText w:val="•"/>
      <w:lvlJc w:val="left"/>
      <w:pPr>
        <w:ind w:left="4903" w:hanging="28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615" w:hanging="28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327" w:hanging="28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039" w:hanging="28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750" w:hanging="28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462" w:hanging="280"/>
      </w:pPr>
      <w:rPr>
        <w:rFonts w:hint="default"/>
        <w:lang w:val="ru-RU" w:eastAsia="en-US" w:bidi="ar-SA"/>
      </w:rPr>
    </w:lvl>
  </w:abstractNum>
  <w:abstractNum w:abstractNumId="14">
    <w:nsid w:val="5B9C3C6B"/>
    <w:multiLevelType w:val="hybridMultilevel"/>
    <w:tmpl w:val="48A07FFC"/>
    <w:lvl w:ilvl="0" w:tplc="76589AC0">
      <w:start w:val="1"/>
      <w:numFmt w:val="decimal"/>
      <w:lvlText w:val="%1."/>
      <w:lvlJc w:val="left"/>
      <w:pPr>
        <w:ind w:left="269" w:hanging="2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 w:tplc="2836E96E">
      <w:start w:val="1"/>
      <w:numFmt w:val="bullet"/>
      <w:lvlText w:val="•"/>
      <w:lvlJc w:val="left"/>
      <w:pPr>
        <w:ind w:left="1224" w:hanging="280"/>
      </w:pPr>
      <w:rPr>
        <w:rFonts w:hint="default"/>
        <w:lang w:val="ru-RU" w:eastAsia="en-US" w:bidi="ar-SA"/>
      </w:rPr>
    </w:lvl>
    <w:lvl w:ilvl="2" w:tplc="A2947F4A">
      <w:start w:val="1"/>
      <w:numFmt w:val="bullet"/>
      <w:lvlText w:val="•"/>
      <w:lvlJc w:val="left"/>
      <w:pPr>
        <w:ind w:left="2188" w:hanging="280"/>
      </w:pPr>
      <w:rPr>
        <w:rFonts w:hint="default"/>
        <w:lang w:val="ru-RU" w:eastAsia="en-US" w:bidi="ar-SA"/>
      </w:rPr>
    </w:lvl>
    <w:lvl w:ilvl="3" w:tplc="DCF89342">
      <w:start w:val="1"/>
      <w:numFmt w:val="bullet"/>
      <w:lvlText w:val="•"/>
      <w:lvlJc w:val="left"/>
      <w:pPr>
        <w:ind w:left="3153" w:hanging="280"/>
      </w:pPr>
      <w:rPr>
        <w:rFonts w:hint="default"/>
        <w:lang w:val="ru-RU" w:eastAsia="en-US" w:bidi="ar-SA"/>
      </w:rPr>
    </w:lvl>
    <w:lvl w:ilvl="4" w:tplc="E15079DA">
      <w:start w:val="1"/>
      <w:numFmt w:val="bullet"/>
      <w:lvlText w:val="•"/>
      <w:lvlJc w:val="left"/>
      <w:pPr>
        <w:ind w:left="4117" w:hanging="280"/>
      </w:pPr>
      <w:rPr>
        <w:rFonts w:hint="default"/>
        <w:lang w:val="ru-RU" w:eastAsia="en-US" w:bidi="ar-SA"/>
      </w:rPr>
    </w:lvl>
    <w:lvl w:ilvl="5" w:tplc="32C05CDE">
      <w:start w:val="1"/>
      <w:numFmt w:val="bullet"/>
      <w:lvlText w:val="•"/>
      <w:lvlJc w:val="left"/>
      <w:pPr>
        <w:ind w:left="5082" w:hanging="280"/>
      </w:pPr>
      <w:rPr>
        <w:rFonts w:hint="default"/>
        <w:lang w:val="ru-RU" w:eastAsia="en-US" w:bidi="ar-SA"/>
      </w:rPr>
    </w:lvl>
    <w:lvl w:ilvl="6" w:tplc="2F5EB71A">
      <w:start w:val="1"/>
      <w:numFmt w:val="bullet"/>
      <w:lvlText w:val="•"/>
      <w:lvlJc w:val="left"/>
      <w:pPr>
        <w:ind w:left="6046" w:hanging="280"/>
      </w:pPr>
      <w:rPr>
        <w:rFonts w:hint="default"/>
        <w:lang w:val="ru-RU" w:eastAsia="en-US" w:bidi="ar-SA"/>
      </w:rPr>
    </w:lvl>
    <w:lvl w:ilvl="7" w:tplc="F7365520">
      <w:start w:val="1"/>
      <w:numFmt w:val="bullet"/>
      <w:lvlText w:val="•"/>
      <w:lvlJc w:val="left"/>
      <w:pPr>
        <w:ind w:left="7011" w:hanging="280"/>
      </w:pPr>
      <w:rPr>
        <w:rFonts w:hint="default"/>
        <w:lang w:val="ru-RU" w:eastAsia="en-US" w:bidi="ar-SA"/>
      </w:rPr>
    </w:lvl>
    <w:lvl w:ilvl="8" w:tplc="14E60E78">
      <w:start w:val="1"/>
      <w:numFmt w:val="bullet"/>
      <w:lvlText w:val="•"/>
      <w:lvlJc w:val="left"/>
      <w:pPr>
        <w:ind w:left="7975" w:hanging="280"/>
      </w:pPr>
      <w:rPr>
        <w:rFonts w:hint="default"/>
        <w:lang w:val="ru-RU" w:eastAsia="en-US" w:bidi="ar-SA"/>
      </w:rPr>
    </w:lvl>
  </w:abstractNum>
  <w:abstractNum w:abstractNumId="15">
    <w:nsid w:val="61960699"/>
    <w:multiLevelType w:val="hybridMultilevel"/>
    <w:tmpl w:val="7D8CFA76"/>
    <w:lvl w:ilvl="0" w:tplc="1464948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C0DAE1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0729E5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37A61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E5067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75425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092510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CD00D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D72BD9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>
    <w:nsid w:val="65B93C3E"/>
    <w:multiLevelType w:val="multilevel"/>
    <w:tmpl w:val="010A21B6"/>
    <w:lvl w:ilvl="0">
      <w:start w:val="2"/>
      <w:numFmt w:val="decimal"/>
      <w:lvlText w:val="%1."/>
      <w:lvlJc w:val="left"/>
      <w:pPr>
        <w:ind w:left="3031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5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3040" w:hanging="708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676" w:hanging="70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494" w:hanging="70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312" w:hanging="70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130" w:hanging="70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7948" w:hanging="708"/>
      </w:pPr>
      <w:rPr>
        <w:rFonts w:hint="default"/>
        <w:lang w:val="ru-RU" w:eastAsia="en-US" w:bidi="ar-SA"/>
      </w:rPr>
    </w:lvl>
  </w:abstractNum>
  <w:abstractNum w:abstractNumId="17">
    <w:nsid w:val="6735349E"/>
    <w:multiLevelType w:val="multilevel"/>
    <w:tmpl w:val="BF00FD98"/>
    <w:lvl w:ilvl="0">
      <w:start w:val="1"/>
      <w:numFmt w:val="decimal"/>
      <w:lvlText w:val="%1.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8">
    <w:nsid w:val="6BCD61A0"/>
    <w:multiLevelType w:val="multilevel"/>
    <w:tmpl w:val="542C89D2"/>
    <w:lvl w:ilvl="0">
      <w:start w:val="1"/>
      <w:numFmt w:val="decimal"/>
      <w:lvlText w:val="%1.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9">
    <w:nsid w:val="71312497"/>
    <w:multiLevelType w:val="hybridMultilevel"/>
    <w:tmpl w:val="FD4624AE"/>
    <w:lvl w:ilvl="0" w:tplc="6E0C2D78">
      <w:start w:val="1"/>
      <w:numFmt w:val="bullet"/>
      <w:lvlText w:val="-"/>
      <w:lvlJc w:val="left"/>
      <w:pPr>
        <w:ind w:left="12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CB02AE36">
      <w:start w:val="1"/>
      <w:numFmt w:val="bullet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2" w:tplc="D2D48FEC">
      <w:start w:val="1"/>
      <w:numFmt w:val="bullet"/>
      <w:lvlText w:val="•"/>
      <w:lvlJc w:val="left"/>
      <w:pPr>
        <w:ind w:left="2012" w:hanging="164"/>
      </w:pPr>
      <w:rPr>
        <w:rFonts w:hint="default"/>
        <w:lang w:val="ru-RU" w:eastAsia="en-US" w:bidi="ar-SA"/>
      </w:rPr>
    </w:lvl>
    <w:lvl w:ilvl="3" w:tplc="FA0400CE">
      <w:start w:val="1"/>
      <w:numFmt w:val="bullet"/>
      <w:lvlText w:val="•"/>
      <w:lvlJc w:val="left"/>
      <w:pPr>
        <w:ind w:left="2959" w:hanging="164"/>
      </w:pPr>
      <w:rPr>
        <w:rFonts w:hint="default"/>
        <w:lang w:val="ru-RU" w:eastAsia="en-US" w:bidi="ar-SA"/>
      </w:rPr>
    </w:lvl>
    <w:lvl w:ilvl="4" w:tplc="57C4887E">
      <w:start w:val="1"/>
      <w:numFmt w:val="bullet"/>
      <w:lvlText w:val="•"/>
      <w:lvlJc w:val="left"/>
      <w:pPr>
        <w:ind w:left="3905" w:hanging="164"/>
      </w:pPr>
      <w:rPr>
        <w:rFonts w:hint="default"/>
        <w:lang w:val="ru-RU" w:eastAsia="en-US" w:bidi="ar-SA"/>
      </w:rPr>
    </w:lvl>
    <w:lvl w:ilvl="5" w:tplc="C9E85346">
      <w:start w:val="1"/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6" w:tplc="FC96D4CA">
      <w:start w:val="1"/>
      <w:numFmt w:val="bullet"/>
      <w:lvlText w:val="•"/>
      <w:lvlJc w:val="left"/>
      <w:pPr>
        <w:ind w:left="5798" w:hanging="164"/>
      </w:pPr>
      <w:rPr>
        <w:rFonts w:hint="default"/>
        <w:lang w:val="ru-RU" w:eastAsia="en-US" w:bidi="ar-SA"/>
      </w:rPr>
    </w:lvl>
    <w:lvl w:ilvl="7" w:tplc="F858E9D6">
      <w:start w:val="1"/>
      <w:numFmt w:val="bullet"/>
      <w:lvlText w:val="•"/>
      <w:lvlJc w:val="left"/>
      <w:pPr>
        <w:ind w:left="6745" w:hanging="164"/>
      </w:pPr>
      <w:rPr>
        <w:rFonts w:hint="default"/>
        <w:lang w:val="ru-RU" w:eastAsia="en-US" w:bidi="ar-SA"/>
      </w:rPr>
    </w:lvl>
    <w:lvl w:ilvl="8" w:tplc="6310C894">
      <w:start w:val="1"/>
      <w:numFmt w:val="bullet"/>
      <w:lvlText w:val="•"/>
      <w:lvlJc w:val="left"/>
      <w:pPr>
        <w:ind w:left="7691" w:hanging="164"/>
      </w:pPr>
      <w:rPr>
        <w:rFonts w:hint="default"/>
        <w:lang w:val="ru-RU" w:eastAsia="en-US" w:bidi="ar-SA"/>
      </w:rPr>
    </w:lvl>
  </w:abstractNum>
  <w:abstractNum w:abstractNumId="20">
    <w:nsid w:val="74B50350"/>
    <w:multiLevelType w:val="hybridMultilevel"/>
    <w:tmpl w:val="83F61C86"/>
    <w:lvl w:ilvl="0" w:tplc="9C5A92B8">
      <w:start w:val="1"/>
      <w:numFmt w:val="bullet"/>
      <w:lvlText w:val="-"/>
      <w:lvlJc w:val="left"/>
      <w:pPr>
        <w:ind w:left="401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46A8FAF0">
      <w:start w:val="1"/>
      <w:numFmt w:val="bullet"/>
      <w:lvlText w:val="•"/>
      <w:lvlJc w:val="left"/>
      <w:pPr>
        <w:ind w:left="1350" w:hanging="493"/>
      </w:pPr>
      <w:rPr>
        <w:rFonts w:hint="default"/>
        <w:lang w:val="ru-RU" w:eastAsia="en-US" w:bidi="ar-SA"/>
      </w:rPr>
    </w:lvl>
    <w:lvl w:ilvl="2" w:tplc="5232DA14">
      <w:start w:val="1"/>
      <w:numFmt w:val="bullet"/>
      <w:lvlText w:val="•"/>
      <w:lvlJc w:val="left"/>
      <w:pPr>
        <w:ind w:left="2300" w:hanging="493"/>
      </w:pPr>
      <w:rPr>
        <w:rFonts w:hint="default"/>
        <w:lang w:val="ru-RU" w:eastAsia="en-US" w:bidi="ar-SA"/>
      </w:rPr>
    </w:lvl>
    <w:lvl w:ilvl="3" w:tplc="C05C4302">
      <w:start w:val="1"/>
      <w:numFmt w:val="bullet"/>
      <w:lvlText w:val="•"/>
      <w:lvlJc w:val="left"/>
      <w:pPr>
        <w:ind w:left="3251" w:hanging="493"/>
      </w:pPr>
      <w:rPr>
        <w:rFonts w:hint="default"/>
        <w:lang w:val="ru-RU" w:eastAsia="en-US" w:bidi="ar-SA"/>
      </w:rPr>
    </w:lvl>
    <w:lvl w:ilvl="4" w:tplc="FDB83C5C">
      <w:start w:val="1"/>
      <w:numFmt w:val="bullet"/>
      <w:lvlText w:val="•"/>
      <w:lvlJc w:val="left"/>
      <w:pPr>
        <w:ind w:left="4201" w:hanging="493"/>
      </w:pPr>
      <w:rPr>
        <w:rFonts w:hint="default"/>
        <w:lang w:val="ru-RU" w:eastAsia="en-US" w:bidi="ar-SA"/>
      </w:rPr>
    </w:lvl>
    <w:lvl w:ilvl="5" w:tplc="EA5451E2">
      <w:start w:val="1"/>
      <w:numFmt w:val="bullet"/>
      <w:lvlText w:val="•"/>
      <w:lvlJc w:val="left"/>
      <w:pPr>
        <w:ind w:left="5152" w:hanging="493"/>
      </w:pPr>
      <w:rPr>
        <w:rFonts w:hint="default"/>
        <w:lang w:val="ru-RU" w:eastAsia="en-US" w:bidi="ar-SA"/>
      </w:rPr>
    </w:lvl>
    <w:lvl w:ilvl="6" w:tplc="BF5E1BE2">
      <w:start w:val="1"/>
      <w:numFmt w:val="bullet"/>
      <w:lvlText w:val="•"/>
      <w:lvlJc w:val="left"/>
      <w:pPr>
        <w:ind w:left="6102" w:hanging="493"/>
      </w:pPr>
      <w:rPr>
        <w:rFonts w:hint="default"/>
        <w:lang w:val="ru-RU" w:eastAsia="en-US" w:bidi="ar-SA"/>
      </w:rPr>
    </w:lvl>
    <w:lvl w:ilvl="7" w:tplc="2A1E04A2">
      <w:start w:val="1"/>
      <w:numFmt w:val="bullet"/>
      <w:lvlText w:val="•"/>
      <w:lvlJc w:val="left"/>
      <w:pPr>
        <w:ind w:left="7053" w:hanging="493"/>
      </w:pPr>
      <w:rPr>
        <w:rFonts w:hint="default"/>
        <w:lang w:val="ru-RU" w:eastAsia="en-US" w:bidi="ar-SA"/>
      </w:rPr>
    </w:lvl>
    <w:lvl w:ilvl="8" w:tplc="26666DA8">
      <w:start w:val="1"/>
      <w:numFmt w:val="bullet"/>
      <w:lvlText w:val="•"/>
      <w:lvlJc w:val="left"/>
      <w:pPr>
        <w:ind w:left="8003" w:hanging="49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9"/>
  </w:num>
  <w:num w:numId="3">
    <w:abstractNumId w:val="14"/>
  </w:num>
  <w:num w:numId="4">
    <w:abstractNumId w:val="6"/>
  </w:num>
  <w:num w:numId="5">
    <w:abstractNumId w:val="20"/>
  </w:num>
  <w:num w:numId="6">
    <w:abstractNumId w:val="10"/>
  </w:num>
  <w:num w:numId="7">
    <w:abstractNumId w:val="3"/>
  </w:num>
  <w:num w:numId="8">
    <w:abstractNumId w:val="11"/>
  </w:num>
  <w:num w:numId="9">
    <w:abstractNumId w:val="4"/>
  </w:num>
  <w:num w:numId="10">
    <w:abstractNumId w:val="19"/>
  </w:num>
  <w:num w:numId="11">
    <w:abstractNumId w:val="16"/>
  </w:num>
  <w:num w:numId="12">
    <w:abstractNumId w:val="13"/>
  </w:num>
  <w:num w:numId="13">
    <w:abstractNumId w:val="8"/>
  </w:num>
  <w:num w:numId="14">
    <w:abstractNumId w:val="12"/>
  </w:num>
  <w:num w:numId="15">
    <w:abstractNumId w:val="0"/>
  </w:num>
  <w:num w:numId="16">
    <w:abstractNumId w:val="18"/>
  </w:num>
  <w:num w:numId="17">
    <w:abstractNumId w:val="5"/>
  </w:num>
  <w:num w:numId="18">
    <w:abstractNumId w:val="2"/>
  </w:num>
  <w:num w:numId="19">
    <w:abstractNumId w:val="17"/>
  </w:num>
  <w:num w:numId="20">
    <w:abstractNumId w:val="1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26C27"/>
    <w:rsid w:val="00326C27"/>
    <w:rsid w:val="004138E6"/>
    <w:rsid w:val="00950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C2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326C2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326C27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326C27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326C27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326C27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326C27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326C27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326C27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326C27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326C27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326C2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326C27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326C27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326C27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326C27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326C27"/>
  </w:style>
  <w:style w:type="character" w:customStyle="1" w:styleId="TitleChar">
    <w:name w:val="Title Char"/>
    <w:basedOn w:val="a0"/>
    <w:link w:val="a4"/>
    <w:uiPriority w:val="10"/>
    <w:rsid w:val="00326C27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326C27"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26C27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326C2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326C27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326C2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326C27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326C27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Header"/>
    <w:uiPriority w:val="99"/>
    <w:rsid w:val="00326C27"/>
  </w:style>
  <w:style w:type="paragraph" w:customStyle="1" w:styleId="Footer">
    <w:name w:val="Footer"/>
    <w:basedOn w:val="a"/>
    <w:link w:val="CaptionChar"/>
    <w:uiPriority w:val="99"/>
    <w:unhideWhenUsed/>
    <w:rsid w:val="00326C27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Footer"/>
    <w:uiPriority w:val="99"/>
    <w:rsid w:val="00326C27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326C27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326C27"/>
  </w:style>
  <w:style w:type="table" w:styleId="a9">
    <w:name w:val="Table Grid"/>
    <w:basedOn w:val="a1"/>
    <w:uiPriority w:val="59"/>
    <w:rsid w:val="00326C2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326C2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326C2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326C27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326C2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326C2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326C2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326C2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326C2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326C2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326C2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326C2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326C2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326C2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326C27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326C2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326C2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326C2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326C2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326C2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326C2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326C2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326C27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326C27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326C27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326C27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326C27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326C27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326C27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326C2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326C2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a">
    <w:name w:val="Hyperlink"/>
    <w:uiPriority w:val="99"/>
    <w:unhideWhenUsed/>
    <w:rsid w:val="00326C27"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326C27"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sid w:val="00326C27"/>
    <w:rPr>
      <w:sz w:val="18"/>
    </w:rPr>
  </w:style>
  <w:style w:type="character" w:styleId="ad">
    <w:name w:val="footnote reference"/>
    <w:basedOn w:val="a0"/>
    <w:uiPriority w:val="99"/>
    <w:unhideWhenUsed/>
    <w:rsid w:val="00326C2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326C27"/>
    <w:rPr>
      <w:sz w:val="20"/>
    </w:rPr>
  </w:style>
  <w:style w:type="character" w:customStyle="1" w:styleId="af">
    <w:name w:val="Текст концевой сноски Знак"/>
    <w:link w:val="ae"/>
    <w:uiPriority w:val="99"/>
    <w:rsid w:val="00326C27"/>
    <w:rPr>
      <w:sz w:val="20"/>
    </w:rPr>
  </w:style>
  <w:style w:type="character" w:styleId="af0">
    <w:name w:val="endnote reference"/>
    <w:basedOn w:val="a0"/>
    <w:uiPriority w:val="99"/>
    <w:semiHidden/>
    <w:unhideWhenUsed/>
    <w:rsid w:val="00326C27"/>
    <w:rPr>
      <w:vertAlign w:val="superscript"/>
    </w:rPr>
  </w:style>
  <w:style w:type="paragraph" w:styleId="4">
    <w:name w:val="toc 4"/>
    <w:basedOn w:val="a"/>
    <w:next w:val="a"/>
    <w:uiPriority w:val="39"/>
    <w:unhideWhenUsed/>
    <w:rsid w:val="00326C27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326C27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326C27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326C27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326C27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326C27"/>
    <w:pPr>
      <w:spacing w:after="57"/>
      <w:ind w:left="2268"/>
    </w:pPr>
  </w:style>
  <w:style w:type="paragraph" w:styleId="af1">
    <w:name w:val="TOC Heading"/>
    <w:uiPriority w:val="39"/>
    <w:unhideWhenUsed/>
    <w:rsid w:val="00326C27"/>
  </w:style>
  <w:style w:type="paragraph" w:styleId="af2">
    <w:name w:val="table of figures"/>
    <w:basedOn w:val="a"/>
    <w:next w:val="a"/>
    <w:uiPriority w:val="99"/>
    <w:unhideWhenUsed/>
    <w:rsid w:val="00326C27"/>
  </w:style>
  <w:style w:type="paragraph" w:customStyle="1" w:styleId="Heading1">
    <w:name w:val="Heading 1"/>
    <w:basedOn w:val="a"/>
    <w:link w:val="Heading1Char"/>
    <w:uiPriority w:val="9"/>
    <w:qFormat/>
    <w:rsid w:val="00326C27"/>
    <w:pPr>
      <w:ind w:left="305"/>
      <w:outlineLvl w:val="0"/>
    </w:pPr>
    <w:rPr>
      <w:b/>
      <w:bCs/>
      <w:sz w:val="40"/>
      <w:szCs w:val="40"/>
    </w:rPr>
  </w:style>
  <w:style w:type="paragraph" w:customStyle="1" w:styleId="Heading2">
    <w:name w:val="Heading 2"/>
    <w:basedOn w:val="a"/>
    <w:link w:val="Heading2Char"/>
    <w:uiPriority w:val="9"/>
    <w:unhideWhenUsed/>
    <w:qFormat/>
    <w:rsid w:val="00326C27"/>
    <w:pPr>
      <w:ind w:left="148"/>
      <w:outlineLvl w:val="1"/>
    </w:pPr>
    <w:rPr>
      <w:b/>
      <w:bCs/>
      <w:sz w:val="28"/>
      <w:szCs w:val="28"/>
    </w:rPr>
  </w:style>
  <w:style w:type="paragraph" w:customStyle="1" w:styleId="Heading3">
    <w:name w:val="Heading 3"/>
    <w:basedOn w:val="a"/>
    <w:link w:val="Heading3Char"/>
    <w:uiPriority w:val="9"/>
    <w:unhideWhenUsed/>
    <w:qFormat/>
    <w:rsid w:val="00326C27"/>
    <w:pPr>
      <w:ind w:left="101"/>
      <w:jc w:val="center"/>
      <w:outlineLvl w:val="2"/>
    </w:pPr>
    <w:rPr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326C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">
    <w:name w:val="toc 1"/>
    <w:basedOn w:val="a"/>
    <w:uiPriority w:val="1"/>
    <w:qFormat/>
    <w:rsid w:val="00326C27"/>
    <w:pPr>
      <w:spacing w:before="124"/>
      <w:ind w:left="849" w:hanging="568"/>
    </w:pPr>
    <w:rPr>
      <w:sz w:val="28"/>
      <w:szCs w:val="28"/>
    </w:rPr>
  </w:style>
  <w:style w:type="paragraph" w:styleId="21">
    <w:name w:val="toc 2"/>
    <w:basedOn w:val="a"/>
    <w:uiPriority w:val="1"/>
    <w:qFormat/>
    <w:rsid w:val="00326C27"/>
    <w:pPr>
      <w:spacing w:before="124"/>
      <w:ind w:left="849" w:hanging="568"/>
    </w:pPr>
    <w:rPr>
      <w:sz w:val="28"/>
      <w:szCs w:val="28"/>
    </w:rPr>
  </w:style>
  <w:style w:type="paragraph" w:styleId="3">
    <w:name w:val="toc 3"/>
    <w:basedOn w:val="a"/>
    <w:uiPriority w:val="1"/>
    <w:qFormat/>
    <w:rsid w:val="00326C27"/>
    <w:pPr>
      <w:spacing w:before="10"/>
      <w:ind w:left="849"/>
      <w:jc w:val="both"/>
    </w:pPr>
    <w:rPr>
      <w:sz w:val="28"/>
      <w:szCs w:val="28"/>
    </w:rPr>
  </w:style>
  <w:style w:type="paragraph" w:styleId="af3">
    <w:name w:val="Body Text"/>
    <w:basedOn w:val="a"/>
    <w:uiPriority w:val="1"/>
    <w:qFormat/>
    <w:rsid w:val="00326C27"/>
    <w:rPr>
      <w:sz w:val="28"/>
      <w:szCs w:val="28"/>
    </w:rPr>
  </w:style>
  <w:style w:type="paragraph" w:styleId="af4">
    <w:name w:val="List Paragraph"/>
    <w:basedOn w:val="a"/>
    <w:uiPriority w:val="1"/>
    <w:qFormat/>
    <w:rsid w:val="00326C27"/>
    <w:pPr>
      <w:spacing w:before="4"/>
      <w:ind w:left="118" w:firstLine="709"/>
    </w:pPr>
  </w:style>
  <w:style w:type="paragraph" w:customStyle="1" w:styleId="TableParagraph">
    <w:name w:val="Table Paragraph"/>
    <w:basedOn w:val="a"/>
    <w:uiPriority w:val="1"/>
    <w:qFormat/>
    <w:rsid w:val="00326C27"/>
    <w:pPr>
      <w:spacing w:before="1" w:line="261" w:lineRule="exact"/>
      <w:ind w:left="107"/>
    </w:pPr>
  </w:style>
  <w:style w:type="character" w:styleId="af5">
    <w:name w:val="annotation reference"/>
    <w:basedOn w:val="a0"/>
    <w:uiPriority w:val="99"/>
    <w:semiHidden/>
    <w:unhideWhenUsed/>
    <w:rsid w:val="00326C27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326C27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326C2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26C27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326C27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4">
    <w:name w:val="Title"/>
    <w:basedOn w:val="a"/>
    <w:link w:val="afa"/>
    <w:uiPriority w:val="10"/>
    <w:qFormat/>
    <w:rsid w:val="00326C27"/>
    <w:pPr>
      <w:widowControl/>
      <w:jc w:val="center"/>
    </w:pPr>
    <w:rPr>
      <w:b/>
      <w:bCs/>
      <w:sz w:val="24"/>
      <w:szCs w:val="24"/>
      <w:lang w:eastAsia="ru-RU"/>
    </w:rPr>
  </w:style>
  <w:style w:type="character" w:customStyle="1" w:styleId="afa">
    <w:name w:val="Название Знак"/>
    <w:basedOn w:val="a0"/>
    <w:link w:val="a4"/>
    <w:uiPriority w:val="10"/>
    <w:rsid w:val="00326C2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30">
    <w:name w:val="Body Text 3"/>
    <w:rsid w:val="00326C27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  <w:spacing w:after="12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b">
    <w:name w:val="header"/>
    <w:basedOn w:val="a"/>
    <w:link w:val="afc"/>
    <w:uiPriority w:val="99"/>
    <w:semiHidden/>
    <w:unhideWhenUsed/>
    <w:rsid w:val="00950D0A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semiHidden/>
    <w:rsid w:val="00950D0A"/>
    <w:rPr>
      <w:rFonts w:ascii="Times New Roman" w:eastAsia="Times New Roman" w:hAnsi="Times New Roman" w:cs="Times New Roman"/>
      <w:lang w:val="ru-RU"/>
    </w:rPr>
  </w:style>
  <w:style w:type="paragraph" w:styleId="afd">
    <w:name w:val="footer"/>
    <w:basedOn w:val="a"/>
    <w:link w:val="afe"/>
    <w:uiPriority w:val="99"/>
    <w:semiHidden/>
    <w:unhideWhenUsed/>
    <w:rsid w:val="00950D0A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semiHidden/>
    <w:rsid w:val="00950D0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2808</Words>
  <Characters>16011</Characters>
  <Application>Microsoft Office Word</Application>
  <DocSecurity>0</DocSecurity>
  <Lines>133</Lines>
  <Paragraphs>37</Paragraphs>
  <ScaleCrop>false</ScaleCrop>
  <Company/>
  <LinksUpToDate>false</LinksUpToDate>
  <CharactersWithSpaces>18782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&lt;4D6963726F736F667420576F7264202D20D3F2E2E5F0E6E4E0E5ECE0FF20F7E0F1F2FC20CFCFD220E4E5EAE0E1F0FC203230323020D0E0E4F3E6EDFBE9&gt;</dc:title>
  <dc:creator>kurenkovana</dc:creator>
  <cp:lastModifiedBy>Габитова Рима Аксановна (GABITOVARA3 - Gabitova.RA)</cp:lastModifiedBy>
  <cp:revision>2</cp:revision>
  <dcterms:created xsi:type="dcterms:W3CDTF">2024-04-11T04:58:00Z</dcterms:created>
  <dcterms:modified xsi:type="dcterms:W3CDTF">2024-04-11T04:58:00Z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2023-08-06T00:00:00Z</vt:filetime>
  </property>
  <property fmtid="{D5CDD505-2E9C-101B-9397-08002B2CF9AE}" pid="5" name="Producer">
    <vt:lpwstr>Acrobat Distiller 10.0.0 (Windows)</vt:lpwstr>
  </property>
</Properties>
</file>