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rPr>
          <w:rFonts w:ascii="Liberation Sans" w:hAnsi="Liberation Sans" w:cs="Liberation Sans"/>
          <w:color w:val="000000" w:themeColor="text1"/>
          <w:sz w:val="28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lang w:eastAsia="ru-RU"/>
        </w:rPr>
      </w:r>
      <w:r>
        <w:rPr>
          <w:rFonts w:ascii="Liberation Sans" w:hAnsi="Liberation Sans" w:eastAsia="Calibri" w:cs="Liberation Sans"/>
          <w:color w:val="000000" w:themeColor="text1"/>
          <w:sz w:val="28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80pt;height:60.00pt;mso-wrap-distance-left:0.00pt;mso-wrap-distance-top:0.00pt;mso-wrap-distance-right:0.00pt;mso-wrap-distance-bottom:0.00pt;" filled="f" stroked="f">
            <v:path textboxrect="0,0,0,0"/>
            <v:imagedata r:id="rId13" o:title=""/>
          </v:shape>
          <o:OLEObject DrawAspect="Content" r:id="rId14" ObjectID="_1525040" ProgID="CorelDRAW.Graphic.12" ShapeID="_x0000_i0" Type="Embed"/>
        </w:object>
      </w:r>
      <w:r>
        <w:rPr>
          <w:rFonts w:ascii="Liberation Sans" w:hAnsi="Liberation Sans" w:cs="Liberation Sans"/>
          <w:color w:val="000000" w:themeColor="text1"/>
          <w:sz w:val="28"/>
        </w:rPr>
      </w:r>
      <w:r>
        <w:rPr>
          <w:rFonts w:ascii="Liberation Sans" w:hAnsi="Liberation Sans" w:cs="Liberation Sans"/>
          <w:color w:val="000000" w:themeColor="text1"/>
          <w:sz w:val="28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</w:rPr>
            </w:r>
          </w:p>
        </w:tc>
      </w:tr>
    </w:tbl>
    <w:p>
      <w:pPr>
        <w:jc w:val="center"/>
        <w:spacing w:after="0" w:line="240" w:lineRule="auto"/>
        <w:widowControl w:val="off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pP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widowControl w:val="off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36"/>
          <w:szCs w:val="36"/>
        </w:rPr>
      </w:pPr>
      <w:r>
        <w:rPr>
          <w:rFonts w:ascii="Liberation Sans" w:hAnsi="Liberation Sans" w:eastAsia="Calibri" w:cs="Liberation Sans"/>
          <w:b/>
          <w:bCs/>
          <w:color w:val="000000" w:themeColor="text1"/>
          <w:sz w:val="36"/>
          <w:szCs w:val="36"/>
        </w:rPr>
        <w:t xml:space="preserve">РЕШЕНИЕ  № 70</w:t>
      </w:r>
      <w:r>
        <w:rPr>
          <w:rFonts w:ascii="Liberation Sans" w:hAnsi="Liberation Sans" w:cs="Liberation Sans"/>
          <w:b/>
          <w:bCs/>
          <w:color w:val="000000" w:themeColor="text1"/>
          <w:sz w:val="36"/>
          <w:szCs w:val="36"/>
        </w:rPr>
      </w:r>
      <w:r>
        <w:rPr>
          <w:rFonts w:ascii="Liberation Sans" w:hAnsi="Liberation Sans" w:cs="Liberation Sans"/>
          <w:b/>
          <w:bCs/>
          <w:color w:val="000000" w:themeColor="text1"/>
          <w:sz w:val="36"/>
          <w:szCs w:val="36"/>
        </w:rPr>
      </w:r>
    </w:p>
    <w:p>
      <w:pPr>
        <w:spacing w:after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pP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</w:p>
    <w:p>
      <w:pPr>
        <w:spacing w:after="0" w:line="240" w:lineRule="auto"/>
        <w:widowControl w:val="off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</w:rPr>
        <w:t xml:space="preserve">30.04.2026</w:t>
      </w: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</w:rPr>
        <w:t xml:space="preserve">    </w:t>
      </w: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</w:rPr>
        <w:t xml:space="preserve"> 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О признании утр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атившим силу решения Городской Думы муниципального образования город Новый Уренгой </w:t>
        <w:br/>
        <w:t xml:space="preserve">от 26.10.201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7 №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 131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Calibri" w:cs="Liberation Sans"/>
          <w:color w:val="00b050"/>
          <w:sz w:val="28"/>
          <w:szCs w:val="28"/>
          <w:highlight w:val="none"/>
          <w:lang w:eastAsia="ru-RU"/>
        </w:rPr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  <w:lang w:eastAsia="ru-RU"/>
        </w:rPr>
        <w:t xml:space="preserve">В соответствии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  <w:lang w:eastAsia="ru-RU"/>
        </w:rPr>
        <w:t xml:space="preserve">с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  <w:lang w:eastAsia="ru-RU"/>
        </w:rPr>
        <w:t xml:space="preserve">Ф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  <w:lang w:eastAsia="ru-RU"/>
        </w:rPr>
        <w:t xml:space="preserve">едеральн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  <w:lang w:eastAsia="ru-RU"/>
        </w:rPr>
        <w:t xml:space="preserve">ым законом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от 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0.03.2025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br/>
        <w:t xml:space="preserve">№ 33-ФЗ «Об общих принципах организации мес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тного самоуправления в единой системе публичной власти»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  <w:lang w:eastAsia="ru-RU"/>
        </w:rPr>
        <w:t xml:space="preserve">руководствуясь Уставом городского округа город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Ямало-Ненецкого автономного округа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  <w:lang w:eastAsia="ru-RU"/>
        </w:rPr>
        <w:t xml:space="preserve">, Дума 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</w:rPr>
        <w:t xml:space="preserve">РЕШИЛА: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96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1. Признать утратившим силу решение Городской Думы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</w:rPr>
        <w:t xml:space="preserve">муниципального образования город Новый Уренгой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от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26.10.2017 №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131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 «Об утверждении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Порядка предоставления разрешения </w:t>
        <w:br/>
        <w:t xml:space="preserve">н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а о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существление земляных работ на территории муниципального образования город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96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2. 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Разместить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настоящее решение в сетевом издании «Импульс Севера» и на официальном сайте Думы города Новый Уренгой в сети Интернет.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96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 Решение вступает в силу со дня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его официального опубликования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96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96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96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tbl>
      <w:tblPr>
        <w:tblW w:w="945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633"/>
        <w:gridCol w:w="2737"/>
        <w:gridCol w:w="2082"/>
      </w:tblGrid>
      <w:tr>
        <w:tblPrEx/>
        <w:trPr>
          <w:trHeight w:val="36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33" w:type="dxa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Гл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ава город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овый Уренгой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37" w:type="dxa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.А. 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33" w:type="dxa"/>
            <w:textDirection w:val="lrTb"/>
            <w:noWrap w:val="false"/>
          </w:tcPr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37" w:type="dxa"/>
            <w:textDirection w:val="lrTb"/>
            <w:noWrap w:val="false"/>
          </w:tcPr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textDirection w:val="lrTb"/>
            <w:noWrap w:val="false"/>
          </w:tcPr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996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П.М. 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Шумова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425" w:right="850" w:bottom="539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NewRomanCYR">
    <w:panose1 w:val="02020603050405020304"/>
  </w:font>
  <w:font w:name="Tahoma">
    <w:panose1 w:val="020B0604030504040204"/>
  </w:font>
  <w:font w:name="SimSun">
    <w:panose1 w:val="02000603000000000000"/>
  </w:font>
  <w:font w:name="Times New Roman CYR">
    <w:panose1 w:val="02020603050405020304"/>
  </w:font>
  <w:font w:name="Liberation Serif;Times New Roma">
    <w:panose1 w:val="020206030504050203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jc w:val="center"/>
      <w:rPr>
        <w:rFonts w:ascii="Liberation Sans" w:hAnsi="Liberation Sans" w:cs="Liberation Sans"/>
        <w:sz w:val="28"/>
        <w:szCs w:val="28"/>
      </w:rPr>
    </w:pPr>
    <w:r>
      <w:rPr>
        <w:rFonts w:ascii="Liberation Sans" w:hAnsi="Liberation Sans" w:eastAsia="Liberation Sans" w:cs="Liberation Sans"/>
        <w:sz w:val="28"/>
        <w:szCs w:val="28"/>
      </w:rPr>
      <w:t xml:space="preserve">2</w:t>
    </w: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ffffff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33333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ffffff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80" w:hanging="780"/>
      </w:pPr>
      <w:rPr>
        <w:rFonts w:hint="default" w:cs="Times New Roman"/>
      </w:rPr>
    </w:lvl>
    <w:lvl w:ilvl="1">
      <w:start w:val="11"/>
      <w:numFmt w:val="decimal"/>
      <w:isLgl w:val="false"/>
      <w:suff w:val="tab"/>
      <w:lvlText w:val="%1.%2."/>
      <w:lvlJc w:val="left"/>
      <w:pPr>
        <w:ind w:left="1134" w:hanging="780"/>
      </w:pPr>
      <w:rPr>
        <w:rFonts w:hint="default" w:cs="Times New Roman"/>
      </w:rPr>
    </w:lvl>
    <w:lvl w:ilvl="2">
      <w:start w:val="1"/>
      <w:numFmt w:val="decimal"/>
      <w:isLgl w:val="false"/>
      <w:suff w:val="space"/>
      <w:lvlText w:val="%3."/>
      <w:lvlJc w:val="left"/>
      <w:pPr>
        <w:ind w:left="2" w:firstLine="708"/>
      </w:pPr>
      <w:rPr>
        <w:rFonts w:hint="default" w:ascii="Times New Roman" w:hAnsi="Times New Roman" w:eastAsia="Arial Unicode MS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42" w:hanging="7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ffff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ffff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ffff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ffff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ffff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ffff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ffff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ffff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fffff"/>
        <w:sz w:val="21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2"/>
  </w:num>
  <w:num w:numId="5">
    <w:abstractNumId w:val="22"/>
  </w:num>
  <w:num w:numId="6">
    <w:abstractNumId w:val="18"/>
  </w:num>
  <w:num w:numId="7">
    <w:abstractNumId w:val="10"/>
  </w:num>
  <w:num w:numId="8">
    <w:abstractNumId w:val="9"/>
  </w:num>
  <w:num w:numId="9">
    <w:abstractNumId w:val="19"/>
  </w:num>
  <w:num w:numId="10">
    <w:abstractNumId w:val="3"/>
  </w:num>
  <w:num w:numId="11">
    <w:abstractNumId w:val="23"/>
  </w:num>
  <w:num w:numId="12">
    <w:abstractNumId w:val="0"/>
  </w:num>
  <w:num w:numId="13">
    <w:abstractNumId w:val="7"/>
  </w:num>
  <w:num w:numId="14">
    <w:abstractNumId w:val="13"/>
  </w:num>
  <w:num w:numId="15">
    <w:abstractNumId w:val="21"/>
  </w:num>
  <w:num w:numId="16">
    <w:abstractNumId w:val="4"/>
  </w:num>
  <w:num w:numId="17">
    <w:abstractNumId w:val="6"/>
  </w:num>
  <w:num w:numId="18">
    <w:abstractNumId w:val="11"/>
  </w:num>
  <w:num w:numId="19">
    <w:abstractNumId w:val="28"/>
  </w:num>
  <w:num w:numId="20">
    <w:abstractNumId w:val="1"/>
  </w:num>
  <w:num w:numId="21">
    <w:abstractNumId w:val="27"/>
  </w:num>
  <w:num w:numId="22">
    <w:abstractNumId w:val="20"/>
  </w:num>
  <w:num w:numId="23">
    <w:abstractNumId w:val="5"/>
  </w:num>
  <w:num w:numId="24">
    <w:abstractNumId w:val="29"/>
  </w:num>
  <w:num w:numId="25">
    <w:abstractNumId w:val="16"/>
  </w:num>
  <w:num w:numId="26">
    <w:abstractNumId w:val="14"/>
  </w:num>
  <w:num w:numId="27">
    <w:abstractNumId w:val="15"/>
  </w:num>
  <w:num w:numId="28">
    <w:abstractNumId w:val="24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 w:default="1">
    <w:name w:val="Normal"/>
    <w:qFormat/>
  </w:style>
  <w:style w:type="paragraph" w:styleId="749">
    <w:name w:val="Heading 1"/>
    <w:basedOn w:val="748"/>
    <w:next w:val="748"/>
    <w:link w:val="81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48"/>
    <w:next w:val="748"/>
    <w:link w:val="81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81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81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82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82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5">
    <w:name w:val="Heading 7"/>
    <w:basedOn w:val="748"/>
    <w:next w:val="748"/>
    <w:link w:val="82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6">
    <w:name w:val="Heading 8"/>
    <w:basedOn w:val="748"/>
    <w:next w:val="748"/>
    <w:link w:val="82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7">
    <w:name w:val="Heading 9"/>
    <w:basedOn w:val="748"/>
    <w:next w:val="748"/>
    <w:link w:val="82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</w:style>
  <w:style w:type="table" w:styleId="7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0" w:default="1">
    <w:name w:val="No List"/>
    <w:uiPriority w:val="99"/>
    <w:semiHidden/>
    <w:unhideWhenUsed/>
  </w:style>
  <w:style w:type="table" w:styleId="761" w:customStyle="1">
    <w:name w:val="Plain Table 1"/>
    <w:basedOn w:val="75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 простая 11"/>
    <w:basedOn w:val="75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 w:customStyle="1">
    <w:name w:val="Таблица простая 21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Таблица простая 3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 w:customStyle="1">
    <w:name w:val="Таблица простая 4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Таблица простая 5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1 светл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Таблица-сетка 2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а-сетка 3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41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Таблица-сетка 5 тем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Таблица-сетка 6 цвет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Таблица-сетка 7 цвет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Список-таблица 1 светл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Список-таблица 2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Список-таблица 3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Список-таблица 4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5 тем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Список-таблица 6 цвет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Список-таблица 7 цвет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99" w:customStyle="1">
    <w:name w:val="Heading 1 Char"/>
    <w:basedOn w:val="758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Heading 2 Char"/>
    <w:basedOn w:val="758"/>
    <w:uiPriority w:val="9"/>
    <w:rPr>
      <w:rFonts w:ascii="Arial" w:hAnsi="Arial" w:eastAsia="Arial" w:cs="Arial"/>
      <w:sz w:val="34"/>
    </w:rPr>
  </w:style>
  <w:style w:type="character" w:styleId="801" w:customStyle="1">
    <w:name w:val="Heading 3 Char"/>
    <w:basedOn w:val="758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Heading 4 Char"/>
    <w:basedOn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5 Char"/>
    <w:basedOn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6 Char"/>
    <w:basedOn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basedOn w:val="758"/>
    <w:uiPriority w:val="10"/>
    <w:rPr>
      <w:sz w:val="48"/>
      <w:szCs w:val="48"/>
    </w:rPr>
  </w:style>
  <w:style w:type="character" w:styleId="809" w:customStyle="1">
    <w:name w:val="Subtitle Char"/>
    <w:basedOn w:val="758"/>
    <w:uiPriority w:val="11"/>
    <w:rPr>
      <w:sz w:val="24"/>
      <w:szCs w:val="24"/>
    </w:rPr>
  </w:style>
  <w:style w:type="character" w:styleId="810" w:customStyle="1">
    <w:name w:val="Quote Char"/>
    <w:uiPriority w:val="29"/>
    <w:rPr>
      <w:i/>
    </w:rPr>
  </w:style>
  <w:style w:type="character" w:styleId="811" w:customStyle="1">
    <w:name w:val="Intense Quote Char"/>
    <w:uiPriority w:val="30"/>
    <w:rPr>
      <w:i/>
    </w:rPr>
  </w:style>
  <w:style w:type="character" w:styleId="812" w:customStyle="1">
    <w:name w:val="Header Char"/>
    <w:basedOn w:val="758"/>
    <w:uiPriority w:val="99"/>
  </w:style>
  <w:style w:type="character" w:styleId="813" w:customStyle="1">
    <w:name w:val="Caption Char"/>
    <w:uiPriority w:val="99"/>
  </w:style>
  <w:style w:type="character" w:styleId="814" w:customStyle="1">
    <w:name w:val="Footnote Text Char"/>
    <w:uiPriority w:val="99"/>
    <w:rPr>
      <w:sz w:val="18"/>
    </w:rPr>
  </w:style>
  <w:style w:type="character" w:styleId="815" w:customStyle="1">
    <w:name w:val="Endnote Text Char"/>
    <w:uiPriority w:val="99"/>
    <w:rPr>
      <w:sz w:val="20"/>
    </w:rPr>
  </w:style>
  <w:style w:type="character" w:styleId="816" w:customStyle="1">
    <w:name w:val="Заголовок 1 Знак"/>
    <w:basedOn w:val="758"/>
    <w:link w:val="749"/>
    <w:uiPriority w:val="9"/>
    <w:rPr>
      <w:rFonts w:ascii="Arial" w:hAnsi="Arial" w:eastAsia="Arial" w:cs="Arial"/>
      <w:sz w:val="40"/>
      <w:szCs w:val="40"/>
    </w:rPr>
  </w:style>
  <w:style w:type="character" w:styleId="817" w:customStyle="1">
    <w:name w:val="Заголовок 2 Знак"/>
    <w:basedOn w:val="758"/>
    <w:link w:val="750"/>
    <w:uiPriority w:val="9"/>
    <w:rPr>
      <w:rFonts w:ascii="Arial" w:hAnsi="Arial" w:eastAsia="Arial" w:cs="Arial"/>
      <w:sz w:val="34"/>
    </w:rPr>
  </w:style>
  <w:style w:type="character" w:styleId="818" w:customStyle="1">
    <w:name w:val="Заголовок 3 Знак"/>
    <w:basedOn w:val="758"/>
    <w:link w:val="751"/>
    <w:uiPriority w:val="9"/>
    <w:rPr>
      <w:rFonts w:ascii="Arial" w:hAnsi="Arial" w:eastAsia="Arial" w:cs="Arial"/>
      <w:sz w:val="30"/>
      <w:szCs w:val="30"/>
    </w:rPr>
  </w:style>
  <w:style w:type="character" w:styleId="819" w:customStyle="1">
    <w:name w:val="Заголовок 4 Знак"/>
    <w:basedOn w:val="758"/>
    <w:link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Заголовок 5 Знак"/>
    <w:basedOn w:val="758"/>
    <w:link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Заголовок 6 Знак"/>
    <w:basedOn w:val="758"/>
    <w:link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Заголовок 7 Знак"/>
    <w:basedOn w:val="758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basedOn w:val="758"/>
    <w:link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Заголовок 9 Знак"/>
    <w:basedOn w:val="758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825">
    <w:name w:val="No Spacing"/>
    <w:uiPriority w:val="1"/>
    <w:qFormat/>
    <w:pPr>
      <w:spacing w:after="0" w:line="240" w:lineRule="auto"/>
    </w:pPr>
  </w:style>
  <w:style w:type="paragraph" w:styleId="826">
    <w:name w:val="Title"/>
    <w:basedOn w:val="748"/>
    <w:next w:val="748"/>
    <w:link w:val="827"/>
    <w:uiPriority w:val="10"/>
    <w:qFormat/>
    <w:pPr>
      <w:contextualSpacing/>
      <w:spacing w:before="300"/>
    </w:pPr>
    <w:rPr>
      <w:sz w:val="48"/>
      <w:szCs w:val="48"/>
    </w:rPr>
  </w:style>
  <w:style w:type="character" w:styleId="827" w:customStyle="1">
    <w:name w:val="Название Знак"/>
    <w:basedOn w:val="758"/>
    <w:link w:val="826"/>
    <w:uiPriority w:val="10"/>
    <w:rPr>
      <w:sz w:val="48"/>
      <w:szCs w:val="48"/>
    </w:rPr>
  </w:style>
  <w:style w:type="paragraph" w:styleId="828">
    <w:name w:val="Subtitle"/>
    <w:basedOn w:val="748"/>
    <w:next w:val="748"/>
    <w:link w:val="829"/>
    <w:uiPriority w:val="11"/>
    <w:qFormat/>
    <w:pPr>
      <w:spacing w:before="200"/>
    </w:pPr>
    <w:rPr>
      <w:sz w:val="24"/>
      <w:szCs w:val="24"/>
    </w:rPr>
  </w:style>
  <w:style w:type="character" w:styleId="829" w:customStyle="1">
    <w:name w:val="Подзаголовок Знак"/>
    <w:basedOn w:val="758"/>
    <w:link w:val="828"/>
    <w:uiPriority w:val="11"/>
    <w:rPr>
      <w:sz w:val="24"/>
      <w:szCs w:val="24"/>
    </w:rPr>
  </w:style>
  <w:style w:type="paragraph" w:styleId="830">
    <w:name w:val="Quote"/>
    <w:basedOn w:val="748"/>
    <w:next w:val="748"/>
    <w:link w:val="831"/>
    <w:uiPriority w:val="29"/>
    <w:qFormat/>
    <w:pPr>
      <w:ind w:left="720" w:right="720"/>
    </w:pPr>
    <w:rPr>
      <w:i/>
    </w:rPr>
  </w:style>
  <w:style w:type="character" w:styleId="831" w:customStyle="1">
    <w:name w:val="Цитата 2 Знак"/>
    <w:link w:val="830"/>
    <w:uiPriority w:val="29"/>
    <w:rPr>
      <w:i/>
    </w:rPr>
  </w:style>
  <w:style w:type="paragraph" w:styleId="832">
    <w:name w:val="Intense Quote"/>
    <w:basedOn w:val="748"/>
    <w:next w:val="748"/>
    <w:link w:val="8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3" w:customStyle="1">
    <w:name w:val="Выделенная цитата Знак"/>
    <w:link w:val="832"/>
    <w:uiPriority w:val="30"/>
    <w:rPr>
      <w:i/>
    </w:rPr>
  </w:style>
  <w:style w:type="paragraph" w:styleId="834">
    <w:name w:val="Header"/>
    <w:basedOn w:val="748"/>
    <w:link w:val="8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5" w:customStyle="1">
    <w:name w:val="Верхний колонтитул Знак"/>
    <w:basedOn w:val="758"/>
    <w:link w:val="834"/>
    <w:uiPriority w:val="99"/>
  </w:style>
  <w:style w:type="paragraph" w:styleId="836">
    <w:name w:val="Footer"/>
    <w:basedOn w:val="748"/>
    <w:link w:val="8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7" w:customStyle="1">
    <w:name w:val="Footer Char"/>
    <w:basedOn w:val="758"/>
    <w:uiPriority w:val="99"/>
  </w:style>
  <w:style w:type="paragraph" w:styleId="838">
    <w:name w:val="Caption"/>
    <w:basedOn w:val="748"/>
    <w:next w:val="748"/>
    <w:link w:val="81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39" w:customStyle="1">
    <w:name w:val="Нижний колонтитул Знак"/>
    <w:link w:val="836"/>
    <w:uiPriority w:val="99"/>
  </w:style>
  <w:style w:type="table" w:styleId="840">
    <w:name w:val="Table Grid"/>
    <w:basedOn w:val="7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Table Grid Light"/>
    <w:basedOn w:val="75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Таблица простая 11"/>
    <w:basedOn w:val="75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 w:customStyle="1">
    <w:name w:val="Таблица простая 21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 w:customStyle="1">
    <w:name w:val="Таблица простая 3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 w:customStyle="1">
    <w:name w:val="Таблица простая 4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Таблица простая 5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 w:customStyle="1">
    <w:name w:val="Таблица-сетка 1 светл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Таблица-сетка 2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Таблица-сетка 3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Таблица-сетка 41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 w:customStyle="1">
    <w:name w:val="Grid Table 4 - Accent 1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0" w:customStyle="1">
    <w:name w:val="Grid Table 4 - Accent 2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1" w:customStyle="1">
    <w:name w:val="Grid Table 4 - Accent 3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2" w:customStyle="1">
    <w:name w:val="Grid Table 4 - Accent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3" w:customStyle="1">
    <w:name w:val="Grid Table 4 - Accent 5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4" w:customStyle="1">
    <w:name w:val="Grid Table 4 - Accent 6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5" w:customStyle="1">
    <w:name w:val="Таблица-сетка 5 тем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2" w:customStyle="1">
    <w:name w:val="Таблица-сетка 6 цвет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3" w:customStyle="1">
    <w:name w:val="Grid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4" w:customStyle="1">
    <w:name w:val="Grid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5" w:customStyle="1">
    <w:name w:val="Grid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6" w:customStyle="1">
    <w:name w:val="Grid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7" w:customStyle="1">
    <w:name w:val="Grid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8" w:customStyle="1">
    <w:name w:val="Grid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9" w:customStyle="1">
    <w:name w:val="Таблица-сетка 7 цвет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Grid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Grid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Grid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Grid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Grid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Grid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Список-таблица 1 светл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Список-таблица 2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0" w:customStyle="1">
    <w:name w:val="Список-таблица 3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Список-таблица 4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Список-таблица 5 тем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Список-таблица 6 цвет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2" w:customStyle="1">
    <w:name w:val="List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3" w:customStyle="1">
    <w:name w:val="List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4" w:customStyle="1">
    <w:name w:val="List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5" w:customStyle="1">
    <w:name w:val="List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6" w:customStyle="1">
    <w:name w:val="List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7" w:customStyle="1">
    <w:name w:val="List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8" w:customStyle="1">
    <w:name w:val="Список-таблица 7 цветная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9" w:customStyle="1">
    <w:name w:val="List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0" w:customStyle="1">
    <w:name w:val="List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1" w:customStyle="1">
    <w:name w:val="List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2" w:customStyle="1">
    <w:name w:val="List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3" w:customStyle="1">
    <w:name w:val="List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4" w:customStyle="1">
    <w:name w:val="List Table 7 Colorful - Accent 6"/>
    <w:basedOn w:val="759"/>
    <w:link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ned - Accent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Lined - Accent 1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7" w:customStyle="1">
    <w:name w:val="Lined - Accent 2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8" w:customStyle="1">
    <w:name w:val="Lined - Accent 3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9" w:customStyle="1">
    <w:name w:val="Lined - Accent 4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0" w:customStyle="1">
    <w:name w:val="Lined - Accent 5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1" w:customStyle="1">
    <w:name w:val="Lined - Accent 6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2" w:customStyle="1">
    <w:name w:val="Bordered &amp; Lined - Accent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Bordered &amp; Lined - Accent 1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4" w:customStyle="1">
    <w:name w:val="Bordered &amp; Lined - Accent 2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5" w:customStyle="1">
    <w:name w:val="Bordered &amp; Lined - Accent 3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6" w:customStyle="1">
    <w:name w:val="Bordered &amp; Lined - Accent 4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7" w:customStyle="1">
    <w:name w:val="Bordered &amp; Lined - Accent 5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8" w:customStyle="1">
    <w:name w:val="Bordered &amp; Lined - Accent 6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9" w:customStyle="1">
    <w:name w:val="Bordered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0" w:customStyle="1">
    <w:name w:val="Bordered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1" w:customStyle="1">
    <w:name w:val="Bordered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2" w:customStyle="1">
    <w:name w:val="Bordered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3" w:customStyle="1">
    <w:name w:val="Bordered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4" w:customStyle="1">
    <w:name w:val="Bordered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5" w:customStyle="1">
    <w:name w:val="Bordered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6">
    <w:name w:val="Hyperlink"/>
    <w:uiPriority w:val="99"/>
    <w:unhideWhenUsed/>
    <w:rPr>
      <w:color w:val="0000ff" w:themeColor="hyperlink"/>
      <w:u w:val="single"/>
    </w:rPr>
  </w:style>
  <w:style w:type="paragraph" w:styleId="967">
    <w:name w:val="footnote text"/>
    <w:basedOn w:val="748"/>
    <w:link w:val="968"/>
    <w:uiPriority w:val="99"/>
    <w:semiHidden/>
    <w:unhideWhenUsed/>
    <w:pPr>
      <w:spacing w:after="40" w:line="240" w:lineRule="auto"/>
    </w:pPr>
    <w:rPr>
      <w:sz w:val="18"/>
    </w:rPr>
  </w:style>
  <w:style w:type="character" w:styleId="968" w:customStyle="1">
    <w:name w:val="Текст сноски Знак"/>
    <w:link w:val="967"/>
    <w:uiPriority w:val="99"/>
    <w:rPr>
      <w:sz w:val="18"/>
    </w:rPr>
  </w:style>
  <w:style w:type="character" w:styleId="969">
    <w:name w:val="footnote reference"/>
    <w:basedOn w:val="758"/>
    <w:uiPriority w:val="99"/>
    <w:unhideWhenUsed/>
    <w:rPr>
      <w:vertAlign w:val="superscript"/>
    </w:rPr>
  </w:style>
  <w:style w:type="paragraph" w:styleId="970">
    <w:name w:val="endnote text"/>
    <w:basedOn w:val="748"/>
    <w:link w:val="971"/>
    <w:uiPriority w:val="99"/>
    <w:semiHidden/>
    <w:unhideWhenUsed/>
    <w:pPr>
      <w:spacing w:after="0" w:line="240" w:lineRule="auto"/>
    </w:pPr>
    <w:rPr>
      <w:sz w:val="20"/>
    </w:rPr>
  </w:style>
  <w:style w:type="character" w:styleId="971" w:customStyle="1">
    <w:name w:val="Текст концевой сноски Знак"/>
    <w:link w:val="970"/>
    <w:uiPriority w:val="99"/>
    <w:rPr>
      <w:sz w:val="20"/>
    </w:rPr>
  </w:style>
  <w:style w:type="character" w:styleId="972">
    <w:name w:val="endnote reference"/>
    <w:basedOn w:val="758"/>
    <w:uiPriority w:val="99"/>
    <w:semiHidden/>
    <w:unhideWhenUsed/>
    <w:rPr>
      <w:vertAlign w:val="superscript"/>
    </w:rPr>
  </w:style>
  <w:style w:type="paragraph" w:styleId="973">
    <w:name w:val="toc 1"/>
    <w:basedOn w:val="748"/>
    <w:next w:val="748"/>
    <w:uiPriority w:val="39"/>
    <w:unhideWhenUsed/>
    <w:pPr>
      <w:spacing w:after="57"/>
    </w:pPr>
  </w:style>
  <w:style w:type="paragraph" w:styleId="974">
    <w:name w:val="toc 2"/>
    <w:basedOn w:val="748"/>
    <w:next w:val="748"/>
    <w:uiPriority w:val="39"/>
    <w:unhideWhenUsed/>
    <w:pPr>
      <w:ind w:left="283"/>
      <w:spacing w:after="57"/>
    </w:pPr>
  </w:style>
  <w:style w:type="paragraph" w:styleId="975">
    <w:name w:val="toc 3"/>
    <w:basedOn w:val="748"/>
    <w:next w:val="748"/>
    <w:uiPriority w:val="39"/>
    <w:unhideWhenUsed/>
    <w:pPr>
      <w:ind w:left="567"/>
      <w:spacing w:after="57"/>
    </w:pPr>
  </w:style>
  <w:style w:type="paragraph" w:styleId="976">
    <w:name w:val="toc 4"/>
    <w:basedOn w:val="748"/>
    <w:next w:val="748"/>
    <w:uiPriority w:val="39"/>
    <w:unhideWhenUsed/>
    <w:pPr>
      <w:ind w:left="850"/>
      <w:spacing w:after="57"/>
    </w:pPr>
  </w:style>
  <w:style w:type="paragraph" w:styleId="977">
    <w:name w:val="toc 5"/>
    <w:basedOn w:val="748"/>
    <w:next w:val="748"/>
    <w:uiPriority w:val="39"/>
    <w:unhideWhenUsed/>
    <w:pPr>
      <w:ind w:left="1134"/>
      <w:spacing w:after="57"/>
    </w:pPr>
  </w:style>
  <w:style w:type="paragraph" w:styleId="978">
    <w:name w:val="toc 6"/>
    <w:basedOn w:val="748"/>
    <w:next w:val="748"/>
    <w:uiPriority w:val="39"/>
    <w:unhideWhenUsed/>
    <w:pPr>
      <w:ind w:left="1417"/>
      <w:spacing w:after="57"/>
    </w:pPr>
  </w:style>
  <w:style w:type="paragraph" w:styleId="979">
    <w:name w:val="toc 7"/>
    <w:basedOn w:val="748"/>
    <w:next w:val="748"/>
    <w:uiPriority w:val="39"/>
    <w:unhideWhenUsed/>
    <w:pPr>
      <w:ind w:left="1701"/>
      <w:spacing w:after="57"/>
    </w:pPr>
  </w:style>
  <w:style w:type="paragraph" w:styleId="980">
    <w:name w:val="toc 8"/>
    <w:basedOn w:val="748"/>
    <w:next w:val="748"/>
    <w:uiPriority w:val="39"/>
    <w:unhideWhenUsed/>
    <w:pPr>
      <w:ind w:left="1984"/>
      <w:spacing w:after="57"/>
    </w:pPr>
  </w:style>
  <w:style w:type="paragraph" w:styleId="981">
    <w:name w:val="toc 9"/>
    <w:basedOn w:val="748"/>
    <w:next w:val="748"/>
    <w:uiPriority w:val="39"/>
    <w:unhideWhenUsed/>
    <w:pPr>
      <w:ind w:left="2268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748"/>
    <w:next w:val="748"/>
    <w:uiPriority w:val="99"/>
    <w:unhideWhenUsed/>
    <w:pPr>
      <w:spacing w:after="0"/>
    </w:pPr>
  </w:style>
  <w:style w:type="paragraph" w:styleId="984">
    <w:name w:val="List Paragraph"/>
    <w:basedOn w:val="748"/>
    <w:uiPriority w:val="34"/>
    <w:qFormat/>
    <w:pPr>
      <w:contextualSpacing/>
      <w:ind w:left="720"/>
    </w:pPr>
  </w:style>
  <w:style w:type="paragraph" w:styleId="985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6" w:customStyle="1">
    <w:name w:val="Bespoke Basic"/>
    <w:basedOn w:val="748"/>
    <w:qFormat/>
    <w:pPr>
      <w:ind w:firstLine="567"/>
      <w:jc w:val="both"/>
      <w:spacing w:after="0" w:line="100" w:lineRule="atLeast"/>
      <w:widowControl w:val="off"/>
    </w:pPr>
    <w:rPr>
      <w:rFonts w:ascii="Times New Roman" w:hAnsi="Times New Roman" w:eastAsia="SimSun" w:cs="Liberation Serif;Times New Roma"/>
      <w:color w:val="00000a"/>
      <w:sz w:val="24"/>
      <w:szCs w:val="24"/>
      <w:lang w:val="en-US" w:eastAsia="zh-CN" w:bidi="hi-IN"/>
    </w:rPr>
  </w:style>
  <w:style w:type="character" w:styleId="987">
    <w:name w:val="annotation reference"/>
    <w:basedOn w:val="758"/>
    <w:unhideWhenUsed/>
    <w:rPr>
      <w:sz w:val="16"/>
      <w:szCs w:val="16"/>
    </w:rPr>
  </w:style>
  <w:style w:type="paragraph" w:styleId="988">
    <w:name w:val="annotation text"/>
    <w:basedOn w:val="748"/>
    <w:link w:val="98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89" w:customStyle="1">
    <w:name w:val="Текст примечания Знак"/>
    <w:basedOn w:val="758"/>
    <w:link w:val="988"/>
    <w:uiPriority w:val="99"/>
    <w:semiHidden/>
    <w:rPr>
      <w:sz w:val="20"/>
      <w:szCs w:val="20"/>
    </w:rPr>
  </w:style>
  <w:style w:type="paragraph" w:styleId="990">
    <w:name w:val="annotation subject"/>
    <w:basedOn w:val="988"/>
    <w:next w:val="988"/>
    <w:link w:val="991"/>
    <w:uiPriority w:val="99"/>
    <w:semiHidden/>
    <w:unhideWhenUsed/>
    <w:rPr>
      <w:b/>
      <w:bCs/>
    </w:rPr>
  </w:style>
  <w:style w:type="character" w:styleId="991" w:customStyle="1">
    <w:name w:val="Тема примечания Знак"/>
    <w:basedOn w:val="989"/>
    <w:link w:val="990"/>
    <w:uiPriority w:val="99"/>
    <w:semiHidden/>
    <w:rPr>
      <w:b/>
      <w:bCs/>
      <w:sz w:val="20"/>
      <w:szCs w:val="20"/>
    </w:rPr>
  </w:style>
  <w:style w:type="paragraph" w:styleId="992">
    <w:name w:val="Balloon Text"/>
    <w:basedOn w:val="748"/>
    <w:link w:val="9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93" w:customStyle="1">
    <w:name w:val="Текст выноски Знак"/>
    <w:basedOn w:val="758"/>
    <w:link w:val="992"/>
    <w:uiPriority w:val="99"/>
    <w:semiHidden/>
    <w:rPr>
      <w:rFonts w:ascii="Tahoma" w:hAnsi="Tahoma" w:cs="Tahoma"/>
      <w:sz w:val="16"/>
      <w:szCs w:val="16"/>
    </w:rPr>
  </w:style>
  <w:style w:type="paragraph" w:styleId="994" w:customStyle="1">
    <w:name w:val="s_1"/>
    <w:basedOn w:val="7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95" w:customStyle="1">
    <w:name w:val="Сетка таблицы1"/>
    <w:basedOn w:val="759"/>
    <w:next w:val="84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96" w:customStyle="1">
    <w:name w:val="Con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997" w:customStyle="1">
    <w:name w:val="Основной текст (2)_"/>
    <w:basedOn w:val="758"/>
    <w:link w:val="998"/>
    <w:rPr>
      <w:rFonts w:ascii="Times New Roman" w:hAnsi="Times New Roman" w:eastAsia="Times New Roman"/>
      <w:szCs w:val="28"/>
      <w:shd w:val="clear" w:color="auto" w:fill="ffffff"/>
    </w:rPr>
  </w:style>
  <w:style w:type="paragraph" w:styleId="998" w:customStyle="1">
    <w:name w:val="Основной текст (2)"/>
    <w:basedOn w:val="748"/>
    <w:link w:val="997"/>
    <w:pPr>
      <w:jc w:val="both"/>
      <w:spacing w:before="320" w:after="0" w:line="322" w:lineRule="exact"/>
      <w:shd w:val="clear" w:color="auto" w:fill="ffffff"/>
      <w:widowControl w:val="off"/>
    </w:pPr>
    <w:rPr>
      <w:rFonts w:ascii="Times New Roman" w:hAnsi="Times New Roman" w:eastAsia="Times New Roman"/>
      <w:szCs w:val="28"/>
    </w:rPr>
  </w:style>
  <w:style w:type="character" w:styleId="999">
    <w:name w:val="Emphasis"/>
    <w:basedOn w:val="758"/>
    <w:uiPriority w:val="20"/>
    <w:qFormat/>
    <w:rPr>
      <w:i/>
      <w:iCs/>
    </w:rPr>
  </w:style>
  <w:style w:type="paragraph" w:styleId="1000" w:customStyle="1">
    <w:name w:val="Обычный (веб)1"/>
    <w:basedOn w:val="832"/>
    <w:uiPriority w:val="99"/>
    <w:unhideWhenUsed/>
    <w:pPr>
      <w:ind w:left="0" w:right="0"/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i w:val="0"/>
      <w:sz w:val="24"/>
      <w:szCs w:val="24"/>
      <w:lang w:eastAsia="ru-RU"/>
    </w:rPr>
  </w:style>
  <w:style w:type="paragraph" w:styleId="1001" w:customStyle="1">
    <w:name w:val="Верхний колонтитул1"/>
    <w:link w:val="944"/>
    <w:pPr>
      <w:spacing w:after="0" w:line="240" w:lineRule="auto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2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03" w:customStyle="1">
    <w:name w:val="Комментарий"/>
    <w:pPr>
      <w:ind w:left="170"/>
      <w:jc w:val="both"/>
      <w:spacing w:before="75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color w:val="353842"/>
      <w:sz w:val="26"/>
      <w:szCs w:val="20"/>
      <w:lang w:val="en-US" w:eastAsia="zh-CN"/>
    </w:rPr>
  </w:style>
  <w:style w:type="paragraph" w:styleId="1004" w:customStyle="1">
    <w:name w:val="Информация о версии"/>
    <w:basedOn w:val="1003"/>
    <w:rPr>
      <w:i/>
    </w:rPr>
  </w:style>
  <w:style w:type="paragraph" w:styleId="1005" w:customStyle="1">
    <w:name w:val="docdata"/>
    <w:basedOn w:val="7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6">
    <w:name w:val="Normal (Web)"/>
    <w:basedOn w:val="74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7" w:customStyle="1">
    <w:name w:val="1927"/>
    <w:basedOn w:val="758"/>
  </w:style>
  <w:style w:type="character" w:styleId="1008" w:customStyle="1">
    <w:name w:val="1929"/>
    <w:basedOn w:val="758"/>
  </w:style>
  <w:style w:type="character" w:styleId="1009" w:customStyle="1">
    <w:name w:val="1907"/>
    <w:basedOn w:val="758"/>
  </w:style>
  <w:style w:type="character" w:styleId="1010" w:customStyle="1">
    <w:name w:val="2069"/>
    <w:basedOn w:val="758"/>
  </w:style>
  <w:style w:type="paragraph" w:styleId="1011" w:customStyle="1">
    <w:name w:val="Заголовок статьи"/>
    <w:uiPriority w:val="99"/>
    <w:pPr>
      <w:ind w:left="1612" w:hanging="892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CYR" w:hAnsi="TimesNewRomanCYR" w:eastAsia="TimesNewRomanCYR" w:cs="TimesNewRomanCYR"/>
      <w:sz w:val="24"/>
      <w:szCs w:val="20"/>
      <w:lang w:val="en-US" w:eastAsia="zh-CN"/>
    </w:rPr>
  </w:style>
  <w:style w:type="character" w:styleId="1012" w:customStyle="1">
    <w:name w:val="docy"/>
    <w:basedOn w:val="758"/>
  </w:style>
  <w:style w:type="character" w:styleId="1013" w:customStyle="1">
    <w:name w:val="Цветовое выделение"/>
    <w:uiPriority w:val="99"/>
    <w:rPr>
      <w:b/>
      <w:bCs/>
      <w:color w:val="26282f"/>
    </w:rPr>
  </w:style>
  <w:style w:type="character" w:styleId="1014">
    <w:name w:val="Strong"/>
    <w:basedOn w:val="758"/>
    <w:uiPriority w:val="22"/>
    <w:qFormat/>
    <w:rPr>
      <w:b/>
      <w:bCs/>
    </w:rPr>
  </w:style>
  <w:style w:type="character" w:styleId="1015" w:customStyle="1">
    <w:name w:val="Основной текст Знак1"/>
    <w:link w:val="1016"/>
    <w:rPr>
      <w:rFonts w:ascii="Times New Roman" w:hAnsi="Times New Roman"/>
      <w:sz w:val="23"/>
      <w:shd w:val="clear" w:color="auto" w:fill="ffffff"/>
    </w:rPr>
  </w:style>
  <w:style w:type="paragraph" w:styleId="1016">
    <w:name w:val="Body Text"/>
    <w:basedOn w:val="748"/>
    <w:link w:val="1015"/>
    <w:pPr>
      <w:ind w:hanging="440"/>
      <w:jc w:val="both"/>
      <w:spacing w:before="360" w:after="240" w:line="274" w:lineRule="exact"/>
      <w:shd w:val="clear" w:color="auto" w:fill="ffffff"/>
    </w:pPr>
    <w:rPr>
      <w:rFonts w:ascii="Times New Roman" w:hAnsi="Times New Roman"/>
      <w:sz w:val="23"/>
    </w:rPr>
  </w:style>
  <w:style w:type="character" w:styleId="1017" w:customStyle="1">
    <w:name w:val="Основной текст Знак"/>
    <w:basedOn w:val="758"/>
    <w:uiPriority w:val="99"/>
    <w:semiHidden/>
  </w:style>
  <w:style w:type="paragraph" w:styleId="1018" w:customStyle="1">
    <w:name w:val="formattext"/>
    <w:basedOn w:val="7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9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1020" w:customStyle="1">
    <w:name w:val="futurismarkdown-listitem"/>
    <w:basedOn w:val="7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Без интервала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emf"/><Relationship Id="rId14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8EF4-DB07-4C34-9B1D-584F7648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Немировская Светлана Владимировна</dc:creator>
  <cp:revision>97</cp:revision>
  <dcterms:created xsi:type="dcterms:W3CDTF">2025-08-21T11:54:00Z</dcterms:created>
  <dcterms:modified xsi:type="dcterms:W3CDTF">2026-04-29T06:49:25Z</dcterms:modified>
</cp:coreProperties>
</file>