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8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12227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pStyle w:val="18"/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Покупка квартиры: инструкция по проверке безопасности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Покупка недвижимости —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это, пожалуй, самая дорогостоящая сделка в жизни среднестатистической семьи. И главная ошибка многих покупателей — излишняя доверчивость. Эксперты ямальского Росреестра предупреждают: наличие ключей от квартиры и приятная улыбка продавца не гарантируют, ч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то после подписания договора вас не попросят освободить жилье, а деньги не исчезнут в судебных тяжбах.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Чтобы этого избежать, необходимо провести комплексную проверку. Основной источник данных — выписка из Единого государственного реестра недвижимости (ЕГРН), но ей одной ограничиваться нельзя.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 что смотреть в документах?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Личность продавца и титул.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Убедитесь, что продавец — собственник. Сверьте паспортные данные с выпиской из ЕГРН. Проверьте, единственный ли он владелец. Если среди собственников есть несовершеннолетние, без разрешения органов опеки сделка незаконна.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«Чистота» истории объекта.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Закажите выписку о переходе прав. Если квартира продавалась по несколько раз в год — это «красный флаг». Высока вероятность, что в цепочке есть оспоримая сделка.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Обременения и запреты.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В выписке не должно быть отметок об ипотеке, аренде, аресте или судебном запрете на регистрационные действия. Отметка о невозможности регистрации без личного участия собственника означает, что покупать квартиру можно только при личной встрече с владельцем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Финансовое состояние продавца.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Проверьте продавца через базу ФССП (исполнительные производства) и картотеку арбитражных судов (банкротство). Сделка, совершенная должником, может быть оспорена кредиторами в течение трех лет.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Марина Савельева,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заместитель руководителя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Управления Росреестра по Ямало-Ненецкому автономному округу, курирующий регистрацию прав, отмечает, что большинство проблем у покупателей возникает из-за поверхностного изучения документов. Люди смотрят только на фамилию собственника, пропуская критически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 детали.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«В своей практике мы часто сталкиваемся с ситуациями, когда покупатели приносят договор купли-продажи, даже не удосужившись проверить наличие обременений. Самая распространенная ошибка — приобретение квартиры, находящейся под арестом или в ипотеке, о чем 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родавец умалчивает.</w:t>
        <w:br/>
        <w:t xml:space="preserve">Особо хочу предостеречь граждан от сделок с теми, кто отказывается показывать оригиналы документов. Если вам не предоставляют оригинал правоустанавливающего документа либо не дают свежую выписку из ЕГР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Н, это должно вас насторожить.</w:t>
        <w:br/>
        <w:t xml:space="preserve">И не забывайте про отметку о невозможности регистрации без личного участия. Если такая запись в ЕГРН есть, Росреестр обязан вернуть документы, поданные по доверенности, даже если она оформлена нотариально. Это самый надежный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способ защитить собственника от мошенничества, и покупатель должен быть готов к тому, что сделка пройдет только при личной явке продавца», — комментирует Марина Савельева.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Помните: проверка документов занимает несколько дней, но способна сохранить вам деньги и нервы на годы вперед. Лучший способ безопасной покупки — не пренебрегать и сверять данные по всем официальным каналам.</w:t>
      </w:r>
      <w:r/>
      <w:r/>
    </w:p>
    <w:p>
      <w:r/>
      <w:r/>
    </w:p>
    <w:p>
      <w:r/>
      <w:r/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Подготовлено пресс-службой Управления Росреестра по ЯНАО</w:t>
      </w:r>
      <w:r>
        <w:rPr>
          <w:rFonts w:ascii="PT Astra Serif" w:hAnsi="PT Astra Serif" w:eastAsia="PT Astra Serif" w:cs="PT Astra Serif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2026-03-23T12:09:32Z</dcterms:modified>
</cp:coreProperties>
</file>