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5"/>
        <w:jc w:val="center"/>
        <w:rPr>
          <w:rFonts w:ascii="Liberation Sans" w:hAnsi="Liberation Sans" w:cs="Liberation Sans"/>
        </w:rPr>
        <w:outlineLvl w:val="0"/>
      </w:pP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eastAsia="Liberation Sans" w:cs="Liberation Sans"/>
        </w:rPr>
        <w:object w:dxaOrig="4935" w:dyaOrig="555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51.65pt;height:60.09pt;mso-wrap-distance-left:0.00pt;mso-wrap-distance-top:0.00pt;mso-wrap-distance-right:0.00pt;mso-wrap-distance-bottom:0.00pt;" filled="f" stroked="f">
            <v:path textboxrect="0,0,0,0"/>
            <v:imagedata r:id="rId12" o:title=""/>
          </v:shape>
          <o:OLEObject DrawAspect="Content" r:id="rId13" ObjectID="_1525040" ProgID="" ShapeID="_x0000_i0" Type="Embed"/>
        </w:objec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93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935"/>
        <w:jc w:val="center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eastAsia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pStyle w:val="935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35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pStyle w:val="931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935"/>
        <w:widowControl w:val="off"/>
        <w:rPr>
          <w:rFonts w:ascii="Liberation Sans" w:hAnsi="Liberation Sans" w:eastAsia="Liberation Sans" w:cs="Liberation Sans"/>
          <w:bCs/>
          <w:i/>
        </w:rPr>
      </w:pPr>
      <w:r>
        <w:rPr>
          <w:rFonts w:ascii="Liberation Sans" w:hAnsi="Liberation Sans" w:eastAsia="Liberation Sans" w:cs="Liberation Sans"/>
          <w:b/>
          <w:bCs/>
        </w:rPr>
        <w:t xml:space="preserve">18.12.2025             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                           </w:t>
      </w:r>
      <w:r>
        <w:rPr>
          <w:rFonts w:ascii="Liberation Sans" w:hAnsi="Liberation Sans" w:eastAsia="Liberation Sans" w:cs="Liberation Sans"/>
          <w:b/>
          <w:bCs/>
        </w:rPr>
        <w:t xml:space="preserve"> г. Новый Уренгой</w:t>
      </w:r>
      <w:r>
        <w:rPr>
          <w:rFonts w:ascii="Liberation Sans" w:hAnsi="Liberation Sans" w:eastAsia="Liberation Sans" w:cs="Liberation Sans"/>
          <w:i/>
        </w:rPr>
        <w:t xml:space="preserve"> </w:t>
      </w:r>
      <w:r>
        <w:rPr>
          <w:rFonts w:ascii="Liberation Sans" w:hAnsi="Liberation Sans" w:eastAsia="Liberation Sans" w:cs="Liberation Sans"/>
          <w:bCs/>
          <w:i/>
        </w:rPr>
      </w:r>
      <w:r>
        <w:rPr>
          <w:rFonts w:ascii="Liberation Sans" w:hAnsi="Liberation Sans" w:eastAsia="Liberation Sans" w:cs="Liberation Sans"/>
          <w:bCs/>
          <w:i/>
        </w:rPr>
      </w:r>
    </w:p>
    <w:p>
      <w:pPr>
        <w:pStyle w:val="935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31"/>
        <w:jc w:val="center"/>
        <w:widowControl w:val="off"/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 внесении изменений в решение </w:t>
        <w:br/>
        <w:t xml:space="preserve">Думы города Новый Уренгой </w:t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  <w:t xml:space="preserve">от 27.02.2025 № 391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/>
          <w:bCs/>
          <w:sz w:val="28"/>
          <w:szCs w:val="28"/>
          <w:highlight w:val="none"/>
        </w:rPr>
      </w:r>
    </w:p>
    <w:p>
      <w:pPr>
        <w:pStyle w:val="931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31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pStyle w:val="931"/>
        <w:jc w:val="center"/>
        <w:widowControl w:val="off"/>
        <w:rPr>
          <w:rFonts w:ascii="Liberation Sans" w:hAnsi="Liberation Sans" w:cs="Liberation Sans"/>
          <w:sz w:val="24"/>
          <w:szCs w:val="24"/>
          <w:highlight w:val="white"/>
        </w:rP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  <w:r>
        <w:rPr>
          <w:rFonts w:ascii="Liberation Sans" w:hAnsi="Liberation Sans" w:cs="Liberation Sans"/>
          <w:sz w:val="24"/>
          <w:szCs w:val="24"/>
          <w:highlight w:val="whit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В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соответствии с </w:t>
      </w:r>
      <w:hyperlink r:id="rId14" w:tooltip="https://internet.garant.ru/document/redirect/186367/0" w:history="1">
        <w:r>
          <w:rPr>
            <w:rStyle w:val="913"/>
            <w:rFonts w:ascii="Liberation Sans" w:hAnsi="Liberation Sans" w:eastAsia="Arial"/>
            <w:color w:val="auto"/>
            <w:sz w:val="28"/>
            <w:szCs w:val="28"/>
            <w:highlight w:val="none"/>
            <w:u w:val="none"/>
          </w:rPr>
          <w:t xml:space="preserve">Федеральным законом</w:t>
        </w:r>
      </w:hyperlink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/>
          <w:strike w:val="0"/>
          <w:color w:val="auto"/>
          <w:sz w:val="28"/>
          <w:szCs w:val="28"/>
          <w:highlight w:val="none"/>
        </w:rPr>
        <w:t xml:space="preserve">от</w:t>
      </w:r>
      <w:r>
        <w:rPr>
          <w:rFonts w:ascii="Liberation Sans" w:hAnsi="Liberation Sans"/>
          <w:color w:val="auto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2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0.03.2025 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№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 33-ФЗ «Об общих принципах организации местного самоуправления </w:t>
        <w:br/>
        <w:t xml:space="preserve">в единой системе публичной власти</w:t>
      </w:r>
      <w:r>
        <w:rPr>
          <w:rFonts w:ascii="Liberation Sans" w:hAnsi="Liberation Sans" w:cs="Liberation Sans"/>
          <w:color w:val="auto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 решением Думы города Новый Уренгой от 28.11.2024 № 356 «Об утверждении Положения </w:t>
        <w:br/>
        <w:t xml:space="preserve">о наградной системе городского округа город Новый Уренгой Ямало-Ненецкого автономного округа»,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руководствуясь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Уставом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  <w14:ligatures w14:val="none"/>
        </w:rPr>
      </w:r>
    </w:p>
    <w:p>
      <w:pPr>
        <w:pStyle w:val="931"/>
        <w:contextualSpacing w:val="0"/>
        <w:jc w:val="both"/>
        <w:spacing w:before="0" w:after="0" w:line="238" w:lineRule="auto"/>
        <w:widowControl w:val="off"/>
        <w:rPr>
          <w:rFonts w:ascii="Liberation Sans" w:hAnsi="Liberation Sans" w:cs="Liberation Sans"/>
          <w:sz w:val="26"/>
          <w:szCs w:val="26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6"/>
          <w:szCs w:val="26"/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</w:p>
    <w:p>
      <w:pPr>
        <w:pStyle w:val="931"/>
        <w:jc w:val="both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931"/>
        <w:jc w:val="both"/>
        <w:widowControl w:val="off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eastAsia="Liberation Sans" w:cs="Liberation Sans"/>
          <w:sz w:val="26"/>
          <w:szCs w:val="26"/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  <w:r>
        <w:rPr>
          <w:rFonts w:ascii="Liberation Sans" w:hAnsi="Liberation Sans" w:cs="Liberation Sans"/>
          <w:sz w:val="26"/>
          <w:szCs w:val="26"/>
          <w:highlight w:val="whit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решени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Думы города Новый Уренгой от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27.02.2025 № 391 «Об утверждении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Положения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 почетном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звании «Почетный гражданин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pacing w:val="0"/>
          <w:sz w:val="28"/>
          <w:szCs w:val="28"/>
          <w:highlight w:val="white"/>
        </w:rPr>
        <w:t xml:space="preserve">города Новый Уренгой»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1.1. 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преамбуле слова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от 06.10.2003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заменить словами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от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0.03.2025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№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33-ФЗ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cyan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1.2. 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приложени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«Положение о почетном звании «Почетный гражданин города Новый Уренгой»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внести изменения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согласно приложению к настоящему решению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cyan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cyan"/>
          <w14:ligatures w14:val="none"/>
        </w:rPr>
      </w:r>
    </w:p>
    <w:p>
      <w:pPr>
        <w:contextualSpacing w:val="0"/>
        <w:ind w:firstLine="708"/>
        <w:jc w:val="both"/>
        <w:rPr>
          <w:rFonts w:ascii="Liberation Sans" w:hAnsi="Liberation Sans" w:cs="Liberation Sans"/>
          <w:spacing w:val="0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2. Разместить настоящее решение в сетевом издании «Импульс</w:t>
      </w: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 Севера» </w:t>
      </w:r>
      <w:r>
        <w:rPr>
          <w:rFonts w:ascii="Liberation Sans" w:hAnsi="Liberation Sans" w:eastAsia="Liberation Sans" w:cs="Liberation Sans"/>
          <w:color w:val="auto"/>
          <w:sz w:val="28"/>
          <w:szCs w:val="28"/>
          <w:lang w:eastAsia="ru-RU"/>
        </w:rPr>
        <w:t xml:space="preserve">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pacing w:val="0"/>
          <w:sz w:val="28"/>
          <w:szCs w:val="28"/>
        </w:rPr>
        <w:t xml:space="preserve">3. Решение вступает в силу с 01.01.2026. 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none"/>
          <w14:ligatures w14:val="none"/>
        </w:rPr>
      </w:r>
    </w:p>
    <w:p>
      <w:pPr>
        <w:pStyle w:val="931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31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pStyle w:val="931"/>
        <w:jc w:val="both"/>
        <w:widowControl w:val="off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eastAsia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51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pStyle w:val="931"/>
              <w:jc w:val="righ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1"/>
              <w:jc w:val="right"/>
              <w:rPr>
                <w:rFonts w:ascii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hAnsi="Liberation Sans" w:eastAsia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  <w:r>
              <w:rPr>
                <w:rFonts w:ascii="Liberation Sans" w:hAnsi="Liberation Sans" w:cs="Liberation Sans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7" w:type="dxa"/>
            <w:vAlign w:val="top"/>
            <w:textDirection w:val="lrTb"/>
            <w:noWrap w:val="false"/>
          </w:tcPr>
          <w:p>
            <w:pPr>
              <w:pStyle w:val="931"/>
              <w:jc w:val="both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6" w:type="dxa"/>
            <w:vAlign w:val="top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1"/>
              <w:jc w:val="both"/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              </w:t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12" w:type="dxa"/>
            <w:vAlign w:val="top"/>
            <w:textDirection w:val="lrTb"/>
            <w:noWrap w:val="false"/>
          </w:tcPr>
          <w:p>
            <w:pPr>
              <w:jc w:val="right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pStyle w:val="931"/>
              <w:jc w:val="right"/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П.М. 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</w:rPr>
              <w:t xml:space="preserve">Шумова</w:t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rPr>
          <w:rFonts w:ascii="Liberation Sans" w:hAnsi="Liberation Sans" w:cs="Liberation Sans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0" w:h="16820" w:orient="portrait"/>
          <w:pgMar w:top="1134" w:right="850" w:bottom="1134" w:left="1701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5669" w:right="0" w:firstLine="0"/>
        <w:jc w:val="both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Приложение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5669" w:right="0" w:firstLine="0"/>
        <w:rPr>
          <w:rFonts w:ascii="Liberation Sans" w:hAnsi="Liberation Sans" w:eastAsia="Times New Roman"/>
          <w:color w:val="000000" w:themeColor="text1"/>
        </w:rPr>
      </w:pP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r>
      <w:r>
        <w:rPr>
          <w:rFonts w:ascii="Liberation Sans" w:hAnsi="Liberation Sans" w:eastAsia="Times New Roman"/>
          <w:color w:val="000000" w:themeColor="text1"/>
        </w:rPr>
      </w:r>
    </w:p>
    <w:p>
      <w:pPr>
        <w:ind w:left="5669" w:right="0" w:firstLine="0"/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pPr>
      <w:r>
        <w:rPr>
          <w:rFonts w:ascii="Liberation Sans" w:hAnsi="Liberation Sans" w:eastAsia="Times New Roman"/>
          <w:color w:val="000000" w:themeColor="text1"/>
          <w:lang w:eastAsia="ru-RU"/>
        </w:rPr>
        <w:t xml:space="preserve">к решению Думы </w:t>
      </w:r>
      <w:r>
        <w:rPr>
          <w:rFonts w:ascii="Liberation Sans" w:hAnsi="Liberation Sans" w:eastAsia="Times New Roman"/>
          <w:color w:val="000000" w:themeColor="text1"/>
          <w:lang w:eastAsia="ru-RU"/>
        </w:rPr>
      </w: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r>
    </w:p>
    <w:p>
      <w:pPr>
        <w:ind w:left="5669" w:right="0" w:firstLine="0"/>
        <w:rPr>
          <w:rFonts w:ascii="Liberation Sans" w:hAnsi="Liberation Sans" w:eastAsia="Times New Roman"/>
          <w:color w:val="000000" w:themeColor="text1"/>
        </w:rPr>
      </w:pPr>
      <w:r>
        <w:rPr>
          <w:rFonts w:ascii="Liberation Sans" w:hAnsi="Liberation Sans" w:eastAsia="Times New Roman"/>
          <w:color w:val="000000" w:themeColor="text1"/>
          <w:lang w:eastAsia="ru-RU"/>
        </w:rPr>
        <w:t xml:space="preserve">города Новый Уренгой </w:t>
      </w:r>
      <w:r>
        <w:rPr>
          <w:rFonts w:ascii="Liberation Sans" w:hAnsi="Liberation Sans" w:eastAsia="Times New Roman"/>
          <w:color w:val="000000" w:themeColor="text1"/>
          <w:lang w:eastAsia="ru-RU"/>
        </w:rPr>
        <w:br/>
      </w:r>
      <w:r>
        <w:rPr>
          <w:rFonts w:ascii="Liberation Sans" w:hAnsi="Liberation Sans" w:eastAsia="Times New Roman"/>
          <w:color w:val="000000" w:themeColor="text1"/>
          <w:lang w:eastAsia="ru-RU"/>
        </w:rPr>
        <w:t xml:space="preserve">от</w:t>
      </w:r>
      <w:r>
        <w:rPr>
          <w:rFonts w:ascii="Liberation Sans" w:hAnsi="Liberation Sans" w:eastAsia="Times New Roman"/>
          <w:color w:val="000000" w:themeColor="text1"/>
          <w:lang w:eastAsia="ru-RU"/>
        </w:rPr>
        <w:t xml:space="preserve"> </w:t>
      </w:r>
      <w:r>
        <w:rPr>
          <w:rFonts w:ascii="Liberation Sans" w:hAnsi="Liberation Sans" w:eastAsia="Times New Roman"/>
          <w:color w:val="000000" w:themeColor="text1"/>
          <w:lang w:eastAsia="ru-RU"/>
        </w:rPr>
        <w:t xml:space="preserve">18.12.2025  № 35</w:t>
      </w:r>
      <w:r>
        <w:rPr>
          <w:rFonts w:ascii="Liberation Sans" w:hAnsi="Liberation Sans" w:eastAsia="Times New Roman"/>
          <w:color w:val="000000" w:themeColor="text1"/>
        </w:rPr>
      </w:r>
    </w:p>
    <w:p>
      <w:pPr>
        <w:contextualSpacing w:val="0"/>
        <w:ind w:left="5669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contextualSpacing w:val="0"/>
        <w:ind w:left="5669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color w:val="000000" w:themeColor="text1"/>
          <w:sz w:val="28"/>
          <w:szCs w:val="28"/>
        </w:rPr>
        <w:suppressLineNumbers w:val="0"/>
      </w:pP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5669" w:right="0" w:firstLine="0"/>
        <w:jc w:val="both"/>
        <w:rPr>
          <w:rFonts w:ascii="Liberation Sans" w:hAnsi="Liberation Sans" w:eastAsia="Times New Roman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Times New Roman"/>
          <w:color w:val="000000" w:themeColor="text1"/>
          <w:highlight w:val="none"/>
        </w:rPr>
      </w:r>
    </w:p>
    <w:p>
      <w:pPr>
        <w:ind w:left="0" w:right="0" w:firstLine="0"/>
        <w:jc w:val="center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ИЗМЕНЕНИЯ,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вносимые в Положение о почетном звании </w:t>
        <w:br/>
        <w:t xml:space="preserve">«Почетный гражданин города Новый Уренгой</w:t>
      </w: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  <w:t xml:space="preserve">»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4677" w:right="0" w:firstLine="0"/>
        <w:jc w:val="both"/>
        <w:rPr>
          <w:rFonts w:ascii="Liberation Sans" w:hAnsi="Liberation Sans" w:eastAsia="Times New Roman"/>
          <w:color w:val="000000" w:themeColor="text1"/>
          <w:highlight w:val="none"/>
        </w:rPr>
      </w:pP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r>
      <w:r>
        <w:rPr>
          <w:rFonts w:ascii="Liberation Sans" w:hAnsi="Liberation Sans" w:eastAsia="Times New Roman"/>
          <w:color w:val="000000" w:themeColor="text1"/>
          <w:highlight w:val="none"/>
          <w:lang w:eastAsia="ru-RU"/>
        </w:rPr>
      </w:r>
      <w:r>
        <w:rPr>
          <w:rFonts w:ascii="Liberation Sans" w:hAnsi="Liberation Sans" w:eastAsia="Times New Roman"/>
          <w:color w:val="000000" w:themeColor="text1"/>
          <w:highlight w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1. Пункт 2.6 изложить в следующей редакции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2.6. 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 х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одатайству о присвоении звания «Почетный гражданин»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прилагаются:</w:t>
      </w:r>
      <w:r>
        <w:rPr>
          <w:rFonts w:ascii="Liberation Sans" w:hAnsi="Liberation Sans" w:cs="Liberation Sans"/>
          <w:sz w:val="28"/>
          <w:szCs w:val="28"/>
          <w14:ligatures w14:val="none"/>
        </w:rPr>
      </w:r>
      <w:r>
        <w:rPr>
          <w:rFonts w:ascii="Liberation Sans" w:hAnsi="Liberation Sans" w:cs="Liberation Sans"/>
          <w:sz w:val="28"/>
          <w:szCs w:val="28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2.6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.1. Характеристика (подробная биография кандидата) </w:t>
        <w:br/>
        <w:t xml:space="preserve">с описанием достижений и заслуг кандидата с приложением копий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документов, подтверждающих факты, имеющие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значение для присвоения звания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Почетный гражданин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2.6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.2.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Справка 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наличии 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отсутствии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судимости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 кандидата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  <w14:ligatures w14:val="none"/>
        </w:rPr>
      </w:r>
      <w:r>
        <w:rPr>
          <w:rFonts w:ascii="Liberation Sans" w:hAnsi="Liberation Sans" w:cs="Liberation Sans"/>
          <w:sz w:val="28"/>
          <w:szCs w:val="28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2.6.3. 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Согласие кандидата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на обработку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персональных данных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форме согласно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иложению 1 к настоящему Положению.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14:ligatures w14:val="none"/>
        </w:rPr>
      </w:r>
      <w:r>
        <w:rPr>
          <w:rFonts w:ascii="Liberation Sans" w:hAnsi="Liberation Sans" w:cs="Liberation Sans"/>
          <w:sz w:val="28"/>
          <w:szCs w:val="28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2.6.4. 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Информация о месте жительства кандидата, адресе, его контактных телефонах, месте работы (службы), должности, профессии или ином социальном положении кандидата, общественной деятельности, наградах и т.п.</w:t>
      </w:r>
      <w:r>
        <w:rPr>
          <w:rFonts w:ascii="Liberation Sans" w:hAnsi="Liberation Sans" w:cs="Liberation Sans"/>
          <w:sz w:val="28"/>
          <w:szCs w:val="28"/>
          <w14:ligatures w14:val="none"/>
        </w:rPr>
      </w:r>
      <w:r>
        <w:rPr>
          <w:rFonts w:ascii="Liberation Sans" w:hAnsi="Liberation Sans" w:cs="Liberation Sans"/>
          <w:sz w:val="28"/>
          <w:szCs w:val="28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2.6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5. Фотография кандидата 30 мм x 25 мм.</w:t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eastAsia="Liberation Sans" w:cs="Liberation Sans"/>
          <w:sz w:val="28"/>
          <w:szCs w:val="28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2.6.6. 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Копии паспорта гражданина Российской Федерации или</w:t>
      </w:r>
      <w:r>
        <w:rPr>
          <w:rFonts w:ascii="Liberation Sans" w:hAnsi="Liberation Sans" w:eastAsia="Liberation Sans" w:cs="Liberation Sans"/>
          <w:spacing w:val="-6"/>
          <w:sz w:val="28"/>
          <w:szCs w:val="28"/>
        </w:rPr>
        <w:t xml:space="preserve"> иного документа, удостоверяющего личность, свидетельства </w:t>
        <w:br/>
        <w:t xml:space="preserve">о постановке на учет в налоговом органе физического лица по месту жительства на территории Российской Федерации,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а также документа, подтверждающего номер лицевого счета в кредитной организации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sz w:val="28"/>
          <w:szCs w:val="28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2.6.7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  <w:t xml:space="preserve">.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полнительная информация о кандидате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(по желанию кандидата)</w:t>
      </w:r>
      <w:r>
        <w:rPr>
          <w:rFonts w:ascii="Liberation Sans" w:hAnsi="Liberation Sans" w:eastAsia="Liberation Sans" w:cs="Liberation Sans"/>
          <w:spacing w:val="-6"/>
          <w:sz w:val="28"/>
          <w:szCs w:val="28"/>
        </w:rPr>
        <w:t xml:space="preserve">».</w:t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yellow"/>
          <w14:ligatures w14:val="non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2. Пункт 6.1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yellow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yellow"/>
          <w14:ligatures w14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Лицам, удостоенным звания «Почетный гражданин»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предоставляются следующие права и льготы: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6.1.1. Бесплатный проезд во всех видах муниципального пассажирского транспорта на территории города Новый Уренгой (кроме такси).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6.1.2. 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Б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есплатное посещение культурно-зрелищных мероприятий, проводимых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муниципальными учреждениями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eastAsia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6.1.3. Получение на основании решения Думы о присвоении звания «Почетный гражданин»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единовременной денежной выплаты к званию «Почетный гражданин» в размере 100 000 рублей для лиц, удостоенных звания «Почетный гражданин» с 01.01.2026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6.1.4. П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олучение через орган социальной защиты населения 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 w:eastAsiaTheme="minorHAnsi"/>
          <w:sz w:val="28"/>
          <w:szCs w:val="28"/>
          <w:highlight w:val="white"/>
          <w:lang w:eastAsia="en-US"/>
        </w:rPr>
        <w:t xml:space="preserve">ежемесячной материальной помощи в размере 10 000 рублей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 для лиц,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удостоенных звания «Почетный гражданин»     с 01.01.2026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Лицам, уд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о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сто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енным звания «Почетный гражданин» </w:t>
        <w:br/>
        <w:t xml:space="preserve">до 01.01.2026, выплачивается ежемесячная материальная помощь </w:t>
        <w:br/>
        <w:t xml:space="preserve">в размере ранее назначенной выплаты.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6.1.5. 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случае наличия у гражданина звания «Почетный гражданин Ямало-Ненецкого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втономного округа» 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(или)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звани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Почетный гражданин муниципального образования (города) Ямало-Ненецкого автономного округа» (либо нескольких таких званий), вып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лата, предусмотренная пунктом 6.1.4 Положения,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не назначается при получении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аналогичной выплаты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назначенной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хотя бы к одному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из указанных званий».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eastAsia="Liberation Sans" w:cs="Liberation Sans"/>
          <w:color w:val="ff0000" w:themeColor="text1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3. Приложение 1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Согласие на обработку персональных данных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изложить в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следующей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редакции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ff0000" w:themeColor="text1"/>
          <w:sz w:val="28"/>
          <w:szCs w:val="28"/>
          <w:highlight w:val="white"/>
        </w:rPr>
      </w:r>
    </w:p>
    <w:p>
      <w:pPr>
        <w:contextualSpacing w:val="0"/>
        <w:ind w:left="4677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outlineLvl w:val="1"/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«Приложение 1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4677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4677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к Положению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</w:rPr>
        <w:t xml:space="preserve">о почетном звании 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Почетный гражданин 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</w:rPr>
        <w:br/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Председателю 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4677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(фамилия, имя, отчество)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4677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(фамилия, имя, отчество 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_____________________________,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4677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  <w:t xml:space="preserve">(последнее – </w:t>
      </w:r>
      <w:r>
        <w:rPr>
          <w:rFonts w:ascii="Liberation Sans" w:hAnsi="Liberation Sans" w:cs="Liberation Sans"/>
          <w:sz w:val="20"/>
          <w:szCs w:val="20"/>
        </w:rPr>
        <w:t xml:space="preserve">при наличии)</w:t>
      </w:r>
      <w:r>
        <w:rPr>
          <w:rFonts w:ascii="Liberation Sans" w:hAnsi="Liberation Sans" w:cs="Liberation Sans"/>
          <w:sz w:val="20"/>
          <w:szCs w:val="20"/>
        </w:rPr>
        <w:t xml:space="preserve">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зарегистрированны</w:t>
      </w:r>
      <w:r>
        <w:rPr>
          <w:rFonts w:ascii="Liberation Sans" w:hAnsi="Liberation Sans" w:cs="Liberation Sans"/>
          <w:sz w:val="28"/>
          <w:szCs w:val="28"/>
        </w:rPr>
        <w:t xml:space="preserve">й(</w:t>
      </w:r>
      <w:r>
        <w:rPr>
          <w:rFonts w:ascii="Liberation Sans" w:hAnsi="Liberation Sans" w:cs="Liberation Sans"/>
          <w:sz w:val="28"/>
          <w:szCs w:val="28"/>
        </w:rPr>
        <w:t xml:space="preserve">ая</w:t>
      </w:r>
      <w:r>
        <w:rPr>
          <w:rFonts w:ascii="Liberation Sans" w:hAnsi="Liberation Sans" w:cs="Liberation Sans"/>
          <w:sz w:val="28"/>
          <w:szCs w:val="28"/>
        </w:rPr>
        <w:t xml:space="preserve">) по адресу: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4677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Согласие на обработку персональных данных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"/>
          <w:szCs w:val="2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Я,_____________________________________________________</w:t>
        <w:br/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___________________________________________________________,</w:t>
      </w:r>
      <w:r>
        <w:rPr>
          <w:rFonts w:ascii="Liberation Sans" w:hAnsi="Liberation Sans" w:cs="Liberation Sans"/>
          <w:sz w:val="28"/>
          <w:szCs w:val="28"/>
          <w:highlight w:val="none"/>
        </w:rPr>
        <w:br/>
      </w:r>
      <w:r>
        <w:rPr>
          <w:rFonts w:ascii="Liberation Sans" w:hAnsi="Liberation Sans" w:cs="Liberation Sans"/>
          <w:sz w:val="2"/>
          <w:szCs w:val="2"/>
          <w:highlight w:val="none"/>
        </w:rPr>
      </w:r>
      <w:r>
        <w:rPr>
          <w:rFonts w:ascii="Liberation Sans" w:hAnsi="Liberation Sans" w:cs="Liberation Sans"/>
          <w:sz w:val="2"/>
          <w:szCs w:val="2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sz w:val="18"/>
          <w:szCs w:val="18"/>
        </w:rPr>
        <w:suppressLineNumbers w:val="0"/>
      </w:pPr>
      <w:r>
        <w:rPr>
          <w:rFonts w:ascii="Liberation Sans" w:hAnsi="Liberation Sans" w:cs="Liberation Sans"/>
          <w:sz w:val="18"/>
          <w:szCs w:val="18"/>
        </w:rPr>
        <w:t xml:space="preserve">(фамилия, имя, отчество </w:t>
      </w:r>
      <w:r>
        <w:rPr>
          <w:rFonts w:ascii="Liberation Sans" w:hAnsi="Liberation Sans" w:cs="Liberation Sans"/>
          <w:sz w:val="18"/>
          <w:szCs w:val="18"/>
        </w:rPr>
        <w:t xml:space="preserve">(последнее - при наличии)</w:t>
      </w:r>
      <w:r>
        <w:rPr>
          <w:rFonts w:ascii="Liberation Sans" w:hAnsi="Liberation Sans" w:cs="Liberation Sans"/>
          <w:sz w:val="18"/>
          <w:szCs w:val="18"/>
        </w:rPr>
        <w:t xml:space="preserve">, </w:t>
      </w:r>
      <w:r>
        <w:rPr>
          <w:rFonts w:ascii="Liberation Sans" w:hAnsi="Liberation Sans" w:cs="Liberation Sans"/>
          <w:sz w:val="18"/>
          <w:szCs w:val="18"/>
        </w:rPr>
        <w:t xml:space="preserve">дата рождения субъекта персональных данных)</w:t>
      </w:r>
      <w:r>
        <w:rPr>
          <w:rFonts w:ascii="Liberation Sans" w:hAnsi="Liberation Sans" w:cs="Liberation Sans"/>
          <w:sz w:val="18"/>
          <w:szCs w:val="18"/>
        </w:rPr>
      </w:r>
      <w:r>
        <w:rPr>
          <w:rFonts w:ascii="Liberation Sans" w:hAnsi="Liberation Sans" w:cs="Liberation Sans"/>
          <w:sz w:val="18"/>
          <w:szCs w:val="18"/>
        </w:rPr>
      </w:r>
    </w:p>
    <w:p>
      <w:pPr>
        <w:contextualSpacing w:val="0"/>
        <w:ind w:left="0" w:right="-2" w:firstLine="0"/>
        <w:jc w:val="both"/>
        <w:spacing w:before="0" w:after="0" w:line="240" w:lineRule="auto"/>
        <w:widowControl/>
        <w:tabs>
          <w:tab w:val="left" w:pos="9356" w:leader="none"/>
        </w:tabs>
        <w:rPr>
          <w:rFonts w:ascii="Liberation Sans" w:hAnsi="Liberation Sans" w:cs="Liberation Sans"/>
          <w:sz w:val="2"/>
          <w:szCs w:val="2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contextualSpacing w:val="0"/>
        <w:ind w:left="0" w:right="-2" w:firstLine="0"/>
        <w:jc w:val="both"/>
        <w:spacing w:before="0" w:after="0" w:line="240" w:lineRule="auto"/>
        <w:widowControl/>
        <w:tabs>
          <w:tab w:val="left" w:pos="9356" w:leader="none"/>
        </w:tabs>
        <w:rPr>
          <w:rFonts w:ascii="Liberation Sans" w:hAnsi="Liberation Sans" w:cs="Liberation Sans"/>
          <w:sz w:val="8"/>
          <w:szCs w:val="8"/>
          <w:highlight w:val="none"/>
        </w:rPr>
        <w:suppressLineNumbers w:val="0"/>
      </w:pPr>
      <w:r>
        <w:rPr>
          <w:rFonts w:ascii="Liberation Sans" w:hAnsi="Liberation Sans" w:cs="Liberation Sans"/>
          <w:sz w:val="8"/>
          <w:szCs w:val="8"/>
          <w:highlight w:val="none"/>
        </w:rPr>
      </w:r>
      <w:r>
        <w:rPr>
          <w:rFonts w:ascii="Liberation Sans" w:hAnsi="Liberation Sans" w:cs="Liberation Sans"/>
          <w:sz w:val="8"/>
          <w:szCs w:val="8"/>
          <w:highlight w:val="none"/>
        </w:rPr>
      </w:r>
      <w:r>
        <w:rPr>
          <w:rFonts w:ascii="Liberation Sans" w:hAnsi="Liberation Sans" w:cs="Liberation Sans"/>
          <w:sz w:val="8"/>
          <w:szCs w:val="8"/>
          <w:highlight w:val="none"/>
        </w:rPr>
      </w:r>
    </w:p>
    <w:p>
      <w:pPr>
        <w:contextualSpacing w:val="0"/>
        <w:ind w:left="0" w:right="-2" w:firstLine="0"/>
        <w:jc w:val="both"/>
        <w:spacing w:before="0" w:after="0" w:line="240" w:lineRule="auto"/>
        <w:widowControl/>
        <w:tabs>
          <w:tab w:val="left" w:pos="9356" w:leader="none"/>
        </w:tabs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зарегистрированны</w:t>
      </w:r>
      <w:r>
        <w:rPr>
          <w:rFonts w:ascii="Liberation Sans" w:hAnsi="Liberation Sans" w:cs="Liberation Sans"/>
          <w:sz w:val="28"/>
          <w:szCs w:val="28"/>
        </w:rPr>
        <w:t xml:space="preserve">й(</w:t>
      </w:r>
      <w:r>
        <w:rPr>
          <w:rFonts w:ascii="Liberation Sans" w:hAnsi="Liberation Sans" w:cs="Liberation Sans"/>
          <w:sz w:val="28"/>
          <w:szCs w:val="28"/>
        </w:rPr>
        <w:t xml:space="preserve">ая</w:t>
      </w:r>
      <w:r>
        <w:rPr>
          <w:rFonts w:ascii="Liberation Sans" w:hAnsi="Liberation Sans" w:cs="Liberation Sans"/>
          <w:sz w:val="28"/>
          <w:szCs w:val="28"/>
        </w:rPr>
        <w:t xml:space="preserve">) по адресу: _____________________________</w:t>
      </w:r>
      <w:r>
        <w:rPr>
          <w:rFonts w:ascii="Liberation Sans" w:hAnsi="Liberation Sans" w:cs="Liberation Sans"/>
          <w:sz w:val="28"/>
          <w:szCs w:val="28"/>
        </w:rPr>
        <w:br/>
      </w: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____________________________________________________________</w:t>
      </w:r>
      <w:r>
        <w:br/>
      </w: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___________________________________________________________,</w:t>
      </w:r>
      <w:r>
        <w:br/>
      </w:r>
      <w:r>
        <w:rPr>
          <w:rFonts w:ascii="Liberation Sans" w:hAnsi="Liberation Sans" w:cs="Liberation Sans"/>
          <w:sz w:val="28"/>
          <w:szCs w:val="28"/>
        </w:rPr>
        <w:t xml:space="preserve">документ, удостоверяющий личность____________________________</w:t>
        <w:br/>
        <w:t xml:space="preserve">            </w:t>
      </w:r>
      <w:r>
        <w:rPr>
          <w:rFonts w:ascii="Liberation Sans" w:hAnsi="Liberation Sans" w:cs="Liberation Sans"/>
          <w:sz w:val="20"/>
          <w:szCs w:val="20"/>
        </w:rPr>
        <w:t xml:space="preserve">                                                                                                      (наименование)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8"/>
          <w:szCs w:val="8"/>
        </w:rPr>
        <w:suppressLineNumbers w:val="0"/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"/>
          <w:szCs w:val="2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серия ___________ № ___________, </w:t>
      </w:r>
      <w:r>
        <w:rPr>
          <w:rFonts w:ascii="Liberation Sans" w:hAnsi="Liberation Sans" w:cs="Liberation Sans"/>
          <w:sz w:val="28"/>
          <w:szCs w:val="28"/>
        </w:rPr>
        <w:t xml:space="preserve">выдан</w:t>
      </w:r>
      <w:r>
        <w:rPr>
          <w:rFonts w:ascii="Liberation Sans" w:hAnsi="Liberation Sans" w:cs="Liberation Sans"/>
          <w:sz w:val="28"/>
          <w:szCs w:val="28"/>
        </w:rPr>
        <w:t xml:space="preserve">_______________________</w:t>
        <w:br/>
        <w:t xml:space="preserve">____________________________________________________________</w:t>
        <w:br/>
      </w:r>
      <w:r>
        <w:rPr>
          <w:rFonts w:ascii="Liberation Sans" w:hAnsi="Liberation Sans" w:cs="Liberation Sans"/>
          <w:sz w:val="2"/>
          <w:szCs w:val="2"/>
          <w:highlight w:val="none"/>
        </w:rPr>
      </w:r>
      <w:r>
        <w:rPr>
          <w:rFonts w:ascii="Liberation Sans" w:hAnsi="Liberation Sans" w:cs="Liberation Sans"/>
          <w:sz w:val="2"/>
          <w:szCs w:val="2"/>
          <w:highlight w:val="none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(кем и когда </w:t>
      </w:r>
      <w:r>
        <w:rPr>
          <w:rFonts w:ascii="Liberation Sans" w:hAnsi="Liberation Sans" w:cs="Liberation Sans"/>
          <w:sz w:val="20"/>
          <w:szCs w:val="20"/>
        </w:rPr>
        <w:t xml:space="preserve">выдан</w:t>
      </w:r>
      <w:r>
        <w:rPr>
          <w:rFonts w:ascii="Liberation Sans" w:hAnsi="Liberation Sans" w:cs="Liberation Sans"/>
          <w:sz w:val="20"/>
          <w:szCs w:val="20"/>
        </w:rPr>
        <w:t xml:space="preserve">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___________________________________________________________,</w:t>
        <w:br/>
        <w:t xml:space="preserve">контактная информация: ______________________________________,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                                                             (номер телефона, адрес электронной почты)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8"/>
          <w:szCs w:val="8"/>
        </w:rPr>
        <w:suppressLineNumbers w:val="0"/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в лице представителя субъекта персональных данных</w:t>
      </w:r>
      <w:r>
        <w:rPr>
          <w:rStyle w:val="916"/>
          <w:rFonts w:ascii="Liberation Sans" w:hAnsi="Liberation Sans" w:cs="Liberation Sans"/>
          <w:sz w:val="28"/>
          <w:szCs w:val="28"/>
        </w:rPr>
        <w:footnoteReference w:id="2"/>
      </w:r>
      <w:r>
        <w:rPr>
          <w:rFonts w:ascii="Liberation Sans" w:hAnsi="Liberation Sans" w:cs="Liberation Sans"/>
          <w:sz w:val="28"/>
          <w:szCs w:val="28"/>
        </w:rPr>
        <w:t xml:space="preserve">,____________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"/>
          <w:szCs w:val="2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___________________________________________________________,</w:t>
      </w:r>
      <w:r>
        <w:rPr>
          <w:rFonts w:ascii="Liberation Sans" w:hAnsi="Liberation Sans" w:cs="Liberation Sans"/>
          <w:sz w:val="28"/>
          <w:szCs w:val="28"/>
        </w:rPr>
        <w:br/>
      </w:r>
      <w:r>
        <w:rPr>
          <w:rFonts w:ascii="Liberation Sans" w:hAnsi="Liberation Sans" w:cs="Liberation Sans"/>
          <w:sz w:val="2"/>
          <w:szCs w:val="2"/>
        </w:rPr>
      </w:r>
      <w:r>
        <w:rPr>
          <w:rFonts w:ascii="Liberation Sans" w:hAnsi="Liberation Sans" w:cs="Liberation Sans"/>
          <w:sz w:val="2"/>
          <w:szCs w:val="2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(фамилия, имя, отчество, дата рождения представителя)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8"/>
          <w:szCs w:val="8"/>
        </w:rPr>
        <w:suppressLineNumbers w:val="0"/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contextualSpacing w:val="0"/>
        <w:ind w:left="0" w:right="-2" w:firstLine="0"/>
        <w:jc w:val="left"/>
        <w:spacing w:before="0" w:after="0" w:line="240" w:lineRule="auto"/>
        <w:widowControl/>
        <w:tabs>
          <w:tab w:val="left" w:pos="9356" w:leader="none"/>
        </w:tabs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зарегистрированног</w:t>
      </w:r>
      <w:r>
        <w:rPr>
          <w:rFonts w:ascii="Liberation Sans" w:hAnsi="Liberation Sans" w:cs="Liberation Sans"/>
          <w:sz w:val="28"/>
          <w:szCs w:val="28"/>
        </w:rPr>
        <w:t xml:space="preserve">о(</w:t>
      </w:r>
      <w:r>
        <w:rPr>
          <w:rFonts w:ascii="Liberation Sans" w:hAnsi="Liberation Sans" w:cs="Liberation Sans"/>
          <w:sz w:val="28"/>
          <w:szCs w:val="28"/>
        </w:rPr>
        <w:t xml:space="preserve">ой) по адресу: _____________________________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right="-2" w:firstLine="0"/>
        <w:jc w:val="left"/>
        <w:spacing w:before="0" w:after="0" w:line="240" w:lineRule="auto"/>
        <w:widowControl/>
        <w:tabs>
          <w:tab w:val="left" w:pos="9498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___________________________________________________________</w:t>
      </w:r>
      <w:r>
        <w:rPr>
          <w:rFonts w:ascii="Liberation Sans" w:hAnsi="Liberation Sans" w:cs="Liberation Sans"/>
          <w:sz w:val="28"/>
          <w:szCs w:val="28"/>
        </w:rPr>
        <w:t xml:space="preserve">,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документ, удостоверяющий личность____________________________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                                                                                                   (наименование)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8"/>
          <w:szCs w:val="8"/>
        </w:rPr>
        <w:suppressLineNumbers w:val="0"/>
      </w:pP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  <w:r>
        <w:rPr>
          <w:rFonts w:ascii="Liberation Sans" w:hAnsi="Liberation Sans" w:cs="Liberation Sans"/>
          <w:sz w:val="8"/>
          <w:szCs w:val="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серия ___________ № ___________, </w:t>
      </w:r>
      <w:r>
        <w:rPr>
          <w:rFonts w:ascii="Liberation Sans" w:hAnsi="Liberation Sans" w:cs="Liberation Sans"/>
          <w:sz w:val="28"/>
          <w:szCs w:val="28"/>
        </w:rPr>
        <w:t xml:space="preserve">выдан</w:t>
      </w:r>
      <w:r>
        <w:rPr>
          <w:rFonts w:ascii="Liberation Sans" w:hAnsi="Liberation Sans" w:cs="Liberation Sans"/>
          <w:sz w:val="28"/>
          <w:szCs w:val="28"/>
        </w:rPr>
        <w:t xml:space="preserve">_______________________</w:t>
        <w:br/>
        <w:t xml:space="preserve">____________________________________________________________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(кем и когда </w:t>
      </w:r>
      <w:r>
        <w:rPr>
          <w:rFonts w:ascii="Liberation Sans" w:hAnsi="Liberation Sans" w:cs="Liberation Sans"/>
          <w:sz w:val="20"/>
          <w:szCs w:val="20"/>
        </w:rPr>
        <w:t xml:space="preserve">выдан</w:t>
      </w:r>
      <w:r>
        <w:rPr>
          <w:rFonts w:ascii="Liberation Sans" w:hAnsi="Liberation Sans" w:cs="Liberation Sans"/>
          <w:sz w:val="20"/>
          <w:szCs w:val="20"/>
        </w:rPr>
        <w:t xml:space="preserve">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___________________________________________________________,</w:t>
        <w:br/>
        <w:t xml:space="preserve">действующего от имени субъекта персональных данных на основании ______</w:t>
      </w:r>
      <w:r>
        <w:rPr>
          <w:rFonts w:ascii="Liberation Sans" w:hAnsi="Liberation Sans" w:cs="Liberation Sans"/>
          <w:sz w:val="28"/>
          <w:szCs w:val="28"/>
        </w:rPr>
        <w:t xml:space="preserve">_____________________________________________________,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0"/>
        <w:jc w:val="center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  <w:t xml:space="preserve">(реквизиты документа, подтверждающего полномочия представителя)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4"/>
          <w:szCs w:val="4"/>
        </w:rPr>
        <w:suppressLineNumbers w:val="0"/>
      </w:pPr>
      <w:r>
        <w:rPr>
          <w:rFonts w:ascii="Liberation Sans" w:hAnsi="Liberation Sans" w:cs="Liberation Sans"/>
          <w:sz w:val="4"/>
          <w:szCs w:val="4"/>
        </w:rPr>
      </w:r>
      <w:r>
        <w:rPr>
          <w:rFonts w:ascii="Liberation Sans" w:hAnsi="Liberation Sans" w:cs="Liberation Sans"/>
          <w:sz w:val="4"/>
          <w:szCs w:val="4"/>
        </w:rPr>
      </w:r>
      <w:r>
        <w:rPr>
          <w:rFonts w:ascii="Liberation Sans" w:hAnsi="Liberation Sans" w:cs="Liberation Sans"/>
          <w:sz w:val="4"/>
          <w:szCs w:val="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со статьей 9 Федерального закона от 27.07.2006 № 152-ФЗ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«О персональных данных» настоящим даю свое согласие операторам персональных данных – Думе города Новый Уренгой, Администрации города Новый Уренгой,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омиссии по присвоению почетного звания «Почетный гражданин 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» (далее – комиссия), находящимся по адресу: 629309, Ямало-Ненецкий автономный округ, г. Новый Уренгой,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мкр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Советский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д. 3, на обработку моих персональных данных: </w:t>
      </w:r>
      <w:r>
        <w:rPr>
          <w:rFonts w:ascii="Liberation Sans" w:hAnsi="Liberation Sans" w:cs="Liberation Sans"/>
          <w:color w:val="ff0000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pStyle w:val="771"/>
        <w:contextualSpacing w:val="0"/>
        <w:ind w:left="0" w:firstLine="709"/>
        <w:jc w:val="both"/>
        <w:spacing w:before="0" w:after="0" w:line="240" w:lineRule="auto"/>
        <w:widowControl/>
        <w:tabs>
          <w:tab w:val="left" w:pos="0" w:leader="none"/>
        </w:tabs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1) фамилии, имени, отчества (последнее - при наличии),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2) даты и места рождения;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3) пола;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4) гражданства;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5) вида, серии, номера документа, удостоверяющего личность, наименовани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органа, выдавшего его, даты выдачи;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6) </w:t>
      </w:r>
      <w:r>
        <w:rPr>
          <w:rFonts w:ascii="Liberation Sans" w:hAnsi="Liberation Sans" w:eastAsia="Liberation Sans" w:cs="Liberation Sans"/>
        </w:rPr>
        <w:t xml:space="preserve">идентификационного номера налогоплательщика;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7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 адреса места жительства;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8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сведений об образовании (наименование и год окончания образовательной организации, специальность);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 ученой степени, ученого звания;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10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 сведений о трудовой, политической, научной, культурной, хозяйственной, общественной деятельности, военной службе;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11) сведений о государственных наградах, иных наградах, почетных званиях, знаках отличия и поощрениях;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12) голоса, фото и видео моего изображения;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none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13) сведений о наличии (отсутствии) судимости;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14) лицевых счетов в кредитных организациях Российской Федерации, номеров банковских карт;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15) номера контактного телефона;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16) адреса электронной почты.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Обработка персональных данных осуществляется оператором персональных данных в целях рассмотрения моей кандидатуры </w:t>
      </w:r>
      <w:r>
        <w:rPr>
          <w:rFonts w:ascii="Liberation Sans" w:hAnsi="Liberation Sans" w:cs="Liberation Sans"/>
          <w:sz w:val="28"/>
          <w:szCs w:val="28"/>
        </w:rPr>
        <w:br/>
        <w:t xml:space="preserve">на присвоение почетного звания «Почетный гражданин </w:t>
      </w:r>
      <w:r>
        <w:rPr>
          <w:rFonts w:ascii="Liberation Sans" w:hAnsi="Liberation Sans" w:eastAsia="Liberation Sans" w:cs="Liberation Sans"/>
          <w:b w:val="0"/>
          <w:bCs w:val="0"/>
          <w:spacing w:val="0"/>
          <w:sz w:val="28"/>
          <w:szCs w:val="28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</w:rPr>
        <w:t xml:space="preserve">».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tabs>
          <w:tab w:val="left" w:pos="709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Наст</w:t>
      </w:r>
      <w:r>
        <w:rPr>
          <w:rFonts w:ascii="Liberation Sans" w:hAnsi="Liberation Sans" w:cs="Liberation Sans"/>
          <w:sz w:val="28"/>
          <w:szCs w:val="28"/>
        </w:rPr>
        <w:t xml:space="preserve">о</w:t>
      </w:r>
      <w:r>
        <w:rPr>
          <w:rFonts w:ascii="Liberation Sans" w:hAnsi="Liberation Sans" w:cs="Liberation Sans"/>
          <w:sz w:val="28"/>
          <w:szCs w:val="28"/>
        </w:rPr>
        <w:t xml:space="preserve">ящее согласие предоставляется мной на осуществление действий в отношении моих персональных данных, которые необходимы для достижения указанной выше цели, включая </w:t>
        <w:br/>
        <w:t xml:space="preserve">(без ограничения) сбор, систематизацию, накопление, хранение, уточнение (обновление, изменени</w:t>
      </w:r>
      <w:r>
        <w:rPr>
          <w:rFonts w:ascii="Liberation Sans" w:hAnsi="Liberation Sans" w:cs="Liberation Sans"/>
          <w:sz w:val="28"/>
          <w:szCs w:val="28"/>
        </w:rPr>
        <w:t xml:space="preserve">е), использование, передачу третьим лицам для осуществления действий по обмену информацией, обезличивание, блокирование, уничтожение персональных данных следующими способами: автоматизированная обработка и обработка без использования средств автоматизации.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tabs>
          <w:tab w:val="left" w:pos="709" w:leader="none"/>
        </w:tabs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Доступ к моим перс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ональным данным могут получать депутаты Думы города Новый Уренгой, сотрудники Администрации города Новый Уренгой, члены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омиссии в случае служебной необходимости в объеме, требуемом для исполнения ими своих обязательств.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firstLine="709"/>
        <w:jc w:val="both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Дума города Новый Уренгой, Администрация города Новый Уренгой, комиссия не раскрывают персональные данные граждан третьим лицам, за исключением случаев, прямо предусмотренных законодательством Российской Федерации.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1" w:firstLine="709"/>
        <w:jc w:val="both"/>
        <w:spacing w:before="0" w:after="0" w:line="240" w:lineRule="auto"/>
        <w:widowControl/>
        <w:tabs>
          <w:tab w:val="left" w:pos="851" w:leader="none"/>
          <w:tab w:val="left" w:pos="993" w:leader="none"/>
          <w:tab w:val="left" w:pos="1134" w:leader="none"/>
          <w:tab w:val="left" w:pos="1276" w:leader="none"/>
          <w:tab w:val="left" w:pos="1418" w:leader="none"/>
          <w:tab w:val="left" w:pos="1560" w:leader="none"/>
          <w:tab w:val="left" w:pos="1701" w:leader="none"/>
        </w:tabs>
        <w:rPr>
          <w:rFonts w:ascii="Liberation Sans" w:hAnsi="Liberation Sans" w:cs="Liberation Sans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Согласие вступает в силу с момента его подписания и действует бессрочно до момента отзыва. Согласие может быть отозвано мною </w:t>
        <w:br/>
        <w:t xml:space="preserve">в любое время на основании моего письменного заявления.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contextualSpacing w:val="0"/>
        <w:ind w:left="0" w:right="1" w:firstLine="709"/>
        <w:jc w:val="left"/>
        <w:spacing w:before="0" w:after="0" w:line="240" w:lineRule="auto"/>
        <w:widowControl/>
        <w:tabs>
          <w:tab w:val="left" w:pos="851" w:leader="none"/>
          <w:tab w:val="left" w:pos="993" w:leader="none"/>
          <w:tab w:val="left" w:pos="1134" w:leader="none"/>
          <w:tab w:val="left" w:pos="1276" w:leader="none"/>
          <w:tab w:val="left" w:pos="1418" w:leader="none"/>
          <w:tab w:val="left" w:pos="1560" w:leader="none"/>
          <w:tab w:val="left" w:pos="1701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1" w:firstLine="709"/>
        <w:jc w:val="left"/>
        <w:spacing w:before="0" w:after="0" w:line="240" w:lineRule="auto"/>
        <w:widowControl/>
        <w:tabs>
          <w:tab w:val="left" w:pos="851" w:leader="none"/>
          <w:tab w:val="left" w:pos="993" w:leader="none"/>
          <w:tab w:val="left" w:pos="1134" w:leader="none"/>
          <w:tab w:val="left" w:pos="1276" w:leader="none"/>
          <w:tab w:val="left" w:pos="1418" w:leader="none"/>
          <w:tab w:val="left" w:pos="1560" w:leader="none"/>
          <w:tab w:val="left" w:pos="1701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1" w:firstLine="709"/>
        <w:jc w:val="left"/>
        <w:spacing w:before="0" w:after="0" w:line="240" w:lineRule="auto"/>
        <w:widowControl/>
        <w:tabs>
          <w:tab w:val="left" w:pos="851" w:leader="none"/>
          <w:tab w:val="left" w:pos="993" w:leader="none"/>
          <w:tab w:val="left" w:pos="1134" w:leader="none"/>
          <w:tab w:val="left" w:pos="1276" w:leader="none"/>
          <w:tab w:val="left" w:pos="1418" w:leader="none"/>
          <w:tab w:val="left" w:pos="1560" w:leader="none"/>
          <w:tab w:val="left" w:pos="1701" w:leader="none"/>
        </w:tabs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right="0" w:firstLine="0"/>
        <w:jc w:val="left"/>
        <w:spacing w:before="0" w:after="0" w:line="240" w:lineRule="auto"/>
        <w:widowControl/>
        <w:rPr>
          <w:rFonts w:ascii="Liberation Sans" w:hAnsi="Liberation Sans" w:cs="Liberation Sans"/>
          <w:sz w:val="28"/>
          <w:szCs w:val="28"/>
        </w:rPr>
        <w:suppressLineNumbers w:val="0"/>
      </w:pPr>
      <w:r>
        <w:rPr>
          <w:rFonts w:ascii="Liberation Sans" w:hAnsi="Liberation Sans" w:cs="Liberation Sans"/>
          <w:sz w:val="28"/>
          <w:szCs w:val="28"/>
        </w:rPr>
        <w:t xml:space="preserve">   __________________/__</w:t>
      </w:r>
      <w:r>
        <w:rPr>
          <w:rFonts w:ascii="Liberation Sans" w:hAnsi="Liberation Sans" w:cs="Liberation Sans"/>
          <w:sz w:val="28"/>
          <w:szCs w:val="28"/>
        </w:rPr>
        <w:t xml:space="preserve">___________________________________/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contextualSpacing w:val="0"/>
        <w:ind w:left="0" w:firstLine="709"/>
        <w:jc w:val="left"/>
        <w:spacing w:before="0" w:after="0" w:line="240" w:lineRule="auto"/>
        <w:widowControl/>
        <w:rPr>
          <w:rFonts w:ascii="Liberation Sans" w:hAnsi="Liberation Sans" w:cs="Liberation Sans"/>
          <w:sz w:val="20"/>
          <w:szCs w:val="20"/>
          <w:highlight w:val="white"/>
        </w:rPr>
        <w:suppressLineNumbers w:val="0"/>
      </w:pPr>
      <w:r>
        <w:rPr>
          <w:rFonts w:ascii="Liberation Sans" w:hAnsi="Liberation Sans" w:cs="Liberation Sans"/>
          <w:sz w:val="20"/>
          <w:szCs w:val="20"/>
        </w:rPr>
        <w:t xml:space="preserve">          (подпись)                          </w:t>
      </w:r>
      <w:r>
        <w:rPr>
          <w:rFonts w:ascii="Liberation Sans" w:hAnsi="Liberation Sans" w:cs="Liberation Sans"/>
          <w:sz w:val="20"/>
          <w:szCs w:val="20"/>
        </w:rPr>
        <w:t xml:space="preserve"> (фамилия, имя, отчество (после</w:t>
      </w:r>
      <w:r>
        <w:rPr>
          <w:rFonts w:ascii="Liberation Sans" w:hAnsi="Liberation Sans" w:cs="Liberation Sans"/>
          <w:sz w:val="20"/>
          <w:szCs w:val="20"/>
          <w:highlight w:val="white"/>
        </w:rPr>
        <w:t xml:space="preserve">днее - при наличии)</w:t>
      </w:r>
      <w:r>
        <w:rPr>
          <w:rFonts w:ascii="Liberation Sans" w:hAnsi="Liberation Sans" w:cs="Liberation Sans"/>
          <w:sz w:val="20"/>
          <w:szCs w:val="20"/>
          <w:highlight w:val="white"/>
        </w:rPr>
        <w:t xml:space="preserve">)</w:t>
      </w:r>
      <w:r>
        <w:rPr>
          <w:rFonts w:ascii="Liberation Sans" w:hAnsi="Liberation Sans" w:cs="Liberation Sans"/>
          <w:sz w:val="20"/>
          <w:szCs w:val="20"/>
          <w:highlight w:val="white"/>
        </w:rPr>
        <w:t xml:space="preserve">»</w:t>
      </w:r>
      <w:r>
        <w:rPr>
          <w:rFonts w:ascii="Liberation Sans" w:hAnsi="Liberation Sans" w:cs="Liberation Sans"/>
          <w:sz w:val="20"/>
          <w:szCs w:val="20"/>
          <w:highlight w:val="none"/>
        </w:rPr>
        <w:t xml:space="preserve">.</w:t>
      </w:r>
      <w:r>
        <w:rPr>
          <w:rFonts w:ascii="Liberation Sans" w:hAnsi="Liberation Sans" w:cs="Liberation Sans"/>
          <w:sz w:val="20"/>
          <w:szCs w:val="20"/>
          <w:highlight w:val="white"/>
        </w:rPr>
      </w:r>
      <w:r>
        <w:rPr>
          <w:rFonts w:ascii="Liberation Sans" w:hAnsi="Liberation Sans" w:cs="Liberation Sans"/>
          <w:sz w:val="20"/>
          <w:szCs w:val="20"/>
          <w:highlight w:val="white"/>
        </w:rPr>
      </w:r>
    </w:p>
    <w:p>
      <w:pPr>
        <w:rPr>
          <w:sz w:val="2"/>
          <w:szCs w:val="2"/>
          <w:highlight w:val="cyan"/>
        </w:rPr>
      </w:pPr>
      <w:r>
        <w:rPr>
          <w:sz w:val="2"/>
          <w:szCs w:val="2"/>
          <w:highlight w:val="cyan"/>
        </w:rPr>
      </w:r>
      <w:r>
        <w:rPr>
          <w:sz w:val="2"/>
          <w:szCs w:val="2"/>
          <w:highlight w:val="cyan"/>
        </w:rPr>
      </w:r>
      <w:r>
        <w:rPr>
          <w:sz w:val="2"/>
          <w:szCs w:val="2"/>
          <w:highlight w:val="cyan"/>
        </w:rPr>
      </w:r>
    </w:p>
    <w:sectPr>
      <w:headerReference w:type="default" r:id="rId11"/>
      <w:footnotePr/>
      <w:endnotePr/>
      <w:type w:val="nextPage"/>
      <w:pgSz w:w="11900" w:h="16820" w:orient="portrait"/>
      <w:pgMar w:top="1134" w:right="850" w:bottom="1134" w:left="1701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imes New Roman CYR">
    <w:panose1 w:val="02020603050405020304"/>
  </w:font>
  <w:font w:name="TimesNewRoman">
    <w:panose1 w:val="020206030504050203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4"/>
        <w:rPr>
          <w:rFonts w:ascii="Liberation Sans" w:hAnsi="Liberation Sans" w:cs="Liberation Sans"/>
          <w:highlight w:val="white"/>
        </w:rPr>
      </w:pPr>
      <w:r>
        <w:rPr>
          <w:rStyle w:val="916"/>
          <w:rFonts w:ascii="Liberation Sans" w:hAnsi="Liberation Sans" w:eastAsia="Liberation Sans" w:cs="Liberation Sans"/>
          <w:highlight w:val="white"/>
        </w:rPr>
        <w:footnoteRef/>
      </w:r>
      <w:r>
        <w:rPr>
          <w:rFonts w:ascii="Liberation Sans" w:hAnsi="Liberation Sans" w:eastAsia="Liberation Sans" w:cs="Liberation Sans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0"/>
          <w:szCs w:val="20"/>
          <w:highlight w:val="white"/>
        </w:rPr>
        <w:t xml:space="preserve">Заполняется в случае получения согласия от представителя субъекта персональных данных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8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center"/>
      <w:rPr>
        <w:rFonts w:ascii="Liberation Sans" w:hAnsi="Liberation Sans" w:cs="Liberation Sans"/>
      </w:rPr>
    </w:pPr>
    <w:fldSimple w:instr="PAGE \* MERGEFORMAT">
      <w:r>
        <w:rPr>
          <w:rFonts w:ascii="Liberation Sans" w:hAnsi="Liberation Sans" w:eastAsia="Liberation Sans" w:cs="Liberation Sans"/>
        </w:rPr>
        <w:t xml:space="preserve">1</w:t>
      </w:r>
    </w:fldSimple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  <w:p>
    <w:pPr>
      <w:pStyle w:val="781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0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1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1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1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1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1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1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1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1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1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3">
    <w:name w:val="Heading 1"/>
    <w:basedOn w:val="931"/>
    <w:next w:val="931"/>
    <w:link w:val="7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4">
    <w:name w:val="Heading 1 Char"/>
    <w:link w:val="753"/>
    <w:uiPriority w:val="9"/>
    <w:rPr>
      <w:rFonts w:ascii="Arial" w:hAnsi="Arial" w:eastAsia="Arial" w:cs="Arial"/>
      <w:sz w:val="40"/>
      <w:szCs w:val="40"/>
    </w:rPr>
  </w:style>
  <w:style w:type="paragraph" w:styleId="755">
    <w:name w:val="Heading 2"/>
    <w:basedOn w:val="931"/>
    <w:next w:val="931"/>
    <w:link w:val="7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6">
    <w:name w:val="Heading 2 Char"/>
    <w:link w:val="755"/>
    <w:uiPriority w:val="9"/>
    <w:rPr>
      <w:rFonts w:ascii="Arial" w:hAnsi="Arial" w:eastAsia="Arial" w:cs="Arial"/>
      <w:sz w:val="34"/>
    </w:rPr>
  </w:style>
  <w:style w:type="paragraph" w:styleId="757">
    <w:name w:val="Heading 3"/>
    <w:basedOn w:val="931"/>
    <w:next w:val="931"/>
    <w:link w:val="7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8">
    <w:name w:val="Heading 3 Char"/>
    <w:link w:val="757"/>
    <w:uiPriority w:val="9"/>
    <w:rPr>
      <w:rFonts w:ascii="Arial" w:hAnsi="Arial" w:eastAsia="Arial" w:cs="Arial"/>
      <w:sz w:val="30"/>
      <w:szCs w:val="30"/>
    </w:rPr>
  </w:style>
  <w:style w:type="paragraph" w:styleId="759">
    <w:name w:val="Heading 4"/>
    <w:basedOn w:val="931"/>
    <w:next w:val="931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0">
    <w:name w:val="Heading 4 Char"/>
    <w:link w:val="759"/>
    <w:uiPriority w:val="9"/>
    <w:rPr>
      <w:rFonts w:ascii="Arial" w:hAnsi="Arial" w:eastAsia="Arial" w:cs="Arial"/>
      <w:b/>
      <w:bCs/>
      <w:sz w:val="26"/>
      <w:szCs w:val="26"/>
    </w:rPr>
  </w:style>
  <w:style w:type="paragraph" w:styleId="761">
    <w:name w:val="Heading 5"/>
    <w:basedOn w:val="931"/>
    <w:next w:val="931"/>
    <w:link w:val="7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2">
    <w:name w:val="Heading 5 Char"/>
    <w:link w:val="761"/>
    <w:uiPriority w:val="9"/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931"/>
    <w:next w:val="931"/>
    <w:link w:val="7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4">
    <w:name w:val="Heading 6 Char"/>
    <w:link w:val="763"/>
    <w:uiPriority w:val="9"/>
    <w:rPr>
      <w:rFonts w:ascii="Arial" w:hAnsi="Arial" w:eastAsia="Arial" w:cs="Arial"/>
      <w:b/>
      <w:bCs/>
      <w:sz w:val="22"/>
      <w:szCs w:val="22"/>
    </w:rPr>
  </w:style>
  <w:style w:type="paragraph" w:styleId="765">
    <w:name w:val="Heading 7"/>
    <w:basedOn w:val="931"/>
    <w:next w:val="931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6">
    <w:name w:val="Heading 7 Char"/>
    <w:link w:val="7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7">
    <w:name w:val="Heading 8"/>
    <w:basedOn w:val="931"/>
    <w:next w:val="931"/>
    <w:link w:val="7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8">
    <w:name w:val="Heading 8 Char"/>
    <w:link w:val="767"/>
    <w:uiPriority w:val="9"/>
    <w:rPr>
      <w:rFonts w:ascii="Arial" w:hAnsi="Arial" w:eastAsia="Arial" w:cs="Arial"/>
      <w:i/>
      <w:iCs/>
      <w:sz w:val="22"/>
      <w:szCs w:val="22"/>
    </w:rPr>
  </w:style>
  <w:style w:type="paragraph" w:styleId="769">
    <w:name w:val="Heading 9"/>
    <w:basedOn w:val="931"/>
    <w:next w:val="931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>
    <w:name w:val="Heading 9 Char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List Paragraph"/>
    <w:basedOn w:val="931"/>
    <w:uiPriority w:val="34"/>
    <w:qFormat/>
    <w:pPr>
      <w:contextualSpacing/>
      <w:ind w:left="720"/>
    </w:p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31"/>
    <w:next w:val="93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link w:val="773"/>
    <w:uiPriority w:val="10"/>
    <w:rPr>
      <w:sz w:val="48"/>
      <w:szCs w:val="48"/>
    </w:rPr>
  </w:style>
  <w:style w:type="paragraph" w:styleId="775">
    <w:name w:val="Subtitle"/>
    <w:basedOn w:val="931"/>
    <w:next w:val="93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link w:val="775"/>
    <w:uiPriority w:val="11"/>
    <w:rPr>
      <w:sz w:val="24"/>
      <w:szCs w:val="24"/>
    </w:rPr>
  </w:style>
  <w:style w:type="paragraph" w:styleId="777">
    <w:name w:val="Quote"/>
    <w:basedOn w:val="931"/>
    <w:next w:val="931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31"/>
    <w:next w:val="931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paragraph" w:styleId="781">
    <w:name w:val="Header"/>
    <w:basedOn w:val="9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Header Char"/>
    <w:link w:val="781"/>
    <w:uiPriority w:val="99"/>
  </w:style>
  <w:style w:type="paragraph" w:styleId="783">
    <w:name w:val="Footer"/>
    <w:basedOn w:val="93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Footer Char"/>
    <w:link w:val="783"/>
    <w:uiPriority w:val="99"/>
  </w:style>
  <w:style w:type="paragraph" w:styleId="785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783"/>
    <w:uiPriority w:val="99"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next w:val="931"/>
    <w:link w:val="931"/>
    <w:qFormat/>
    <w:rPr>
      <w:sz w:val="28"/>
      <w:szCs w:val="28"/>
      <w:lang w:val="ru-RU" w:eastAsia="ru-RU" w:bidi="ar-SA"/>
    </w:rPr>
  </w:style>
  <w:style w:type="character" w:styleId="932">
    <w:name w:val="Основной шрифт абзаца"/>
    <w:next w:val="932"/>
    <w:link w:val="931"/>
    <w:semiHidden/>
  </w:style>
  <w:style w:type="table" w:styleId="933">
    <w:name w:val="Обычная таблица"/>
    <w:next w:val="933"/>
    <w:link w:val="931"/>
    <w:semiHidden/>
    <w:tblPr/>
  </w:style>
  <w:style w:type="numbering" w:styleId="934">
    <w:name w:val="Нет списка"/>
    <w:next w:val="934"/>
    <w:link w:val="931"/>
    <w:semiHidden/>
  </w:style>
  <w:style w:type="paragraph" w:styleId="935">
    <w:name w:val="Верхний колонтитул"/>
    <w:basedOn w:val="931"/>
    <w:next w:val="935"/>
    <w:link w:val="940"/>
    <w:pPr>
      <w:tabs>
        <w:tab w:val="center" w:pos="4153" w:leader="none"/>
        <w:tab w:val="right" w:pos="8306" w:leader="none"/>
      </w:tabs>
    </w:pPr>
  </w:style>
  <w:style w:type="table" w:styleId="936">
    <w:name w:val="Сетка таблицы"/>
    <w:basedOn w:val="933"/>
    <w:next w:val="936"/>
    <w:link w:val="931"/>
    <w:tblPr/>
  </w:style>
  <w:style w:type="paragraph" w:styleId="937">
    <w:name w:val="ConsPlusNormal"/>
    <w:next w:val="937"/>
    <w:link w:val="93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38">
    <w:name w:val="ConsPlusTitle"/>
    <w:next w:val="938"/>
    <w:link w:val="931"/>
    <w:rPr>
      <w:b/>
      <w:bCs/>
      <w:sz w:val="24"/>
      <w:szCs w:val="24"/>
      <w:lang w:val="ru-RU" w:eastAsia="ru-RU" w:bidi="ar-SA"/>
    </w:rPr>
  </w:style>
  <w:style w:type="paragraph" w:styleId="939">
    <w:name w:val="Знак"/>
    <w:basedOn w:val="931"/>
    <w:next w:val="939"/>
    <w:link w:val="9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40">
    <w:name w:val="Верхний колонтитул Знак"/>
    <w:basedOn w:val="932"/>
    <w:next w:val="940"/>
    <w:link w:val="935"/>
    <w:rPr>
      <w:sz w:val="28"/>
      <w:szCs w:val="28"/>
      <w:lang w:val="ru-RU" w:eastAsia="ru-RU" w:bidi="ar-SA"/>
    </w:rPr>
  </w:style>
  <w:style w:type="character" w:styleId="941" w:default="1">
    <w:name w:val="Default Paragraph Font"/>
    <w:uiPriority w:val="1"/>
    <w:semiHidden/>
    <w:unhideWhenUsed/>
  </w:style>
  <w:style w:type="numbering" w:styleId="942" w:default="1">
    <w:name w:val="No List"/>
    <w:uiPriority w:val="99"/>
    <w:semiHidden/>
    <w:unhideWhenUsed/>
  </w:style>
  <w:style w:type="table" w:styleId="943" w:default="1">
    <w:name w:val="Normal Table"/>
    <w:uiPriority w:val="99"/>
    <w:semiHidden/>
    <w:unhideWhenUsed/>
    <w:tblPr/>
  </w:style>
  <w:style w:type="paragraph" w:styleId="944" w:customStyle="1">
    <w:name w:val="Body Text Indent 2"/>
    <w:basedOn w:val="903"/>
    <w:uiPriority w:val="99"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5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emf"/><Relationship Id="rId13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186367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395</cp:revision>
  <dcterms:created xsi:type="dcterms:W3CDTF">2008-11-10T06:13:00Z</dcterms:created>
  <dcterms:modified xsi:type="dcterms:W3CDTF">2025-12-17T07:02:56Z</dcterms:modified>
  <cp:version>786432</cp:version>
</cp:coreProperties>
</file>