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36E9" w:rsidRDefault="00000000">
      <w:pPr>
        <w:pStyle w:val="12"/>
        <w:tabs>
          <w:tab w:val="left" w:pos="708"/>
        </w:tabs>
        <w:jc w:val="right"/>
        <w:rPr>
          <w:rFonts w:ascii="Liberation Sans" w:hAnsi="Liberation Sans" w:cs="Liberation Sans"/>
          <w:highlight w:val="white"/>
        </w:rPr>
      </w:pPr>
      <w:r>
        <w:rPr>
          <w:rFonts w:ascii="Liberation Sans" w:eastAsia="Liberation Sans" w:hAnsi="Liberation Sans" w:cs="Liberation Sans"/>
          <w:highlight w:val="white"/>
        </w:rPr>
        <w:t>ПРОЕКТ</w:t>
      </w:r>
    </w:p>
    <w:p w:rsidR="009E36E9" w:rsidRDefault="00E40AD1">
      <w:pPr>
        <w:pStyle w:val="12"/>
        <w:jc w:val="center"/>
        <w:outlineLvl w:val="0"/>
        <w:rPr>
          <w:rFonts w:ascii="Liberation Sans" w:hAnsi="Liberation Sans" w:cs="Liberation Sans"/>
          <w:highlight w:val="white"/>
        </w:rPr>
      </w:pPr>
      <w:r>
        <w:rPr>
          <w:rFonts w:ascii="Liberation Sans" w:eastAsia="Liberation Sans" w:hAnsi="Liberation Sans" w:cs="Liberation Sans"/>
          <w:noProof/>
          <w:highlight w:val="white"/>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635000" cy="635000"/>
                <wp:effectExtent l="19050" t="19050" r="12700" b="12700"/>
                <wp:wrapNone/>
                <wp:docPr id="1614010048" name="AutoShape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CC5BCD" id="AutoShape 3"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">
                <v:stroke joinstyle="round"/>
                <o:lock v:ext="edit" selection="t"/>
              </v:rect>
            </w:pict>
          </mc:Fallback>
        </mc:AlternateContent>
      </w:r>
      <w:r w:rsidR="00000000">
        <w:rPr>
          <w:rFonts w:ascii="Liberation Sans" w:eastAsia="Liberation Sans" w:hAnsi="Liberation Sans" w:cs="Liberation Sans"/>
          <w:highlight w:val="white"/>
        </w:rPr>
        <w:object w:dxaOrig="4943" w:dyaOrig="55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i1025" type="#_x0000_t75" style="width:52.5pt;height:60pt;mso-wrap-distance-left:0;mso-wrap-distance-top:0;mso-wrap-distance-right:0;mso-wrap-distance-bottom:0" o:ole="">
            <v:imagedata r:id="rId7" o:title=""/>
            <v:path textboxrect="0,0,0,0"/>
          </v:shape>
          <o:OLEObject Type="Embed" ProgID="CorelDRAW.Graphic.12" ShapeID="_x0000_i0" DrawAspect="Content" ObjectID="_1824364355" r:id="rId8"/>
        </w:object>
      </w:r>
    </w:p>
    <w:tbl>
      <w:tblPr>
        <w:tblW w:w="0" w:type="auto"/>
        <w:tblInd w:w="108" w:type="dxa"/>
        <w:tblLayout w:type="fixed"/>
        <w:tblLook w:val="0000" w:firstRow="0" w:lastRow="0" w:firstColumn="0" w:lastColumn="0" w:noHBand="0" w:noVBand="0"/>
      </w:tblPr>
      <w:tblGrid>
        <w:gridCol w:w="9356"/>
      </w:tblGrid>
      <w:tr w:rsidR="009E36E9">
        <w:tc>
          <w:tcPr>
            <w:tcW w:w="9356" w:type="dxa"/>
          </w:tcPr>
          <w:p w:rsidR="009E36E9" w:rsidRDefault="00000000">
            <w:pPr>
              <w:pStyle w:val="12"/>
              <w:widowControl w:val="0"/>
              <w:jc w:val="center"/>
              <w:rPr>
                <w:rFonts w:ascii="Liberation Sans" w:eastAsia="Liberation Sans" w:hAnsi="Liberation Sans" w:cs="Liberation Sans"/>
                <w:b/>
                <w:bCs/>
                <w:sz w:val="36"/>
                <w:szCs w:val="36"/>
              </w:rPr>
            </w:pPr>
            <w:r>
              <w:rPr>
                <w:rFonts w:ascii="Liberation Sans" w:eastAsia="Liberation Sans" w:hAnsi="Liberation Sans" w:cs="Liberation Sans"/>
                <w:b/>
                <w:bCs/>
                <w:sz w:val="36"/>
                <w:szCs w:val="36"/>
                <w:highlight w:val="white"/>
              </w:rPr>
              <w:t>ДУМА ГОРОДА НОВЫЙ УРЕНГОЙ</w:t>
            </w:r>
          </w:p>
          <w:p w:rsidR="009E36E9" w:rsidRDefault="009E36E9">
            <w:pPr>
              <w:pStyle w:val="12"/>
              <w:widowControl w:val="0"/>
              <w:jc w:val="center"/>
              <w:rPr>
                <w:rFonts w:ascii="Liberation Sans" w:hAnsi="Liberation Sans" w:cs="Liberation Sans"/>
                <w:b/>
                <w:bCs/>
                <w:sz w:val="10"/>
                <w:szCs w:val="10"/>
                <w:highlight w:val="white"/>
              </w:rPr>
            </w:pPr>
          </w:p>
        </w:tc>
      </w:tr>
      <w:tr w:rsidR="009E36E9">
        <w:tc>
          <w:tcPr>
            <w:tcW w:w="9356" w:type="dxa"/>
            <w:tcBorders>
              <w:top w:val="single" w:sz="12" w:space="0" w:color="000000"/>
              <w:left w:val="none" w:sz="4" w:space="0" w:color="000000"/>
              <w:bottom w:val="single" w:sz="24" w:space="0" w:color="000000"/>
              <w:right w:val="none" w:sz="4" w:space="0" w:color="000000"/>
            </w:tcBorders>
          </w:tcPr>
          <w:p w:rsidR="009E36E9" w:rsidRDefault="009E36E9">
            <w:pPr>
              <w:pStyle w:val="12"/>
              <w:widowControl w:val="0"/>
              <w:jc w:val="center"/>
              <w:rPr>
                <w:rFonts w:ascii="PT Astra Serif" w:hAnsi="PT Astra Serif"/>
                <w:b/>
                <w:bCs/>
                <w:sz w:val="2"/>
                <w:szCs w:val="2"/>
              </w:rPr>
            </w:pPr>
          </w:p>
        </w:tc>
      </w:tr>
    </w:tbl>
    <w:p w:rsidR="009E36E9" w:rsidRDefault="009E36E9">
      <w:pPr>
        <w:widowControl w:val="0"/>
        <w:rPr>
          <w:rFonts w:ascii="Liberation Sans" w:hAnsi="Liberation Sans" w:cs="Liberation Sans"/>
          <w:b/>
          <w:bCs/>
          <w:sz w:val="20"/>
          <w:szCs w:val="20"/>
        </w:rPr>
      </w:pPr>
    </w:p>
    <w:p w:rsidR="009E36E9" w:rsidRDefault="00000000">
      <w:pPr>
        <w:pStyle w:val="12"/>
        <w:widowControl w:val="0"/>
        <w:jc w:val="center"/>
        <w:rPr>
          <w:rFonts w:ascii="Liberation Sans" w:hAnsi="Liberation Sans" w:cs="Liberation Sans"/>
          <w:b/>
          <w:bCs/>
          <w:sz w:val="36"/>
          <w:szCs w:val="36"/>
        </w:rPr>
      </w:pPr>
      <w:r>
        <w:rPr>
          <w:rFonts w:ascii="Liberation Sans" w:eastAsia="Liberation Sans" w:hAnsi="Liberation Sans" w:cs="Liberation Sans"/>
          <w:b/>
          <w:bCs/>
          <w:sz w:val="36"/>
          <w:szCs w:val="36"/>
        </w:rPr>
        <w:t>РЕШЕНИЕ № ______</w:t>
      </w:r>
    </w:p>
    <w:p w:rsidR="009E36E9" w:rsidRDefault="009E36E9">
      <w:pPr>
        <w:widowControl w:val="0"/>
        <w:rPr>
          <w:rFonts w:ascii="Liberation Sans" w:hAnsi="Liberation Sans" w:cs="Liberation Sans"/>
          <w:b/>
          <w:bCs/>
          <w:sz w:val="20"/>
          <w:szCs w:val="36"/>
        </w:rPr>
      </w:pPr>
    </w:p>
    <w:p w:rsidR="009E36E9" w:rsidRDefault="00000000">
      <w:pPr>
        <w:pStyle w:val="12"/>
        <w:widowControl w:val="0"/>
        <w:rPr>
          <w:rFonts w:ascii="Liberation Sans" w:hAnsi="Liberation Sans" w:cs="Liberation Sans"/>
          <w:bCs/>
          <w:i/>
        </w:rPr>
      </w:pPr>
      <w:r>
        <w:rPr>
          <w:rFonts w:ascii="Liberation Sans" w:eastAsia="Liberation Sans" w:hAnsi="Liberation Sans" w:cs="Liberation Sans"/>
          <w:b/>
          <w:bCs/>
        </w:rPr>
        <w:t>___________ 2025                                                         г. Новый Уренгой</w:t>
      </w:r>
      <w:r>
        <w:rPr>
          <w:rFonts w:ascii="Liberation Sans" w:eastAsia="Liberation Sans" w:hAnsi="Liberation Sans" w:cs="Liberation Sans"/>
          <w:i/>
        </w:rPr>
        <w:t xml:space="preserve">   </w:t>
      </w:r>
    </w:p>
    <w:p w:rsidR="009E36E9" w:rsidRDefault="00000000">
      <w:pPr>
        <w:pStyle w:val="12"/>
        <w:widowControl w:val="0"/>
        <w:rPr>
          <w:rFonts w:ascii="Liberation Sans" w:eastAsia="Liberation Sans" w:hAnsi="Liberation Sans" w:cs="Liberation Sans"/>
          <w:bCs/>
          <w:i/>
        </w:rPr>
      </w:pPr>
      <w:r>
        <w:rPr>
          <w:rFonts w:ascii="Liberation Sans" w:eastAsia="Liberation Sans" w:hAnsi="Liberation Sans" w:cs="Liberation Sans"/>
          <w:i/>
        </w:rPr>
        <w:t xml:space="preserve">  </w:t>
      </w:r>
    </w:p>
    <w:tbl>
      <w:tblPr>
        <w:tblW w:w="9462" w:type="dxa"/>
        <w:tblLayout w:type="fixed"/>
        <w:tblLook w:val="0000" w:firstRow="0" w:lastRow="0" w:firstColumn="0" w:lastColumn="0" w:noHBand="0" w:noVBand="0"/>
      </w:tblPr>
      <w:tblGrid>
        <w:gridCol w:w="4590"/>
        <w:gridCol w:w="762"/>
        <w:gridCol w:w="4072"/>
        <w:gridCol w:w="38"/>
      </w:tblGrid>
      <w:tr w:rsidR="009E36E9">
        <w:trPr>
          <w:gridAfter w:val="1"/>
          <w:wAfter w:w="38" w:type="dxa"/>
          <w:trHeight w:val="944"/>
        </w:trPr>
        <w:tc>
          <w:tcPr>
            <w:tcW w:w="4590" w:type="dxa"/>
          </w:tcPr>
          <w:p w:rsidR="009E36E9" w:rsidRDefault="009E36E9">
            <w:pPr>
              <w:rPr>
                <w:rFonts w:ascii="Liberation Sans" w:hAnsi="Liberation Sans" w:cs="Liberation Sans"/>
              </w:rPr>
            </w:pPr>
          </w:p>
          <w:p w:rsidR="009E36E9" w:rsidRDefault="009E36E9">
            <w:pPr>
              <w:rPr>
                <w:rFonts w:ascii="Liberation Sans" w:hAnsi="Liberation Sans" w:cs="Liberation Sans"/>
              </w:rPr>
            </w:pPr>
          </w:p>
        </w:tc>
        <w:tc>
          <w:tcPr>
            <w:tcW w:w="762" w:type="dxa"/>
          </w:tcPr>
          <w:p w:rsidR="009E36E9" w:rsidRDefault="009E36E9">
            <w:pPr>
              <w:ind w:left="-468" w:firstLine="180"/>
              <w:rPr>
                <w:rFonts w:ascii="Liberation Sans" w:hAnsi="Liberation Sans" w:cs="Liberation Sans"/>
              </w:rPr>
            </w:pPr>
          </w:p>
        </w:tc>
        <w:tc>
          <w:tcPr>
            <w:tcW w:w="4072" w:type="dxa"/>
          </w:tcPr>
          <w:p w:rsidR="009E36E9" w:rsidRDefault="00000000">
            <w:pPr>
              <w:rPr>
                <w:rFonts w:ascii="Liberation Sans" w:hAnsi="Liberation Sans" w:cs="Liberation Sans"/>
              </w:rPr>
            </w:pPr>
            <w:r>
              <w:rPr>
                <w:rFonts w:ascii="Liberation Sans" w:eastAsia="Liberation Sans" w:hAnsi="Liberation Sans" w:cs="Liberation Sans"/>
              </w:rPr>
              <w:t xml:space="preserve">Проект внесён </w:t>
            </w:r>
            <w:r>
              <w:rPr>
                <w:rFonts w:ascii="Liberation Sans" w:eastAsia="Liberation Sans" w:hAnsi="Liberation Sans" w:cs="Liberation Sans"/>
                <w:color w:val="000000"/>
              </w:rPr>
              <w:t xml:space="preserve">Администрацией города Новый Уренгой </w:t>
            </w:r>
          </w:p>
        </w:tc>
      </w:tr>
      <w:tr w:rsidR="009E36E9">
        <w:trPr>
          <w:trHeight w:val="531"/>
        </w:trPr>
        <w:tc>
          <w:tcPr>
            <w:tcW w:w="9462" w:type="dxa"/>
            <w:gridSpan w:val="4"/>
            <w:tcBorders>
              <w:top w:val="none" w:sz="4" w:space="0" w:color="000000"/>
              <w:left w:val="none" w:sz="4" w:space="0" w:color="000000"/>
              <w:bottom w:val="none" w:sz="4" w:space="0" w:color="000000"/>
              <w:right w:val="none" w:sz="4" w:space="0" w:color="000000"/>
            </w:tcBorders>
          </w:tcPr>
          <w:p w:rsidR="009E36E9" w:rsidRDefault="009E36E9">
            <w:pPr>
              <w:ind w:firstLine="567"/>
              <w:jc w:val="center"/>
              <w:rPr>
                <w:rFonts w:ascii="Liberation Sans" w:hAnsi="Liberation Sans" w:cs="Liberation Sans"/>
                <w:b/>
                <w:bCs/>
                <w:highlight w:val="white"/>
              </w:rPr>
            </w:pPr>
          </w:p>
          <w:p w:rsidR="009E36E9" w:rsidRDefault="00000000">
            <w:pPr>
              <w:ind w:firstLine="567"/>
              <w:jc w:val="center"/>
              <w:rPr>
                <w:rFonts w:ascii="Liberation Sans" w:eastAsia="Liberation Sans" w:hAnsi="Liberation Sans" w:cs="Liberation Sans"/>
                <w:b/>
                <w:bCs/>
                <w:color w:val="000000"/>
              </w:rPr>
            </w:pPr>
            <w:r>
              <w:rPr>
                <w:rFonts w:ascii="Liberation Sans" w:eastAsia="Liberation Sans" w:hAnsi="Liberation Sans" w:cs="Liberation Sans"/>
                <w:b/>
                <w:highlight w:val="white"/>
              </w:rPr>
              <w:t xml:space="preserve">Об утверждении Устава </w:t>
            </w:r>
            <w:r>
              <w:rPr>
                <w:rFonts w:ascii="Liberation Sans" w:eastAsia="Liberation Sans" w:hAnsi="Liberation Sans" w:cs="Liberation Sans"/>
                <w:b/>
                <w:bCs/>
                <w:color w:val="000000"/>
                <w:highlight w:val="white"/>
              </w:rPr>
              <w:t xml:space="preserve">городского округа город                         Новый Уренгой Ямало-Ненецкого автономного округа </w:t>
            </w:r>
          </w:p>
          <w:p w:rsidR="009E36E9" w:rsidRDefault="009E36E9">
            <w:pPr>
              <w:widowControl w:val="0"/>
              <w:jc w:val="center"/>
              <w:rPr>
                <w:rFonts w:ascii="PT Astra Serif" w:hAnsi="PT Astra Serif"/>
                <w:b/>
                <w:bCs/>
                <w:spacing w:val="1"/>
              </w:rPr>
            </w:pPr>
          </w:p>
        </w:tc>
      </w:tr>
    </w:tbl>
    <w:p w:rsidR="009E36E9" w:rsidRDefault="009E36E9">
      <w:pPr>
        <w:pStyle w:val="12"/>
        <w:widowControl w:val="0"/>
        <w:rPr>
          <w:rFonts w:ascii="Liberation Sans" w:hAnsi="Liberation Sans" w:cs="Liberation Sans"/>
          <w:b/>
          <w:bCs/>
        </w:rPr>
      </w:pPr>
    </w:p>
    <w:p w:rsidR="009E36E9" w:rsidRDefault="00000000">
      <w:pPr>
        <w:pStyle w:val="12"/>
        <w:widowControl w:val="0"/>
        <w:rPr>
          <w:rFonts w:ascii="Liberation Sans" w:hAnsi="Liberation Sans" w:cs="Liberation Sans"/>
          <w:b/>
          <w:bCs/>
          <w:highlight w:val="white"/>
        </w:rPr>
      </w:pPr>
      <w:r>
        <w:rPr>
          <w:rFonts w:ascii="Liberation Sans" w:eastAsia="Liberation Sans" w:hAnsi="Liberation Sans" w:cs="Liberation Sans"/>
          <w:i/>
          <w:highlight w:val="white"/>
        </w:rPr>
        <w:t xml:space="preserve">              </w:t>
      </w:r>
    </w:p>
    <w:p w:rsidR="009E36E9" w:rsidRDefault="00000000">
      <w:pPr>
        <w:tabs>
          <w:tab w:val="left" w:pos="709"/>
        </w:tabs>
        <w:ind w:firstLine="709"/>
        <w:jc w:val="both"/>
        <w:rPr>
          <w:rFonts w:ascii="Liberation Sans" w:eastAsia="Liberation Sans" w:hAnsi="Liberation Sans" w:cs="Liberation Sans"/>
          <w:highlight w:val="white"/>
        </w:rPr>
      </w:pPr>
      <w:r>
        <w:rPr>
          <w:rFonts w:ascii="Liberation Sans" w:eastAsia="Liberation Sans" w:hAnsi="Liberation Sans" w:cs="Liberation Sans"/>
          <w:highlight w:val="white"/>
        </w:rPr>
        <w:t xml:space="preserve">В соответствии с </w:t>
      </w:r>
      <w:r>
        <w:rPr>
          <w:rFonts w:ascii="Liberation Sans" w:eastAsia="Liberation Sans" w:hAnsi="Liberation Sans" w:cs="Liberation Sans"/>
        </w:rPr>
        <w:t>федераль</w:t>
      </w:r>
      <w:r>
        <w:rPr>
          <w:rFonts w:ascii="Liberation Sans" w:eastAsia="Liberation Sans" w:hAnsi="Liberation Sans" w:cs="Liberation Sans"/>
          <w:highlight w:val="white"/>
        </w:rPr>
        <w:t xml:space="preserve">ными законами от 20.03.2025 </w:t>
      </w:r>
      <w:r>
        <w:rPr>
          <w:rFonts w:ascii="Liberation Sans" w:eastAsia="Liberation Sans" w:hAnsi="Liberation Sans" w:cs="Liberation Sans"/>
          <w:highlight w:val="white"/>
        </w:rPr>
        <w:br/>
        <w:t>№ 33-ФЗ «</w:t>
      </w:r>
      <w:r>
        <w:rPr>
          <w:rFonts w:ascii="Liberation Sans" w:eastAsia="Liberation Sans" w:hAnsi="Liberation Sans" w:cs="Liberation Sans"/>
          <w:color w:val="000000"/>
          <w:highlight w:val="white"/>
        </w:rPr>
        <w:t>Об общих принципах организации местного самоуправления в единой системе публичной власти»</w:t>
      </w:r>
      <w:r>
        <w:rPr>
          <w:rFonts w:ascii="Liberation Sans" w:eastAsia="Liberation Sans" w:hAnsi="Liberation Sans" w:cs="Liberation Sans"/>
          <w:highlight w:val="white"/>
        </w:rPr>
        <w:t xml:space="preserve">, от 06.10.2003 № 131-ФЗ «Об общих принципах организации местного самоуправления в Российской Федерации», руководствуясь Уставом </w:t>
      </w:r>
      <w:r>
        <w:rPr>
          <w:rFonts w:ascii="Liberation Sans" w:eastAsia="Liberation Sans" w:hAnsi="Liberation Sans" w:cs="Liberation Sans"/>
          <w:color w:val="000000"/>
          <w:highlight w:val="white"/>
        </w:rPr>
        <w:t>городского округа город Новый Уренгой Ямало-Ненецкого автономного округа</w:t>
      </w:r>
      <w:r>
        <w:rPr>
          <w:rFonts w:ascii="Liberation Sans" w:eastAsia="Liberation Sans" w:hAnsi="Liberation Sans" w:cs="Liberation Sans"/>
          <w:highlight w:val="white"/>
        </w:rPr>
        <w:t>, Дума города Новый Уренгой</w:t>
      </w:r>
    </w:p>
    <w:p w:rsidR="009E36E9" w:rsidRDefault="009E36E9">
      <w:pPr>
        <w:widowControl w:val="0"/>
        <w:jc w:val="both"/>
        <w:rPr>
          <w:rFonts w:ascii="Liberation Sans" w:hAnsi="Liberation Sans" w:cs="Liberation Sans"/>
          <w:highlight w:val="white"/>
        </w:rPr>
      </w:pPr>
    </w:p>
    <w:p w:rsidR="009E36E9" w:rsidRDefault="00000000">
      <w:pPr>
        <w:widowControl w:val="0"/>
        <w:jc w:val="both"/>
        <w:rPr>
          <w:rFonts w:ascii="Liberation Sans" w:hAnsi="Liberation Sans" w:cs="Liberation Sans"/>
          <w:highlight w:val="white"/>
        </w:rPr>
      </w:pPr>
      <w:r>
        <w:rPr>
          <w:rFonts w:ascii="Liberation Sans" w:eastAsia="Liberation Sans" w:hAnsi="Liberation Sans" w:cs="Liberation Sans"/>
          <w:highlight w:val="white"/>
        </w:rPr>
        <w:t>РЕШИЛА:</w:t>
      </w:r>
    </w:p>
    <w:p w:rsidR="009E36E9" w:rsidRDefault="009E36E9">
      <w:pPr>
        <w:tabs>
          <w:tab w:val="left" w:pos="709"/>
        </w:tabs>
        <w:ind w:firstLine="709"/>
        <w:jc w:val="both"/>
        <w:rPr>
          <w:rFonts w:ascii="Liberation Sans" w:hAnsi="Liberation Sans" w:cs="Liberation Sans"/>
          <w:highlight w:val="white"/>
        </w:rPr>
      </w:pPr>
    </w:p>
    <w:p w:rsidR="009E36E9" w:rsidRDefault="00000000">
      <w:pPr>
        <w:pBdr>
          <w:top w:val="none" w:sz="4" w:space="0" w:color="000000"/>
          <w:left w:val="none" w:sz="4" w:space="0" w:color="000000"/>
          <w:bottom w:val="none" w:sz="4" w:space="0" w:color="000000"/>
          <w:right w:val="none" w:sz="4" w:space="0" w:color="000000"/>
        </w:pBdr>
        <w:spacing w:line="180" w:lineRule="atLeast"/>
        <w:ind w:firstLine="709"/>
        <w:jc w:val="both"/>
        <w:rPr>
          <w:rFonts w:ascii="Liberation Sans" w:hAnsi="Liberation Sans" w:cs="Liberation Sans"/>
          <w:highlight w:val="white"/>
        </w:rPr>
      </w:pPr>
      <w:r>
        <w:rPr>
          <w:rFonts w:ascii="Liberation Sans" w:eastAsia="Liberation Sans" w:hAnsi="Liberation Sans" w:cs="Liberation Sans"/>
          <w:highlight w:val="white"/>
        </w:rPr>
        <w:t>1. </w:t>
      </w:r>
      <w:r>
        <w:rPr>
          <w:rFonts w:ascii="Liberation Sans" w:eastAsia="Liberation Sans" w:hAnsi="Liberation Sans" w:cs="Liberation Sans"/>
          <w:color w:val="000000"/>
          <w:highlight w:val="white"/>
        </w:rPr>
        <w:t xml:space="preserve">Утвердить </w:t>
      </w:r>
      <w:r>
        <w:rPr>
          <w:rFonts w:ascii="Liberation Sans" w:eastAsia="Liberation Sans" w:hAnsi="Liberation Sans" w:cs="Liberation Sans"/>
          <w:highlight w:val="white"/>
        </w:rPr>
        <w:t xml:space="preserve">Устав </w:t>
      </w:r>
      <w:r>
        <w:rPr>
          <w:rFonts w:ascii="Liberation Sans" w:eastAsia="Liberation Sans" w:hAnsi="Liberation Sans" w:cs="Liberation Sans"/>
          <w:color w:val="000000"/>
          <w:highlight w:val="white"/>
        </w:rPr>
        <w:t xml:space="preserve">городского округа город Новый Уренгой Ямало-Ненецкого автономного округа </w:t>
      </w:r>
      <w:r>
        <w:rPr>
          <w:rFonts w:ascii="Liberation Sans" w:eastAsia="Liberation Sans" w:hAnsi="Liberation Sans" w:cs="Liberation Sans"/>
          <w:highlight w:val="white"/>
        </w:rPr>
        <w:t xml:space="preserve">согласно приложению                           к настоящему решению. </w:t>
      </w:r>
    </w:p>
    <w:p w:rsidR="009E36E9" w:rsidRDefault="00000000">
      <w:pPr>
        <w:tabs>
          <w:tab w:val="left" w:pos="709"/>
        </w:tabs>
        <w:ind w:firstLine="709"/>
        <w:jc w:val="both"/>
        <w:rPr>
          <w:rFonts w:ascii="Liberation Sans" w:hAnsi="Liberation Sans" w:cs="Liberation Sans"/>
          <w:highlight w:val="white"/>
        </w:rPr>
      </w:pPr>
      <w:r>
        <w:rPr>
          <w:rFonts w:ascii="Liberation Sans" w:eastAsia="Liberation Sans" w:hAnsi="Liberation Sans" w:cs="Liberation Sans"/>
          <w:highlight w:val="white"/>
        </w:rPr>
        <w:t>2. Рекомендовать Главе города Новый Уренгой Колодину А.А.</w:t>
      </w:r>
      <w:r>
        <w:rPr>
          <w:rFonts w:ascii="Liberation Sans" w:eastAsia="Liberation Sans" w:hAnsi="Liberation Sans" w:cs="Liberation Sans"/>
          <w:highlight w:val="yellow"/>
        </w:rPr>
        <w:t xml:space="preserve"> </w:t>
      </w:r>
      <w:r>
        <w:rPr>
          <w:rFonts w:ascii="Liberation Sans" w:eastAsia="Liberation Sans" w:hAnsi="Liberation Sans" w:cs="Liberation Sans"/>
          <w:highlight w:val="white"/>
        </w:rPr>
        <w:t>направить настоящее решение в Управление Министерства юстиции Российской Федерации по Ямало-Ненецкому автономному округу для государственной регистрации и размещения на портале Министерства юстиции Российской Федерации «Нормативные правовые акты                        в Российской Федерации» (</w:t>
      </w:r>
      <w:hyperlink r:id="rId9" w:tooltip="http://pravo.minjust.ru/" w:history="1">
        <w:r>
          <w:rPr>
            <w:rStyle w:val="ab"/>
            <w:rFonts w:ascii="Liberation Sans" w:eastAsia="Liberation Sans" w:hAnsi="Liberation Sans" w:cs="Liberation Sans"/>
            <w:color w:val="000000"/>
            <w:highlight w:val="white"/>
            <w:u w:val="none"/>
          </w:rPr>
          <w:t>http://pravo.minjust.ru</w:t>
        </w:r>
      </w:hyperlink>
      <w:r>
        <w:rPr>
          <w:rFonts w:ascii="Liberation Sans" w:eastAsia="Liberation Sans" w:hAnsi="Liberation Sans" w:cs="Liberation Sans"/>
          <w:highlight w:val="white"/>
        </w:rPr>
        <w:t>) после его государственной регистрации.</w:t>
      </w:r>
    </w:p>
    <w:p w:rsidR="009E36E9" w:rsidRDefault="00000000">
      <w:pPr>
        <w:tabs>
          <w:tab w:val="left" w:pos="709"/>
        </w:tabs>
        <w:ind w:firstLine="709"/>
        <w:jc w:val="both"/>
        <w:rPr>
          <w:rFonts w:ascii="Liberation Sans" w:hAnsi="Liberation Sans" w:cs="Liberation Sans"/>
          <w:highlight w:val="white"/>
        </w:rPr>
      </w:pPr>
      <w:r>
        <w:rPr>
          <w:rFonts w:ascii="Liberation Sans" w:eastAsia="Liberation Sans" w:hAnsi="Liberation Sans" w:cs="Liberation Sans"/>
          <w:highlight w:val="white"/>
        </w:rPr>
        <w:t>3. Признать утратившими силу:</w:t>
      </w:r>
    </w:p>
    <w:p w:rsidR="009E36E9" w:rsidRDefault="00000000">
      <w:pPr>
        <w:tabs>
          <w:tab w:val="left" w:pos="709"/>
        </w:tabs>
        <w:ind w:firstLine="709"/>
        <w:jc w:val="both"/>
        <w:rPr>
          <w:rFonts w:ascii="Liberation Sans" w:hAnsi="Liberation Sans" w:cs="Liberation Sans"/>
          <w:highlight w:val="white"/>
        </w:rPr>
      </w:pPr>
      <w:r>
        <w:rPr>
          <w:rFonts w:ascii="Liberation Sans" w:eastAsia="Liberation Sans" w:hAnsi="Liberation Sans" w:cs="Liberation Sans"/>
          <w:highlight w:val="white"/>
        </w:rPr>
        <w:t>3.1. Решение городского Собрания города Новый Уренгой                   от 21.12.1998 № 147 «Об Уставе муниципального образования город Новый Уренгой в новой редакции»</w:t>
      </w:r>
      <w:r>
        <w:rPr>
          <w:rFonts w:ascii="Liberation Sans" w:eastAsia="Liberation Sans" w:hAnsi="Liberation Sans" w:cs="Liberation Sans"/>
        </w:rPr>
        <w:t>.</w:t>
      </w:r>
    </w:p>
    <w:p w:rsidR="009E36E9" w:rsidRDefault="00000000">
      <w:pPr>
        <w:ind w:firstLine="709"/>
        <w:jc w:val="both"/>
        <w:rPr>
          <w:rFonts w:ascii="Liberation Sans" w:eastAsia="Liberation Sans" w:hAnsi="Liberation Sans" w:cs="Liberation Sans"/>
        </w:rPr>
      </w:pPr>
      <w:r>
        <w:rPr>
          <w:rFonts w:ascii="Liberation Sans" w:eastAsia="Liberation Sans" w:hAnsi="Liberation Sans" w:cs="Liberation Sans"/>
        </w:rPr>
        <w:lastRenderedPageBreak/>
        <w:t>3.2. Решения городского Собрания муниципального образования город Новый Уренгой:</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highlight w:val="white"/>
        </w:rPr>
        <w:t>–  от 24.05.1999 № 24 «О внесении изменений и дополнений                      в Устав муниципального образования город Новый Уренгой»;</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highlight w:val="white"/>
        </w:rPr>
        <w:t>– 28.04.2000 № 123 «О внесении дополнений в Устав муниципального образования город Новый Уренгой»;</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highlight w:val="white"/>
        </w:rPr>
        <w:t xml:space="preserve">– от 22.06.2001 № 49 «О внесении изменений и дополнений </w:t>
      </w:r>
      <w:r>
        <w:rPr>
          <w:rFonts w:ascii="Liberation Sans" w:eastAsia="Liberation Sans" w:hAnsi="Liberation Sans" w:cs="Liberation Sans"/>
          <w:highlight w:val="white"/>
        </w:rPr>
        <w:br/>
        <w:t>в Устав муниципального образования город Новый Уренгой»;</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highlight w:val="white"/>
        </w:rPr>
        <w:t xml:space="preserve">– от 10.10.2001 № 81 «О внесении изменений и дополнений </w:t>
      </w:r>
      <w:r>
        <w:rPr>
          <w:rFonts w:ascii="Liberation Sans" w:eastAsia="Liberation Sans" w:hAnsi="Liberation Sans" w:cs="Liberation Sans"/>
          <w:highlight w:val="white"/>
        </w:rPr>
        <w:br/>
        <w:t xml:space="preserve">в Устав муниципального образования город Новый Уренгой». </w:t>
      </w:r>
    </w:p>
    <w:p w:rsidR="009E36E9" w:rsidRDefault="00000000">
      <w:pPr>
        <w:tabs>
          <w:tab w:val="left" w:pos="709"/>
        </w:tabs>
        <w:ind w:firstLine="709"/>
        <w:jc w:val="both"/>
        <w:rPr>
          <w:rFonts w:ascii="Liberation Sans" w:hAnsi="Liberation Sans" w:cs="Liberation Sans"/>
          <w:highlight w:val="white"/>
        </w:rPr>
      </w:pPr>
      <w:r>
        <w:rPr>
          <w:rFonts w:ascii="Liberation Sans" w:eastAsia="Liberation Sans" w:hAnsi="Liberation Sans" w:cs="Liberation Sans"/>
          <w:highlight w:val="white"/>
        </w:rPr>
        <w:t>3.3. Решения Собрания муниципального образования город Новый Уренгой:</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highlight w:val="white"/>
        </w:rPr>
        <w:t xml:space="preserve">– от 28.08.2002 № 166 «О внесении изменений и дополнений </w:t>
      </w:r>
      <w:r>
        <w:rPr>
          <w:rFonts w:ascii="Liberation Sans" w:eastAsia="Liberation Sans" w:hAnsi="Liberation Sans" w:cs="Liberation Sans"/>
          <w:highlight w:val="white"/>
        </w:rPr>
        <w:br/>
        <w:t xml:space="preserve">в Устав муниципального образования город Новый Уренгой»; </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highlight w:val="white"/>
        </w:rPr>
        <w:t xml:space="preserve">– от 23.10.2002 № 186 «О внесении изменений и дополнений </w:t>
      </w:r>
      <w:r>
        <w:rPr>
          <w:rFonts w:ascii="Liberation Sans" w:eastAsia="Liberation Sans" w:hAnsi="Liberation Sans" w:cs="Liberation Sans"/>
          <w:highlight w:val="white"/>
        </w:rPr>
        <w:br/>
        <w:t xml:space="preserve">в Устав муниципального образования город Новый Уренгой»; </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highlight w:val="white"/>
        </w:rPr>
        <w:t xml:space="preserve">– от 26.02.2003 № 220 «О внесении изменений и дополнений </w:t>
      </w:r>
      <w:r>
        <w:rPr>
          <w:rFonts w:ascii="Liberation Sans" w:eastAsia="Liberation Sans" w:hAnsi="Liberation Sans" w:cs="Liberation Sans"/>
          <w:highlight w:val="white"/>
        </w:rPr>
        <w:br/>
        <w:t xml:space="preserve">в Устав муниципального образования город Новый Уренгой»;  </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highlight w:val="white"/>
        </w:rPr>
        <w:t xml:space="preserve">– от 31.10.2003 № 272 «О внесении изменений и дополнений </w:t>
      </w:r>
      <w:r>
        <w:rPr>
          <w:rFonts w:ascii="Liberation Sans" w:eastAsia="Liberation Sans" w:hAnsi="Liberation Sans" w:cs="Liberation Sans"/>
          <w:highlight w:val="white"/>
        </w:rPr>
        <w:br/>
        <w:t>в Устав муниципального образования город Новый Уренгой»;</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highlight w:val="white"/>
        </w:rPr>
        <w:t xml:space="preserve">– от 28.01.2004 № 301 «О внесении изменений и дополнений </w:t>
      </w:r>
      <w:r>
        <w:rPr>
          <w:rFonts w:ascii="Liberation Sans" w:eastAsia="Liberation Sans" w:hAnsi="Liberation Sans" w:cs="Liberation Sans"/>
          <w:highlight w:val="white"/>
        </w:rPr>
        <w:br/>
        <w:t xml:space="preserve">в Устав муниципального образования город Новый Уренгой»; </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highlight w:val="white"/>
        </w:rPr>
        <w:t xml:space="preserve">– от 09.06.2004 № 344 «О внесении изменений и дополнений </w:t>
      </w:r>
      <w:r>
        <w:rPr>
          <w:rFonts w:ascii="Liberation Sans" w:eastAsia="Liberation Sans" w:hAnsi="Liberation Sans" w:cs="Liberation Sans"/>
          <w:highlight w:val="white"/>
        </w:rPr>
        <w:br/>
        <w:t xml:space="preserve">в Устав муниципального образования город Новый Уренгой»; </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highlight w:val="white"/>
        </w:rPr>
        <w:t xml:space="preserve">– от 29.09.2004 № 366 «О внесении изменений и дополнений </w:t>
      </w:r>
      <w:r>
        <w:rPr>
          <w:rFonts w:ascii="Liberation Sans" w:eastAsia="Liberation Sans" w:hAnsi="Liberation Sans" w:cs="Liberation Sans"/>
          <w:highlight w:val="white"/>
        </w:rPr>
        <w:br/>
        <w:t xml:space="preserve">в Устав муниципального образования город Новый Уренгой»; </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highlight w:val="white"/>
        </w:rPr>
        <w:t xml:space="preserve">– от 21.12.2004 № 396 «О внесении изменений и дополнений </w:t>
      </w:r>
      <w:r>
        <w:rPr>
          <w:rFonts w:ascii="Liberation Sans" w:eastAsia="Liberation Sans" w:hAnsi="Liberation Sans" w:cs="Liberation Sans"/>
          <w:highlight w:val="white"/>
        </w:rPr>
        <w:br/>
        <w:t xml:space="preserve">в Устав муниципального образования город Новый Уренгой»; </w:t>
      </w:r>
    </w:p>
    <w:p w:rsidR="009E36E9" w:rsidRDefault="00000000">
      <w:pPr>
        <w:tabs>
          <w:tab w:val="left" w:pos="709"/>
        </w:tabs>
        <w:ind w:firstLine="709"/>
        <w:jc w:val="both"/>
        <w:rPr>
          <w:rFonts w:ascii="Liberation Sans" w:hAnsi="Liberation Sans" w:cs="Liberation Sans"/>
          <w:highlight w:val="white"/>
        </w:rPr>
      </w:pPr>
      <w:r>
        <w:rPr>
          <w:rFonts w:ascii="Liberation Sans" w:eastAsia="Liberation Sans" w:hAnsi="Liberation Sans" w:cs="Liberation Sans"/>
          <w:highlight w:val="white"/>
        </w:rPr>
        <w:t>3.4. Решения Городской Думы муниципального образования город Новый Уренгой:</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highlight w:val="white"/>
        </w:rPr>
        <w:t xml:space="preserve">- от 30.03.2006 № 111 «О внесении изменений и дополнений </w:t>
      </w:r>
      <w:r>
        <w:rPr>
          <w:rFonts w:ascii="Liberation Sans" w:eastAsia="Liberation Sans" w:hAnsi="Liberation Sans" w:cs="Liberation Sans"/>
          <w:highlight w:val="white"/>
        </w:rPr>
        <w:br/>
        <w:t xml:space="preserve">в Устав муниципального образования город Новый Уренгой»; </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highlight w:val="white"/>
        </w:rPr>
        <w:t xml:space="preserve">- от 25.10.2007 № 242 «О внесении изменений и дополнений </w:t>
      </w:r>
      <w:r>
        <w:rPr>
          <w:rFonts w:ascii="Liberation Sans" w:eastAsia="Liberation Sans" w:hAnsi="Liberation Sans" w:cs="Liberation Sans"/>
          <w:highlight w:val="white"/>
        </w:rPr>
        <w:br/>
        <w:t xml:space="preserve">в Устав муниципального образования город Новый Уренгой»; </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highlight w:val="white"/>
        </w:rPr>
        <w:t xml:space="preserve">- от 29.05.2008 № 302 «О внесении изменений и дополнений </w:t>
      </w:r>
      <w:r>
        <w:rPr>
          <w:rFonts w:ascii="Liberation Sans" w:eastAsia="Liberation Sans" w:hAnsi="Liberation Sans" w:cs="Liberation Sans"/>
          <w:highlight w:val="white"/>
        </w:rPr>
        <w:br/>
        <w:t xml:space="preserve">в Устав муниципального образования город Новый Уренгой»; </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highlight w:val="white"/>
        </w:rPr>
        <w:t xml:space="preserve">- от 30.04.2009 № 366 «О внесении изменений и дополнений </w:t>
      </w:r>
      <w:r>
        <w:rPr>
          <w:rFonts w:ascii="Liberation Sans" w:eastAsia="Liberation Sans" w:hAnsi="Liberation Sans" w:cs="Liberation Sans"/>
          <w:highlight w:val="white"/>
        </w:rPr>
        <w:br/>
        <w:t xml:space="preserve">в Устав муниципального образования город Новый Уренгой»; </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highlight w:val="white"/>
        </w:rPr>
        <w:t xml:space="preserve">- от 29.10.2009 № 399 «О внесении изменений и дополнений </w:t>
      </w:r>
      <w:r>
        <w:rPr>
          <w:rFonts w:ascii="Liberation Sans" w:eastAsia="Liberation Sans" w:hAnsi="Liberation Sans" w:cs="Liberation Sans"/>
          <w:highlight w:val="white"/>
        </w:rPr>
        <w:br/>
        <w:t xml:space="preserve">в Устав муниципального образования город Новый Уренгой»; </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highlight w:val="white"/>
        </w:rPr>
        <w:t xml:space="preserve">- от 29.04.2010 № 9 «О внесении изменений и дополнений </w:t>
      </w:r>
      <w:r>
        <w:rPr>
          <w:rFonts w:ascii="Liberation Sans" w:eastAsia="Liberation Sans" w:hAnsi="Liberation Sans" w:cs="Liberation Sans"/>
          <w:highlight w:val="white"/>
        </w:rPr>
        <w:br/>
        <w:t xml:space="preserve">в Устав муниципального образования город Новый Уренгой»; </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highlight w:val="white"/>
        </w:rPr>
        <w:t xml:space="preserve">- от 24.06.2010 № 33 «О внесении изменений и дополнений </w:t>
      </w:r>
      <w:r>
        <w:rPr>
          <w:rFonts w:ascii="Liberation Sans" w:eastAsia="Liberation Sans" w:hAnsi="Liberation Sans" w:cs="Liberation Sans"/>
          <w:highlight w:val="white"/>
        </w:rPr>
        <w:br/>
        <w:t xml:space="preserve">в Устав муниципального образования город Новый Уренгой»; </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highlight w:val="white"/>
        </w:rPr>
        <w:lastRenderedPageBreak/>
        <w:t xml:space="preserve">- от 30.09.2010 № 38 «О внесении изменений и дополнений </w:t>
      </w:r>
      <w:r>
        <w:rPr>
          <w:rFonts w:ascii="Liberation Sans" w:eastAsia="Liberation Sans" w:hAnsi="Liberation Sans" w:cs="Liberation Sans"/>
          <w:highlight w:val="white"/>
        </w:rPr>
        <w:br/>
        <w:t xml:space="preserve">в Устав муниципального образования город Новый Уренгой»; </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highlight w:val="white"/>
        </w:rPr>
        <w:t xml:space="preserve">- от 24.06.2011 № 116 «О внесении изменений и дополнений </w:t>
      </w:r>
      <w:r>
        <w:rPr>
          <w:rFonts w:ascii="Liberation Sans" w:eastAsia="Liberation Sans" w:hAnsi="Liberation Sans" w:cs="Liberation Sans"/>
          <w:highlight w:val="white"/>
        </w:rPr>
        <w:br/>
        <w:t xml:space="preserve">в Устав муниципального образования город Новый Уренгой»; </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highlight w:val="white"/>
        </w:rPr>
        <w:t xml:space="preserve">- от 24.11.2011 № 145 «О внесении изменений и дополнений </w:t>
      </w:r>
      <w:r>
        <w:rPr>
          <w:rFonts w:ascii="Liberation Sans" w:eastAsia="Liberation Sans" w:hAnsi="Liberation Sans" w:cs="Liberation Sans"/>
          <w:highlight w:val="white"/>
        </w:rPr>
        <w:br/>
        <w:t xml:space="preserve">в Устав муниципального образования город Новый Уренгой»;  </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highlight w:val="white"/>
        </w:rPr>
        <w:t xml:space="preserve">- от 31.05.2012 № 201 «О внесении изменений и дополнений </w:t>
      </w:r>
      <w:r>
        <w:rPr>
          <w:rFonts w:ascii="Liberation Sans" w:eastAsia="Liberation Sans" w:hAnsi="Liberation Sans" w:cs="Liberation Sans"/>
          <w:highlight w:val="white"/>
        </w:rPr>
        <w:br/>
        <w:t xml:space="preserve">в Устав муниципального образования город Новый Уренгой»; </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highlight w:val="white"/>
        </w:rPr>
        <w:t xml:space="preserve">- от 19.12.2012 № 245 «О внесении изменений и дополнений </w:t>
      </w:r>
      <w:r>
        <w:rPr>
          <w:rFonts w:ascii="Liberation Sans" w:eastAsia="Liberation Sans" w:hAnsi="Liberation Sans" w:cs="Liberation Sans"/>
          <w:highlight w:val="white"/>
        </w:rPr>
        <w:br/>
        <w:t xml:space="preserve">в Устав муниципального образования город Новый Уренгой»; </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highlight w:val="white"/>
        </w:rPr>
        <w:t xml:space="preserve">- от 27.06.2013 № 299 «О внесении изменений и дополнений </w:t>
      </w:r>
      <w:r>
        <w:rPr>
          <w:rFonts w:ascii="Liberation Sans" w:eastAsia="Liberation Sans" w:hAnsi="Liberation Sans" w:cs="Liberation Sans"/>
          <w:highlight w:val="white"/>
        </w:rPr>
        <w:br/>
        <w:t xml:space="preserve">в Устав муниципального образования город Новый Уренгой»;  </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highlight w:val="white"/>
        </w:rPr>
        <w:t xml:space="preserve">- от 06.11.2013 № 315 «О внесении изменений и дополнений </w:t>
      </w:r>
      <w:r>
        <w:rPr>
          <w:rFonts w:ascii="Liberation Sans" w:eastAsia="Liberation Sans" w:hAnsi="Liberation Sans" w:cs="Liberation Sans"/>
          <w:highlight w:val="white"/>
        </w:rPr>
        <w:br/>
        <w:t xml:space="preserve">в Устав муниципального образования город Новый Уренгой»,  </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highlight w:val="white"/>
        </w:rPr>
        <w:t xml:space="preserve">- от 27.03.2014 № 355 «О внесении изменений и дополнений </w:t>
      </w:r>
      <w:r>
        <w:rPr>
          <w:rFonts w:ascii="Liberation Sans" w:eastAsia="Liberation Sans" w:hAnsi="Liberation Sans" w:cs="Liberation Sans"/>
          <w:highlight w:val="white"/>
        </w:rPr>
        <w:br/>
        <w:t xml:space="preserve">в Устав муниципального образования город Новый Уренгой»; </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highlight w:val="white"/>
        </w:rPr>
        <w:t xml:space="preserve">- от 30.10.2014 № 388 «О внесении изменений и дополнений </w:t>
      </w:r>
      <w:r>
        <w:rPr>
          <w:rFonts w:ascii="Liberation Sans" w:eastAsia="Liberation Sans" w:hAnsi="Liberation Sans" w:cs="Liberation Sans"/>
          <w:highlight w:val="white"/>
        </w:rPr>
        <w:br/>
        <w:t xml:space="preserve">в Устав муниципального образования город Новый Уренгой»; </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highlight w:val="white"/>
        </w:rPr>
        <w:t xml:space="preserve">- от 24.06.2015 № 444 «О внесении изменений и дополнений </w:t>
      </w:r>
      <w:r>
        <w:rPr>
          <w:rFonts w:ascii="Liberation Sans" w:eastAsia="Liberation Sans" w:hAnsi="Liberation Sans" w:cs="Liberation Sans"/>
          <w:highlight w:val="white"/>
        </w:rPr>
        <w:br/>
        <w:t xml:space="preserve">в Устав муниципального образования город Новый Уренгой»; </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highlight w:val="white"/>
        </w:rPr>
        <w:t xml:space="preserve">- от 15.07.2015 № 449 «О внесении изменений и дополнений </w:t>
      </w:r>
      <w:r>
        <w:rPr>
          <w:rFonts w:ascii="Liberation Sans" w:eastAsia="Liberation Sans" w:hAnsi="Liberation Sans" w:cs="Liberation Sans"/>
          <w:highlight w:val="white"/>
        </w:rPr>
        <w:br/>
        <w:t xml:space="preserve">в Устав муниципального образования город Новый Уренгой»; </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highlight w:val="white"/>
        </w:rPr>
        <w:t xml:space="preserve">- от 31.03.2016 № 45 «О внесении изменений и дополнений </w:t>
      </w:r>
      <w:r>
        <w:rPr>
          <w:rFonts w:ascii="Liberation Sans" w:eastAsia="Liberation Sans" w:hAnsi="Liberation Sans" w:cs="Liberation Sans"/>
          <w:highlight w:val="white"/>
        </w:rPr>
        <w:br/>
        <w:t xml:space="preserve">в Устав муниципального образования город Новый Уренгой»;  </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highlight w:val="white"/>
        </w:rPr>
        <w:t xml:space="preserve">- от 21.02.2017 № 100 «О внесении изменений и дополнений </w:t>
      </w:r>
      <w:r>
        <w:rPr>
          <w:rFonts w:ascii="Liberation Sans" w:eastAsia="Liberation Sans" w:hAnsi="Liberation Sans" w:cs="Liberation Sans"/>
          <w:highlight w:val="white"/>
        </w:rPr>
        <w:br/>
        <w:t xml:space="preserve">в Устав муниципального образования город Новый Уренгой»; </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highlight w:val="white"/>
        </w:rPr>
        <w:t xml:space="preserve">- от 23.11.2017 № 137 «О внесении изменений и дополнений </w:t>
      </w:r>
      <w:r>
        <w:rPr>
          <w:rFonts w:ascii="Liberation Sans" w:eastAsia="Liberation Sans" w:hAnsi="Liberation Sans" w:cs="Liberation Sans"/>
          <w:highlight w:val="white"/>
        </w:rPr>
        <w:br/>
        <w:t xml:space="preserve">в Устав муниципального образования город Новый Уренгой»; </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highlight w:val="white"/>
        </w:rPr>
        <w:t xml:space="preserve">- от 31.05.2018 № 176 «О внесении изменений и дополнений </w:t>
      </w:r>
      <w:r>
        <w:rPr>
          <w:rFonts w:ascii="Liberation Sans" w:eastAsia="Liberation Sans" w:hAnsi="Liberation Sans" w:cs="Liberation Sans"/>
          <w:highlight w:val="white"/>
        </w:rPr>
        <w:br/>
        <w:t xml:space="preserve">в Устав муниципального образования город Новый Уренгой»; </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highlight w:val="white"/>
        </w:rPr>
        <w:t xml:space="preserve">- от 06.12.2018 № 204 «О внесении изменений и дополнений </w:t>
      </w:r>
      <w:r>
        <w:rPr>
          <w:rFonts w:ascii="Liberation Sans" w:eastAsia="Liberation Sans" w:hAnsi="Liberation Sans" w:cs="Liberation Sans"/>
          <w:highlight w:val="white"/>
        </w:rPr>
        <w:br/>
        <w:t xml:space="preserve">в Устав муниципального образования город Новый Уренгой»; </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highlight w:val="white"/>
        </w:rPr>
        <w:t xml:space="preserve">- от 30.05.2019 № 246 «О внесении изменений и дополнений </w:t>
      </w:r>
      <w:r>
        <w:rPr>
          <w:rFonts w:ascii="Liberation Sans" w:eastAsia="Liberation Sans" w:hAnsi="Liberation Sans" w:cs="Liberation Sans"/>
          <w:highlight w:val="white"/>
        </w:rPr>
        <w:br/>
        <w:t xml:space="preserve">в Устав муниципального образования город Новый Уренгой»; </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highlight w:val="white"/>
        </w:rPr>
        <w:t xml:space="preserve">- от 05.12.2019 № 288 «О внесении изменений и дополнений </w:t>
      </w:r>
      <w:r>
        <w:rPr>
          <w:rFonts w:ascii="Liberation Sans" w:eastAsia="Liberation Sans" w:hAnsi="Liberation Sans" w:cs="Liberation Sans"/>
          <w:highlight w:val="white"/>
        </w:rPr>
        <w:br/>
        <w:t xml:space="preserve">в Устав муниципального образования город Новый Уренгой»; </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highlight w:val="white"/>
        </w:rPr>
        <w:t xml:space="preserve">- от 24.09.2020 № 5 «О внесении изменений и дополнений </w:t>
      </w:r>
      <w:r>
        <w:rPr>
          <w:rFonts w:ascii="Liberation Sans" w:eastAsia="Liberation Sans" w:hAnsi="Liberation Sans" w:cs="Liberation Sans"/>
          <w:highlight w:val="white"/>
        </w:rPr>
        <w:br/>
        <w:t xml:space="preserve">в Устав муниципального образования город Новый Уренгой»; </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highlight w:val="white"/>
        </w:rPr>
        <w:t xml:space="preserve">- от 27.05.2021 № 54 «О внесении изменений и дополнений </w:t>
      </w:r>
      <w:r>
        <w:rPr>
          <w:rFonts w:ascii="Liberation Sans" w:eastAsia="Liberation Sans" w:hAnsi="Liberation Sans" w:cs="Liberation Sans"/>
          <w:highlight w:val="white"/>
        </w:rPr>
        <w:br/>
        <w:t>в Устав муниципального образования город Новый Уренгой»;</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highlight w:val="white"/>
        </w:rPr>
        <w:t xml:space="preserve">- от 23.12.2021 № 115 «О внесении изменений и дополнений </w:t>
      </w:r>
      <w:r>
        <w:rPr>
          <w:rFonts w:ascii="Liberation Sans" w:eastAsia="Liberation Sans" w:hAnsi="Liberation Sans" w:cs="Liberation Sans"/>
          <w:highlight w:val="white"/>
        </w:rPr>
        <w:br/>
        <w:t xml:space="preserve">в Устав муниципального образования город Новый Уренгой»; </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highlight w:val="white"/>
        </w:rPr>
        <w:t xml:space="preserve">- от 27.04.2022 № 145 «О внесении изменений  </w:t>
      </w:r>
      <w:r>
        <w:rPr>
          <w:rFonts w:ascii="Liberation Sans" w:eastAsia="Liberation Sans" w:hAnsi="Liberation Sans" w:cs="Liberation Sans"/>
          <w:highlight w:val="white"/>
        </w:rPr>
        <w:br/>
        <w:t xml:space="preserve">в Устав муниципального образования город Новый Уренгой»; </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highlight w:val="white"/>
        </w:rPr>
        <w:lastRenderedPageBreak/>
        <w:t xml:space="preserve">- от 22.12.2022 № 186 «О внесении изменений в Устав муниципального образования город Новый Уренгой»; </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highlight w:val="white"/>
        </w:rPr>
        <w:t xml:space="preserve">- от 25.05.2023 № 230 «О внесении изменений и дополнений </w:t>
      </w:r>
      <w:r>
        <w:rPr>
          <w:rFonts w:ascii="Liberation Sans" w:eastAsia="Liberation Sans" w:hAnsi="Liberation Sans" w:cs="Liberation Sans"/>
          <w:highlight w:val="white"/>
        </w:rPr>
        <w:br/>
        <w:t xml:space="preserve">в Устав муниципального образования город Новый Уренгой»;  </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highlight w:val="white"/>
        </w:rPr>
        <w:t xml:space="preserve">- от 30.11.2023 № 267 «О внесении изменений и дополнений </w:t>
      </w:r>
      <w:r>
        <w:rPr>
          <w:rFonts w:ascii="Liberation Sans" w:eastAsia="Liberation Sans" w:hAnsi="Liberation Sans" w:cs="Liberation Sans"/>
          <w:highlight w:val="white"/>
        </w:rPr>
        <w:br/>
        <w:t xml:space="preserve">в Устав муниципального образования город Новый Уренгой»; </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highlight w:val="white"/>
        </w:rPr>
        <w:t xml:space="preserve">- от 28.03.2024 № 295 «О внесении изменений и дополнений </w:t>
      </w:r>
      <w:r>
        <w:rPr>
          <w:rFonts w:ascii="Liberation Sans" w:eastAsia="Liberation Sans" w:hAnsi="Liberation Sans" w:cs="Liberation Sans"/>
          <w:highlight w:val="white"/>
        </w:rPr>
        <w:br/>
        <w:t>в Устав муниципального образования город Новый Уренгой»;</w:t>
      </w:r>
    </w:p>
    <w:p w:rsidR="009E36E9" w:rsidRDefault="00000000">
      <w:pPr>
        <w:ind w:firstLine="708"/>
        <w:jc w:val="both"/>
        <w:rPr>
          <w:rFonts w:ascii="Liberation Sans" w:hAnsi="Liberation Sans" w:cs="Liberation Sans"/>
          <w:b/>
        </w:rPr>
      </w:pPr>
      <w:r>
        <w:rPr>
          <w:rFonts w:ascii="Liberation Sans" w:eastAsia="Liberation Sans" w:hAnsi="Liberation Sans" w:cs="Liberation Sans"/>
        </w:rPr>
        <w:t xml:space="preserve">- от 26.09.2024 № 334 «О внесении изменений и дополнений </w:t>
      </w:r>
      <w:r>
        <w:rPr>
          <w:rFonts w:ascii="Liberation Sans" w:eastAsia="Liberation Sans" w:hAnsi="Liberation Sans" w:cs="Liberation Sans"/>
        </w:rPr>
        <w:br/>
        <w:t>в Устав муниципального образования город Новый Уренгой».</w:t>
      </w:r>
    </w:p>
    <w:p w:rsidR="009E36E9" w:rsidRDefault="00000000">
      <w:pPr>
        <w:ind w:firstLine="709"/>
        <w:jc w:val="both"/>
        <w:rPr>
          <w:rFonts w:ascii="Liberation Sans" w:hAnsi="Liberation Sans" w:cs="Liberation Sans"/>
        </w:rPr>
      </w:pPr>
      <w:r>
        <w:rPr>
          <w:rFonts w:ascii="Liberation Sans" w:eastAsia="Liberation Sans" w:hAnsi="Liberation Sans" w:cs="Liberation Sans"/>
        </w:rPr>
        <w:t>3.5. Решение Думы города Новый Уренгой от 29.05.2025 № 412 «О внесении изменений в Устав городского округа город Новый Уренгой Ямало-Ненецкого автономного округа».</w:t>
      </w:r>
    </w:p>
    <w:p w:rsidR="009E36E9" w:rsidRPr="00E40AD1" w:rsidRDefault="00000000">
      <w:pPr>
        <w:pStyle w:val="ConsPlusNormal0"/>
        <w:ind w:firstLine="709"/>
        <w:jc w:val="both"/>
        <w:rPr>
          <w:rFonts w:ascii="Liberation Sans" w:hAnsi="Liberation Sans" w:cs="Liberation Sans"/>
          <w:sz w:val="28"/>
          <w:szCs w:val="28"/>
          <w:lang w:val="ru-RU"/>
        </w:rPr>
      </w:pPr>
      <w:r w:rsidRPr="00E40AD1">
        <w:rPr>
          <w:rFonts w:ascii="Liberation Sans" w:eastAsia="Liberation Sans" w:hAnsi="Liberation Sans" w:cs="Liberation Sans"/>
          <w:sz w:val="28"/>
          <w:szCs w:val="28"/>
          <w:lang w:val="ru-RU"/>
        </w:rPr>
        <w:t>4. Настоящее решение вступает в силу со дня его официального опубликования после государственной регистрации.</w:t>
      </w:r>
    </w:p>
    <w:p w:rsidR="009E36E9" w:rsidRPr="00E40AD1" w:rsidRDefault="00000000">
      <w:pPr>
        <w:pStyle w:val="ConsPlusNormal0"/>
        <w:ind w:firstLine="709"/>
        <w:jc w:val="both"/>
        <w:rPr>
          <w:rFonts w:ascii="Liberation Sans" w:hAnsi="Liberation Sans" w:cs="Liberation Sans"/>
          <w:sz w:val="28"/>
          <w:szCs w:val="28"/>
          <w:highlight w:val="white"/>
          <w:lang w:val="ru-RU"/>
        </w:rPr>
      </w:pPr>
      <w:r w:rsidRPr="00E40AD1">
        <w:rPr>
          <w:rFonts w:ascii="Liberation Sans" w:eastAsia="Liberation Sans" w:hAnsi="Liberation Sans" w:cs="Liberation Sans"/>
          <w:sz w:val="28"/>
          <w:szCs w:val="28"/>
          <w:highlight w:val="white"/>
          <w:lang w:val="ru-RU"/>
        </w:rPr>
        <w:t>5. Опубликовать настоящее решение после его государственной регистрации в сетевом издании «Импульс Севера» и разместить                   на официальн</w:t>
      </w:r>
      <w:r>
        <w:rPr>
          <w:rFonts w:ascii="Liberation Sans" w:eastAsia="Liberation Sans" w:hAnsi="Liberation Sans" w:cs="Liberation Sans"/>
          <w:sz w:val="28"/>
          <w:szCs w:val="28"/>
          <w:highlight w:val="white"/>
          <w:lang w:val="ru-RU"/>
        </w:rPr>
        <w:t>ых</w:t>
      </w:r>
      <w:r w:rsidRPr="00E40AD1">
        <w:rPr>
          <w:rFonts w:ascii="Liberation Sans" w:eastAsia="Liberation Sans" w:hAnsi="Liberation Sans" w:cs="Liberation Sans"/>
          <w:sz w:val="28"/>
          <w:szCs w:val="28"/>
          <w:highlight w:val="white"/>
          <w:lang w:val="ru-RU"/>
        </w:rPr>
        <w:t xml:space="preserve"> сайт</w:t>
      </w:r>
      <w:r>
        <w:rPr>
          <w:rFonts w:ascii="Liberation Sans" w:eastAsia="Liberation Sans" w:hAnsi="Liberation Sans" w:cs="Liberation Sans"/>
          <w:sz w:val="28"/>
          <w:szCs w:val="28"/>
          <w:highlight w:val="white"/>
          <w:lang w:val="ru-RU"/>
        </w:rPr>
        <w:t>ах</w:t>
      </w:r>
      <w:r w:rsidRPr="00E40AD1">
        <w:rPr>
          <w:rFonts w:ascii="Liberation Sans" w:eastAsia="Liberation Sans" w:hAnsi="Liberation Sans" w:cs="Liberation Sans"/>
          <w:sz w:val="28"/>
          <w:szCs w:val="28"/>
          <w:highlight w:val="white"/>
          <w:lang w:val="ru-RU"/>
        </w:rPr>
        <w:t xml:space="preserve"> Администрации города Новый Уренгой</w:t>
      </w:r>
      <w:r>
        <w:rPr>
          <w:rFonts w:ascii="Liberation Sans" w:eastAsia="Liberation Sans" w:hAnsi="Liberation Sans" w:cs="Liberation Sans"/>
          <w:sz w:val="28"/>
          <w:szCs w:val="28"/>
          <w:highlight w:val="white"/>
          <w:lang w:val="ru-RU"/>
        </w:rPr>
        <w:t>, Думы города Новый Уренгой</w:t>
      </w:r>
      <w:r w:rsidRPr="00E40AD1">
        <w:rPr>
          <w:rFonts w:ascii="Liberation Sans" w:eastAsia="Liberation Sans" w:hAnsi="Liberation Sans" w:cs="Liberation Sans"/>
          <w:color w:val="000000" w:themeColor="text1"/>
          <w:sz w:val="28"/>
          <w:szCs w:val="28"/>
          <w:highlight w:val="white"/>
          <w:lang w:val="ru-RU"/>
        </w:rPr>
        <w:t xml:space="preserve"> в сети Интернет</w:t>
      </w:r>
      <w:r w:rsidRPr="00E40AD1">
        <w:rPr>
          <w:rFonts w:ascii="Liberation Sans" w:eastAsia="Liberation Sans" w:hAnsi="Liberation Sans" w:cs="Liberation Sans"/>
          <w:sz w:val="28"/>
          <w:szCs w:val="28"/>
          <w:highlight w:val="white"/>
          <w:lang w:val="ru-RU"/>
        </w:rPr>
        <w:t>.</w:t>
      </w:r>
    </w:p>
    <w:p w:rsidR="009E36E9" w:rsidRDefault="009E36E9">
      <w:pPr>
        <w:tabs>
          <w:tab w:val="left" w:pos="709"/>
        </w:tabs>
        <w:ind w:firstLine="709"/>
        <w:jc w:val="both"/>
        <w:rPr>
          <w:rFonts w:ascii="Liberation Sans" w:hAnsi="Liberation Sans" w:cs="Liberation Sans"/>
          <w:highlight w:val="white"/>
        </w:rPr>
      </w:pPr>
    </w:p>
    <w:p w:rsidR="009E36E9" w:rsidRDefault="009E36E9">
      <w:pPr>
        <w:tabs>
          <w:tab w:val="left" w:pos="709"/>
        </w:tabs>
        <w:ind w:firstLine="709"/>
        <w:jc w:val="both"/>
        <w:rPr>
          <w:rFonts w:ascii="Liberation Sans" w:hAnsi="Liberation Sans" w:cs="Liberation Sans"/>
          <w:highlight w:val="white"/>
        </w:rPr>
      </w:pPr>
    </w:p>
    <w:p w:rsidR="009E36E9" w:rsidRDefault="009E36E9">
      <w:pPr>
        <w:jc w:val="both"/>
        <w:rPr>
          <w:rFonts w:ascii="Liberation Sans" w:hAnsi="Liberation Sans" w:cs="Liberation Sans"/>
          <w:highlight w:val="white"/>
        </w:rPr>
      </w:pPr>
    </w:p>
    <w:p w:rsidR="009E36E9" w:rsidRDefault="00000000">
      <w:pPr>
        <w:jc w:val="both"/>
        <w:rPr>
          <w:rFonts w:ascii="Liberation Sans" w:hAnsi="Liberation Sans" w:cs="Liberation Sans"/>
          <w:highlight w:val="white"/>
        </w:rPr>
      </w:pPr>
      <w:r>
        <w:rPr>
          <w:rFonts w:ascii="Liberation Sans" w:eastAsia="Liberation Sans" w:hAnsi="Liberation Sans" w:cs="Liberation Sans"/>
          <w:highlight w:val="white"/>
        </w:rPr>
        <w:t>Глава города Новый Уренгой</w:t>
      </w:r>
      <w:r>
        <w:rPr>
          <w:rFonts w:ascii="Liberation Sans" w:eastAsia="Liberation Sans" w:hAnsi="Liberation Sans" w:cs="Liberation Sans"/>
          <w:highlight w:val="white"/>
        </w:rPr>
        <w:tab/>
      </w:r>
      <w:r>
        <w:rPr>
          <w:rFonts w:ascii="Liberation Sans" w:eastAsia="Liberation Sans" w:hAnsi="Liberation Sans" w:cs="Liberation Sans"/>
          <w:highlight w:val="white"/>
        </w:rPr>
        <w:tab/>
      </w:r>
      <w:r>
        <w:rPr>
          <w:rFonts w:ascii="Liberation Sans" w:eastAsia="Liberation Sans" w:hAnsi="Liberation Sans" w:cs="Liberation Sans"/>
          <w:highlight w:val="white"/>
        </w:rPr>
        <w:tab/>
      </w:r>
      <w:r>
        <w:rPr>
          <w:rFonts w:ascii="Liberation Sans" w:eastAsia="Liberation Sans" w:hAnsi="Liberation Sans" w:cs="Liberation Sans"/>
          <w:highlight w:val="white"/>
        </w:rPr>
        <w:tab/>
      </w:r>
      <w:r>
        <w:rPr>
          <w:rFonts w:ascii="Liberation Sans" w:eastAsia="Liberation Sans" w:hAnsi="Liberation Sans" w:cs="Liberation Sans"/>
          <w:highlight w:val="white"/>
        </w:rPr>
        <w:tab/>
        <w:t xml:space="preserve">       А.А. Колодин</w:t>
      </w:r>
    </w:p>
    <w:p w:rsidR="009E36E9" w:rsidRDefault="009E36E9">
      <w:pPr>
        <w:jc w:val="both"/>
        <w:rPr>
          <w:rFonts w:ascii="Liberation Sans" w:hAnsi="Liberation Sans" w:cs="Liberation Sans"/>
          <w:highlight w:val="white"/>
        </w:rPr>
      </w:pPr>
    </w:p>
    <w:p w:rsidR="009E36E9" w:rsidRDefault="00000000">
      <w:pPr>
        <w:jc w:val="both"/>
        <w:rPr>
          <w:rFonts w:ascii="Liberation Sans" w:hAnsi="Liberation Sans" w:cs="Liberation Sans"/>
          <w:highlight w:val="white"/>
        </w:rPr>
      </w:pPr>
      <w:r>
        <w:rPr>
          <w:rFonts w:ascii="Liberation Sans" w:eastAsia="Liberation Sans" w:hAnsi="Liberation Sans" w:cs="Liberation Sans"/>
          <w:highlight w:val="white"/>
        </w:rPr>
        <w:t>Председатель Думы города Новый Уренгой                        П.М. Шумова</w:t>
      </w:r>
    </w:p>
    <w:p w:rsidR="009E36E9" w:rsidRDefault="00000000">
      <w:pPr>
        <w:widowControl w:val="0"/>
        <w:tabs>
          <w:tab w:val="left" w:pos="2006"/>
        </w:tabs>
        <w:rPr>
          <w:rFonts w:ascii="Liberation Sans" w:eastAsia="Liberation Sans" w:hAnsi="Liberation Sans" w:cs="Liberation Sans"/>
          <w:highlight w:val="white"/>
        </w:rPr>
      </w:pPr>
      <w:r>
        <w:rPr>
          <w:rFonts w:ascii="Liberation Sans" w:eastAsia="Liberation Sans" w:hAnsi="Liberation Sans" w:cs="Liberation Sans"/>
          <w:highlight w:val="white"/>
        </w:rPr>
        <w:tab/>
        <w:t xml:space="preserve">        </w:t>
      </w:r>
    </w:p>
    <w:p w:rsidR="009E36E9" w:rsidRDefault="009E36E9">
      <w:pPr>
        <w:widowControl w:val="0"/>
        <w:tabs>
          <w:tab w:val="left" w:pos="2006"/>
        </w:tabs>
        <w:rPr>
          <w:rFonts w:ascii="Liberation Sans" w:hAnsi="Liberation Sans" w:cs="Liberation Sans"/>
          <w:highlight w:val="white"/>
        </w:rPr>
      </w:pPr>
    </w:p>
    <w:p w:rsidR="009E36E9" w:rsidRDefault="009E36E9">
      <w:pPr>
        <w:widowControl w:val="0"/>
        <w:tabs>
          <w:tab w:val="left" w:pos="2006"/>
        </w:tabs>
        <w:rPr>
          <w:rFonts w:ascii="Liberation Sans" w:eastAsia="Liberation Sans" w:hAnsi="Liberation Sans" w:cs="Liberation Sans"/>
        </w:rPr>
      </w:pPr>
    </w:p>
    <w:p w:rsidR="009E36E9" w:rsidRDefault="009E36E9">
      <w:pPr>
        <w:widowControl w:val="0"/>
        <w:tabs>
          <w:tab w:val="left" w:pos="2006"/>
        </w:tabs>
        <w:rPr>
          <w:rFonts w:ascii="Liberation Sans" w:eastAsia="Liberation Sans" w:hAnsi="Liberation Sans" w:cs="Liberation Sans"/>
        </w:rPr>
      </w:pPr>
    </w:p>
    <w:p w:rsidR="009E36E9" w:rsidRDefault="009E36E9">
      <w:pPr>
        <w:widowControl w:val="0"/>
        <w:tabs>
          <w:tab w:val="left" w:pos="2006"/>
        </w:tabs>
        <w:rPr>
          <w:rFonts w:ascii="Liberation Sans" w:eastAsia="Liberation Sans" w:hAnsi="Liberation Sans" w:cs="Liberation Sans"/>
        </w:rPr>
      </w:pPr>
    </w:p>
    <w:p w:rsidR="009E36E9" w:rsidRDefault="009E36E9">
      <w:pPr>
        <w:widowControl w:val="0"/>
        <w:tabs>
          <w:tab w:val="left" w:pos="2006"/>
        </w:tabs>
        <w:rPr>
          <w:rFonts w:ascii="Liberation Sans" w:eastAsia="Liberation Sans" w:hAnsi="Liberation Sans" w:cs="Liberation Sans"/>
        </w:rPr>
      </w:pPr>
    </w:p>
    <w:p w:rsidR="009E36E9" w:rsidRDefault="009E36E9">
      <w:pPr>
        <w:widowControl w:val="0"/>
        <w:tabs>
          <w:tab w:val="left" w:pos="2006"/>
        </w:tabs>
        <w:rPr>
          <w:rFonts w:ascii="Liberation Sans" w:eastAsia="Liberation Sans" w:hAnsi="Liberation Sans" w:cs="Liberation Sans"/>
        </w:rPr>
      </w:pPr>
    </w:p>
    <w:p w:rsidR="009E36E9" w:rsidRDefault="009E36E9">
      <w:pPr>
        <w:widowControl w:val="0"/>
        <w:tabs>
          <w:tab w:val="left" w:pos="2006"/>
        </w:tabs>
        <w:rPr>
          <w:rFonts w:ascii="Liberation Sans" w:eastAsia="Liberation Sans" w:hAnsi="Liberation Sans" w:cs="Liberation Sans"/>
        </w:rPr>
      </w:pPr>
    </w:p>
    <w:p w:rsidR="009E36E9" w:rsidRDefault="009E36E9">
      <w:pPr>
        <w:widowControl w:val="0"/>
        <w:tabs>
          <w:tab w:val="left" w:pos="2006"/>
        </w:tabs>
        <w:rPr>
          <w:rFonts w:ascii="Liberation Sans" w:eastAsia="Liberation Sans" w:hAnsi="Liberation Sans" w:cs="Liberation Sans"/>
        </w:rPr>
      </w:pPr>
    </w:p>
    <w:p w:rsidR="009E36E9" w:rsidRDefault="009E36E9">
      <w:pPr>
        <w:widowControl w:val="0"/>
        <w:tabs>
          <w:tab w:val="left" w:pos="2006"/>
        </w:tabs>
        <w:rPr>
          <w:rFonts w:ascii="Liberation Sans" w:eastAsia="Liberation Sans" w:hAnsi="Liberation Sans" w:cs="Liberation Sans"/>
        </w:rPr>
      </w:pPr>
    </w:p>
    <w:p w:rsidR="009E36E9" w:rsidRDefault="009E36E9">
      <w:pPr>
        <w:widowControl w:val="0"/>
        <w:tabs>
          <w:tab w:val="left" w:pos="2006"/>
        </w:tabs>
        <w:rPr>
          <w:rFonts w:ascii="Liberation Sans" w:eastAsia="Liberation Sans" w:hAnsi="Liberation Sans" w:cs="Liberation Sans"/>
        </w:rPr>
      </w:pPr>
    </w:p>
    <w:p w:rsidR="009E36E9" w:rsidRDefault="009E36E9">
      <w:pPr>
        <w:widowControl w:val="0"/>
        <w:tabs>
          <w:tab w:val="left" w:pos="2006"/>
        </w:tabs>
        <w:rPr>
          <w:rFonts w:ascii="Liberation Sans" w:eastAsia="Liberation Sans" w:hAnsi="Liberation Sans" w:cs="Liberation Sans"/>
        </w:rPr>
      </w:pPr>
    </w:p>
    <w:p w:rsidR="009E36E9" w:rsidRDefault="009E36E9">
      <w:pPr>
        <w:widowControl w:val="0"/>
        <w:tabs>
          <w:tab w:val="left" w:pos="2006"/>
        </w:tabs>
        <w:rPr>
          <w:rFonts w:ascii="Liberation Sans" w:eastAsia="Liberation Sans" w:hAnsi="Liberation Sans" w:cs="Liberation Sans"/>
        </w:rPr>
      </w:pPr>
    </w:p>
    <w:p w:rsidR="009E36E9" w:rsidRDefault="009E36E9">
      <w:pPr>
        <w:widowControl w:val="0"/>
        <w:tabs>
          <w:tab w:val="left" w:pos="2006"/>
        </w:tabs>
        <w:rPr>
          <w:rFonts w:ascii="Liberation Sans" w:eastAsia="Liberation Sans" w:hAnsi="Liberation Sans" w:cs="Liberation Sans"/>
        </w:rPr>
      </w:pPr>
    </w:p>
    <w:p w:rsidR="009E36E9" w:rsidRDefault="009E36E9">
      <w:pPr>
        <w:widowControl w:val="0"/>
        <w:tabs>
          <w:tab w:val="left" w:pos="2006"/>
        </w:tabs>
        <w:rPr>
          <w:rFonts w:ascii="Liberation Sans" w:eastAsia="Liberation Sans" w:hAnsi="Liberation Sans" w:cs="Liberation Sans"/>
        </w:rPr>
      </w:pPr>
    </w:p>
    <w:p w:rsidR="009E36E9" w:rsidRDefault="009E36E9">
      <w:pPr>
        <w:widowControl w:val="0"/>
        <w:tabs>
          <w:tab w:val="left" w:pos="2006"/>
        </w:tabs>
        <w:rPr>
          <w:rFonts w:ascii="Liberation Sans" w:eastAsia="Liberation Sans" w:hAnsi="Liberation Sans" w:cs="Liberation Sans"/>
        </w:rPr>
      </w:pPr>
    </w:p>
    <w:p w:rsidR="009E36E9" w:rsidRDefault="009E36E9">
      <w:pPr>
        <w:widowControl w:val="0"/>
        <w:tabs>
          <w:tab w:val="left" w:pos="2006"/>
        </w:tabs>
        <w:rPr>
          <w:rFonts w:ascii="Liberation Sans" w:eastAsia="Liberation Sans" w:hAnsi="Liberation Sans" w:cs="Liberation Sans"/>
        </w:rPr>
      </w:pPr>
    </w:p>
    <w:p w:rsidR="009E36E9" w:rsidRDefault="009E36E9">
      <w:pPr>
        <w:widowControl w:val="0"/>
        <w:tabs>
          <w:tab w:val="left" w:pos="2006"/>
        </w:tabs>
        <w:rPr>
          <w:rFonts w:ascii="Liberation Sans" w:eastAsia="Liberation Sans" w:hAnsi="Liberation Sans" w:cs="Liberation Sans"/>
        </w:rPr>
      </w:pPr>
    </w:p>
    <w:p w:rsidR="009E36E9" w:rsidRDefault="009E36E9">
      <w:pPr>
        <w:widowControl w:val="0"/>
        <w:tabs>
          <w:tab w:val="left" w:pos="2006"/>
        </w:tabs>
        <w:rPr>
          <w:rFonts w:ascii="Liberation Sans" w:eastAsia="Liberation Sans" w:hAnsi="Liberation Sans" w:cs="Liberation Sans"/>
        </w:rPr>
      </w:pPr>
    </w:p>
    <w:p w:rsidR="009E36E9" w:rsidRDefault="009E36E9">
      <w:pPr>
        <w:widowControl w:val="0"/>
        <w:tabs>
          <w:tab w:val="left" w:pos="2006"/>
        </w:tabs>
        <w:rPr>
          <w:rFonts w:ascii="Liberation Sans" w:eastAsia="Liberation Sans" w:hAnsi="Liberation Sans" w:cs="Liberation Sans"/>
        </w:rPr>
      </w:pPr>
    </w:p>
    <w:p w:rsidR="009E36E9" w:rsidRDefault="009E36E9">
      <w:pPr>
        <w:widowControl w:val="0"/>
        <w:tabs>
          <w:tab w:val="left" w:pos="2006"/>
        </w:tabs>
        <w:rPr>
          <w:rFonts w:ascii="Liberation Sans" w:eastAsia="Liberation Sans" w:hAnsi="Liberation Sans" w:cs="Liberation Sans"/>
        </w:rPr>
      </w:pPr>
    </w:p>
    <w:p w:rsidR="009E36E9" w:rsidRDefault="009E36E9">
      <w:pPr>
        <w:widowControl w:val="0"/>
        <w:tabs>
          <w:tab w:val="left" w:pos="2006"/>
        </w:tabs>
        <w:rPr>
          <w:rFonts w:ascii="Liberation Sans" w:eastAsia="Liberation Sans" w:hAnsi="Liberation Sans" w:cs="Liberation Sans"/>
        </w:rPr>
      </w:pPr>
    </w:p>
    <w:p w:rsidR="009E36E9" w:rsidRDefault="009E36E9">
      <w:pPr>
        <w:widowControl w:val="0"/>
        <w:tabs>
          <w:tab w:val="left" w:pos="2006"/>
        </w:tabs>
        <w:rPr>
          <w:rFonts w:ascii="Liberation Sans" w:eastAsia="Liberation Sans" w:hAnsi="Liberation Sans" w:cs="Liberation Sans"/>
          <w:highlight w:val="white"/>
        </w:rPr>
        <w:sectPr w:rsidR="009E36E9">
          <w:headerReference w:type="default" r:id="rId10"/>
          <w:footerReference w:type="default" r:id="rId11"/>
          <w:headerReference w:type="first" r:id="rId12"/>
          <w:footerReference w:type="first" r:id="rId13"/>
          <w:pgSz w:w="11906" w:h="16838"/>
          <w:pgMar w:top="1134" w:right="851" w:bottom="1134" w:left="1701" w:header="709" w:footer="709" w:gutter="0"/>
          <w:cols w:space="708"/>
          <w:titlePg/>
          <w:docGrid w:linePitch="360"/>
        </w:sectPr>
      </w:pPr>
    </w:p>
    <w:p w:rsidR="009E36E9" w:rsidRDefault="00000000">
      <w:pPr>
        <w:widowControl w:val="0"/>
        <w:tabs>
          <w:tab w:val="left" w:pos="2006"/>
        </w:tabs>
        <w:rPr>
          <w:rFonts w:ascii="Liberation Sans" w:eastAsia="Liberation Sans" w:hAnsi="Liberation Sans" w:cs="Liberation Sans"/>
        </w:rPr>
      </w:pPr>
      <w:r>
        <w:rPr>
          <w:rFonts w:ascii="Liberation Sans" w:eastAsia="Liberation Sans" w:hAnsi="Liberation Sans" w:cs="Liberation Sans"/>
          <w:highlight w:val="white"/>
        </w:rPr>
        <w:lastRenderedPageBreak/>
        <w:t xml:space="preserve">              </w:t>
      </w:r>
      <w:r>
        <w:t xml:space="preserve">                                                         </w:t>
      </w:r>
      <w:r>
        <w:rPr>
          <w:rFonts w:ascii="Liberation Sans" w:eastAsia="Liberation Sans" w:hAnsi="Liberation Sans" w:cs="Liberation Sans"/>
          <w:bCs/>
          <w:highlight w:val="white"/>
        </w:rPr>
        <w:t>Приложение</w:t>
      </w:r>
    </w:p>
    <w:p w:rsidR="009E36E9" w:rsidRDefault="009E36E9">
      <w:pPr>
        <w:ind w:firstLine="5102"/>
        <w:rPr>
          <w:rFonts w:ascii="Liberation Sans" w:hAnsi="Liberation Sans" w:cs="Liberation Sans"/>
          <w:highlight w:val="white"/>
        </w:rPr>
      </w:pPr>
    </w:p>
    <w:p w:rsidR="009E36E9" w:rsidRDefault="00000000">
      <w:pPr>
        <w:ind w:firstLine="5102"/>
        <w:rPr>
          <w:rFonts w:ascii="Liberation Sans" w:hAnsi="Liberation Sans" w:cs="Liberation Sans"/>
          <w:highlight w:val="white"/>
        </w:rPr>
      </w:pPr>
      <w:r>
        <w:rPr>
          <w:rFonts w:ascii="Liberation Sans" w:eastAsia="Liberation Sans" w:hAnsi="Liberation Sans" w:cs="Liberation Sans"/>
          <w:highlight w:val="white"/>
        </w:rPr>
        <w:t>к решению Думы</w:t>
      </w:r>
    </w:p>
    <w:p w:rsidR="009E36E9" w:rsidRDefault="00000000">
      <w:pPr>
        <w:pStyle w:val="311"/>
        <w:spacing w:before="0" w:after="0"/>
        <w:ind w:firstLine="5102"/>
        <w:rPr>
          <w:rFonts w:ascii="Liberation Sans" w:hAnsi="Liberation Sans" w:cs="Liberation Sans"/>
          <w:b w:val="0"/>
          <w:bCs w:val="0"/>
          <w:sz w:val="28"/>
          <w:szCs w:val="28"/>
          <w:highlight w:val="white"/>
        </w:rPr>
      </w:pPr>
      <w:r>
        <w:rPr>
          <w:rFonts w:ascii="Liberation Sans" w:eastAsia="Liberation Sans" w:hAnsi="Liberation Sans" w:cs="Liberation Sans"/>
          <w:b w:val="0"/>
          <w:bCs w:val="0"/>
          <w:sz w:val="28"/>
          <w:szCs w:val="28"/>
          <w:highlight w:val="white"/>
        </w:rPr>
        <w:t>города Новый Уренгой</w:t>
      </w:r>
    </w:p>
    <w:p w:rsidR="009E36E9" w:rsidRDefault="00000000">
      <w:pPr>
        <w:pStyle w:val="311"/>
        <w:spacing w:before="0" w:after="0"/>
        <w:ind w:firstLine="5102"/>
        <w:rPr>
          <w:rFonts w:ascii="Liberation Sans" w:hAnsi="Liberation Sans" w:cs="Liberation Sans"/>
          <w:sz w:val="28"/>
          <w:szCs w:val="28"/>
          <w:highlight w:val="white"/>
        </w:rPr>
      </w:pPr>
      <w:r>
        <w:rPr>
          <w:rFonts w:ascii="Liberation Sans" w:eastAsia="Liberation Sans" w:hAnsi="Liberation Sans" w:cs="Liberation Sans"/>
          <w:b w:val="0"/>
          <w:bCs w:val="0"/>
          <w:sz w:val="28"/>
          <w:szCs w:val="28"/>
          <w:highlight w:val="white"/>
        </w:rPr>
        <w:t>от ________2025 №______</w:t>
      </w:r>
    </w:p>
    <w:p w:rsidR="009E36E9" w:rsidRDefault="009E36E9">
      <w:pPr>
        <w:ind w:firstLine="567"/>
        <w:rPr>
          <w:rFonts w:ascii="Liberation Sans" w:hAnsi="Liberation Sans" w:cs="Liberation Sans"/>
          <w:highlight w:val="white"/>
        </w:rPr>
      </w:pPr>
    </w:p>
    <w:p w:rsidR="009E36E9" w:rsidRDefault="009E36E9">
      <w:pPr>
        <w:ind w:firstLine="567"/>
        <w:rPr>
          <w:rFonts w:ascii="Liberation Sans" w:hAnsi="Liberation Sans" w:cs="Liberation Sans"/>
          <w:highlight w:val="white"/>
        </w:rPr>
      </w:pPr>
    </w:p>
    <w:p w:rsidR="009E36E9" w:rsidRDefault="009E36E9">
      <w:pPr>
        <w:ind w:firstLine="567"/>
        <w:rPr>
          <w:rFonts w:ascii="Liberation Sans" w:hAnsi="Liberation Sans" w:cs="Liberation Sans"/>
          <w:highlight w:val="white"/>
        </w:rPr>
      </w:pPr>
    </w:p>
    <w:p w:rsidR="009E36E9" w:rsidRDefault="00000000">
      <w:pPr>
        <w:pStyle w:val="af7"/>
        <w:jc w:val="center"/>
        <w:rPr>
          <w:rFonts w:ascii="Liberation Sans" w:hAnsi="Liberation Sans" w:cs="Liberation Sans"/>
          <w:highlight w:val="white"/>
        </w:rPr>
      </w:pPr>
      <w:r>
        <w:rPr>
          <w:rFonts w:ascii="Liberation Sans" w:eastAsia="Liberation Sans" w:hAnsi="Liberation Sans" w:cs="Liberation Sans"/>
          <w:b/>
          <w:highlight w:val="white"/>
        </w:rPr>
        <w:t>УСТАВ</w:t>
      </w:r>
    </w:p>
    <w:p w:rsidR="009E36E9" w:rsidRDefault="00000000">
      <w:pPr>
        <w:pStyle w:val="af7"/>
        <w:jc w:val="center"/>
        <w:rPr>
          <w:rFonts w:ascii="Liberation Sans" w:hAnsi="Liberation Sans" w:cs="Liberation Sans"/>
          <w:highlight w:val="white"/>
        </w:rPr>
      </w:pPr>
      <w:r>
        <w:rPr>
          <w:rFonts w:ascii="Liberation Sans" w:eastAsia="Liberation Sans" w:hAnsi="Liberation Sans" w:cs="Liberation Sans"/>
          <w:b/>
          <w:highlight w:val="white"/>
        </w:rPr>
        <w:t>ГОРОДСКОГО ОКРУГА ГОРОД НОВЫЙ УРЕНГОЙ</w:t>
      </w:r>
    </w:p>
    <w:p w:rsidR="009E36E9" w:rsidRDefault="00000000">
      <w:pPr>
        <w:ind w:firstLine="709"/>
        <w:jc w:val="center"/>
        <w:rPr>
          <w:rFonts w:ascii="Liberation Sans" w:hAnsi="Liberation Sans" w:cs="Liberation Sans"/>
          <w:highlight w:val="white"/>
        </w:rPr>
      </w:pPr>
      <w:r>
        <w:rPr>
          <w:rFonts w:ascii="Liberation Sans" w:eastAsia="Liberation Sans" w:hAnsi="Liberation Sans" w:cs="Liberation Sans"/>
          <w:b/>
          <w:bCs/>
          <w:color w:val="000000"/>
          <w:highlight w:val="white"/>
        </w:rPr>
        <w:t>ЯМАЛО-НЕНЕЦКОГО АВТОНОМНОГО ОКРУГА</w:t>
      </w:r>
      <w:r>
        <w:rPr>
          <w:rFonts w:ascii="Liberation Sans" w:eastAsia="Liberation Sans" w:hAnsi="Liberation Sans" w:cs="Liberation Sans"/>
          <w:color w:val="000000"/>
          <w:highlight w:val="white"/>
        </w:rPr>
        <w:t xml:space="preserve"> </w:t>
      </w:r>
    </w:p>
    <w:p w:rsidR="009E36E9" w:rsidRDefault="009E36E9">
      <w:pPr>
        <w:jc w:val="center"/>
        <w:rPr>
          <w:rFonts w:ascii="Liberation Sans" w:hAnsi="Liberation Sans" w:cs="Liberation Sans"/>
        </w:rPr>
      </w:pPr>
    </w:p>
    <w:p w:rsidR="009E36E9" w:rsidRDefault="009E36E9">
      <w:pPr>
        <w:jc w:val="center"/>
        <w:rPr>
          <w:rFonts w:ascii="Liberation Sans" w:hAnsi="Liberation Sans" w:cs="Liberation Sans"/>
        </w:rPr>
      </w:pPr>
    </w:p>
    <w:p w:rsidR="009E36E9" w:rsidRDefault="009E36E9">
      <w:pPr>
        <w:jc w:val="center"/>
        <w:rPr>
          <w:rFonts w:ascii="Liberation Sans" w:hAnsi="Liberation Sans" w:cs="Liberation Sans"/>
        </w:rPr>
      </w:pPr>
    </w:p>
    <w:p w:rsidR="009E36E9" w:rsidRDefault="009E36E9">
      <w:pPr>
        <w:jc w:val="center"/>
        <w:rPr>
          <w:rFonts w:ascii="Liberation Sans" w:hAnsi="Liberation Sans" w:cs="Liberation Sans"/>
        </w:rPr>
      </w:pPr>
    </w:p>
    <w:p w:rsidR="009E36E9" w:rsidRDefault="009E36E9">
      <w:pPr>
        <w:jc w:val="center"/>
        <w:rPr>
          <w:rFonts w:ascii="Liberation Sans" w:hAnsi="Liberation Sans" w:cs="Liberation Sans"/>
        </w:rPr>
      </w:pPr>
    </w:p>
    <w:p w:rsidR="009E36E9" w:rsidRDefault="009E36E9">
      <w:pPr>
        <w:jc w:val="center"/>
        <w:rPr>
          <w:rFonts w:ascii="Liberation Sans" w:hAnsi="Liberation Sans" w:cs="Liberation Sans"/>
        </w:rPr>
      </w:pPr>
    </w:p>
    <w:p w:rsidR="009E36E9" w:rsidRDefault="009E36E9">
      <w:pPr>
        <w:jc w:val="center"/>
        <w:rPr>
          <w:rFonts w:ascii="Liberation Sans" w:hAnsi="Liberation Sans" w:cs="Liberation Sans"/>
        </w:rPr>
      </w:pPr>
    </w:p>
    <w:p w:rsidR="009E36E9" w:rsidRDefault="009E36E9">
      <w:pPr>
        <w:jc w:val="center"/>
        <w:rPr>
          <w:rFonts w:ascii="Liberation Sans" w:hAnsi="Liberation Sans" w:cs="Liberation Sans"/>
        </w:rPr>
      </w:pPr>
    </w:p>
    <w:p w:rsidR="009E36E9" w:rsidRDefault="009E36E9">
      <w:pPr>
        <w:jc w:val="center"/>
        <w:rPr>
          <w:rFonts w:ascii="Liberation Sans" w:hAnsi="Liberation Sans" w:cs="Liberation Sans"/>
        </w:rPr>
      </w:pPr>
    </w:p>
    <w:p w:rsidR="009E36E9" w:rsidRDefault="009E36E9">
      <w:pPr>
        <w:jc w:val="center"/>
        <w:rPr>
          <w:rFonts w:ascii="Liberation Sans" w:hAnsi="Liberation Sans" w:cs="Liberation Sans"/>
        </w:rPr>
      </w:pPr>
    </w:p>
    <w:p w:rsidR="009E36E9" w:rsidRDefault="009E36E9">
      <w:pPr>
        <w:jc w:val="center"/>
        <w:rPr>
          <w:rFonts w:ascii="Liberation Sans" w:hAnsi="Liberation Sans" w:cs="Liberation Sans"/>
        </w:rPr>
      </w:pPr>
    </w:p>
    <w:p w:rsidR="009E36E9" w:rsidRDefault="009E36E9">
      <w:pPr>
        <w:jc w:val="center"/>
        <w:rPr>
          <w:rFonts w:ascii="Liberation Sans" w:hAnsi="Liberation Sans" w:cs="Liberation Sans"/>
        </w:rPr>
      </w:pPr>
    </w:p>
    <w:p w:rsidR="009E36E9" w:rsidRDefault="009E36E9">
      <w:pPr>
        <w:jc w:val="center"/>
        <w:rPr>
          <w:rFonts w:ascii="Liberation Sans" w:hAnsi="Liberation Sans" w:cs="Liberation Sans"/>
        </w:rPr>
      </w:pPr>
    </w:p>
    <w:p w:rsidR="009E36E9" w:rsidRDefault="009E36E9">
      <w:pPr>
        <w:jc w:val="center"/>
        <w:rPr>
          <w:rFonts w:ascii="Liberation Sans" w:hAnsi="Liberation Sans" w:cs="Liberation Sans"/>
        </w:rPr>
      </w:pPr>
    </w:p>
    <w:p w:rsidR="009E36E9" w:rsidRDefault="009E36E9">
      <w:pPr>
        <w:jc w:val="center"/>
        <w:rPr>
          <w:rFonts w:ascii="Liberation Sans" w:hAnsi="Liberation Sans" w:cs="Liberation Sans"/>
        </w:rPr>
      </w:pPr>
    </w:p>
    <w:p w:rsidR="009E36E9" w:rsidRDefault="009E36E9">
      <w:pPr>
        <w:rPr>
          <w:rFonts w:ascii="Liberation Sans" w:hAnsi="Liberation Sans" w:cs="Liberation Sans"/>
        </w:rPr>
      </w:pPr>
    </w:p>
    <w:p w:rsidR="009E36E9" w:rsidRDefault="009E36E9">
      <w:pPr>
        <w:rPr>
          <w:rFonts w:ascii="Liberation Sans" w:hAnsi="Liberation Sans" w:cs="Liberation Sans"/>
        </w:rPr>
      </w:pPr>
    </w:p>
    <w:p w:rsidR="009E36E9" w:rsidRDefault="009E36E9">
      <w:pPr>
        <w:rPr>
          <w:rFonts w:ascii="Liberation Sans" w:hAnsi="Liberation Sans" w:cs="Liberation Sans"/>
        </w:rPr>
      </w:pPr>
    </w:p>
    <w:p w:rsidR="009E36E9" w:rsidRDefault="009E36E9">
      <w:pPr>
        <w:jc w:val="center"/>
        <w:rPr>
          <w:rFonts w:ascii="Liberation Sans" w:hAnsi="Liberation Sans" w:cs="Liberation Sans"/>
        </w:rPr>
      </w:pPr>
    </w:p>
    <w:p w:rsidR="009E36E9" w:rsidRDefault="009E36E9">
      <w:pPr>
        <w:jc w:val="center"/>
        <w:rPr>
          <w:rFonts w:ascii="Liberation Sans" w:hAnsi="Liberation Sans" w:cs="Liberation Sans"/>
        </w:rPr>
      </w:pPr>
    </w:p>
    <w:p w:rsidR="009E36E9" w:rsidRDefault="009E36E9">
      <w:pPr>
        <w:jc w:val="center"/>
        <w:rPr>
          <w:rFonts w:ascii="Liberation Sans" w:hAnsi="Liberation Sans" w:cs="Liberation Sans"/>
        </w:rPr>
      </w:pPr>
    </w:p>
    <w:p w:rsidR="009E36E9" w:rsidRDefault="009E36E9">
      <w:pPr>
        <w:jc w:val="center"/>
        <w:rPr>
          <w:rFonts w:ascii="Liberation Sans" w:hAnsi="Liberation Sans" w:cs="Liberation Sans"/>
        </w:rPr>
      </w:pPr>
    </w:p>
    <w:p w:rsidR="009E36E9" w:rsidRDefault="009E36E9">
      <w:pPr>
        <w:jc w:val="center"/>
        <w:rPr>
          <w:rFonts w:ascii="Liberation Sans" w:hAnsi="Liberation Sans" w:cs="Liberation Sans"/>
        </w:rPr>
      </w:pPr>
    </w:p>
    <w:p w:rsidR="009E36E9" w:rsidRDefault="009E36E9">
      <w:pPr>
        <w:jc w:val="center"/>
        <w:rPr>
          <w:rFonts w:ascii="Liberation Sans" w:hAnsi="Liberation Sans" w:cs="Liberation Sans"/>
        </w:rPr>
      </w:pPr>
    </w:p>
    <w:p w:rsidR="009E36E9" w:rsidRDefault="009E36E9">
      <w:pPr>
        <w:jc w:val="center"/>
        <w:rPr>
          <w:rFonts w:ascii="Liberation Sans" w:hAnsi="Liberation Sans" w:cs="Liberation Sans"/>
        </w:rPr>
      </w:pPr>
    </w:p>
    <w:p w:rsidR="009E36E9" w:rsidRDefault="009E36E9">
      <w:pPr>
        <w:jc w:val="center"/>
        <w:rPr>
          <w:rFonts w:ascii="Liberation Sans" w:hAnsi="Liberation Sans" w:cs="Liberation Sans"/>
        </w:rPr>
      </w:pPr>
    </w:p>
    <w:p w:rsidR="009E36E9" w:rsidRDefault="009E36E9">
      <w:pPr>
        <w:jc w:val="center"/>
        <w:rPr>
          <w:rFonts w:ascii="Liberation Sans" w:hAnsi="Liberation Sans" w:cs="Liberation Sans"/>
        </w:rPr>
      </w:pPr>
    </w:p>
    <w:p w:rsidR="009E36E9" w:rsidRDefault="009E36E9">
      <w:pPr>
        <w:jc w:val="center"/>
        <w:rPr>
          <w:rFonts w:ascii="Liberation Sans" w:hAnsi="Liberation Sans" w:cs="Liberation Sans"/>
        </w:rPr>
      </w:pPr>
    </w:p>
    <w:p w:rsidR="009E36E9" w:rsidRDefault="009E36E9">
      <w:pPr>
        <w:jc w:val="center"/>
        <w:rPr>
          <w:rFonts w:ascii="Liberation Sans" w:hAnsi="Liberation Sans" w:cs="Liberation Sans"/>
        </w:rPr>
      </w:pPr>
    </w:p>
    <w:p w:rsidR="009E36E9" w:rsidRDefault="009E36E9">
      <w:pPr>
        <w:rPr>
          <w:rFonts w:ascii="Liberation Sans" w:eastAsia="Liberation Sans" w:hAnsi="Liberation Sans" w:cs="Liberation Sans"/>
          <w:b/>
          <w:bCs/>
        </w:rPr>
      </w:pPr>
    </w:p>
    <w:p w:rsidR="009E36E9" w:rsidRDefault="009E36E9">
      <w:pPr>
        <w:rPr>
          <w:rFonts w:ascii="Liberation Sans" w:eastAsia="Liberation Sans" w:hAnsi="Liberation Sans" w:cs="Liberation Sans"/>
        </w:rPr>
      </w:pPr>
    </w:p>
    <w:p w:rsidR="009E36E9" w:rsidRDefault="009E36E9">
      <w:pPr>
        <w:rPr>
          <w:rFonts w:ascii="Liberation Sans" w:eastAsia="Liberation Sans" w:hAnsi="Liberation Sans" w:cs="Liberation Sans"/>
        </w:rPr>
      </w:pPr>
    </w:p>
    <w:p w:rsidR="009E36E9" w:rsidRDefault="009E36E9">
      <w:pPr>
        <w:rPr>
          <w:rFonts w:ascii="Liberation Sans" w:eastAsia="Liberation Sans" w:hAnsi="Liberation Sans" w:cs="Liberation Sans"/>
        </w:rPr>
      </w:pPr>
    </w:p>
    <w:p w:rsidR="009E36E9" w:rsidRDefault="009E36E9">
      <w:pPr>
        <w:rPr>
          <w:rFonts w:ascii="Liberation Sans" w:eastAsia="Liberation Sans" w:hAnsi="Liberation Sans" w:cs="Liberation Sans"/>
        </w:rPr>
      </w:pPr>
    </w:p>
    <w:p w:rsidR="009E36E9" w:rsidRDefault="009E36E9">
      <w:pPr>
        <w:rPr>
          <w:rFonts w:ascii="Liberation Sans" w:eastAsia="Liberation Sans" w:hAnsi="Liberation Sans" w:cs="Liberation Sans"/>
        </w:rPr>
      </w:pPr>
    </w:p>
    <w:p w:rsidR="009E36E9" w:rsidRDefault="009E36E9">
      <w:pPr>
        <w:rPr>
          <w:rFonts w:ascii="Liberation Sans" w:eastAsia="Liberation Sans" w:hAnsi="Liberation Sans" w:cs="Liberation Sans"/>
        </w:rPr>
        <w:sectPr w:rsidR="009E36E9">
          <w:headerReference w:type="default" r:id="rId14"/>
          <w:headerReference w:type="first" r:id="rId15"/>
          <w:pgSz w:w="11900" w:h="16820"/>
          <w:pgMar w:top="992" w:right="851" w:bottom="1134" w:left="1701" w:header="709" w:footer="709" w:gutter="0"/>
          <w:pgNumType w:start="1"/>
          <w:cols w:space="708"/>
          <w:titlePg/>
          <w:docGrid w:linePitch="360"/>
        </w:sectPr>
      </w:pPr>
    </w:p>
    <w:p w:rsidR="009E36E9" w:rsidRDefault="009E36E9">
      <w:pPr>
        <w:rPr>
          <w:rFonts w:ascii="Liberation Sans" w:eastAsia="Liberation Sans" w:hAnsi="Liberation Sans" w:cs="Liberation Sans"/>
        </w:rPr>
      </w:pPr>
    </w:p>
    <w:p w:rsidR="009E36E9" w:rsidRDefault="00000000">
      <w:pPr>
        <w:jc w:val="center"/>
        <w:rPr>
          <w:rFonts w:ascii="Liberation Sans" w:eastAsia="Liberation Sans" w:hAnsi="Liberation Sans" w:cs="Liberation Sans"/>
          <w:b/>
          <w:bCs/>
        </w:rPr>
      </w:pPr>
      <w:r>
        <w:rPr>
          <w:rFonts w:ascii="Liberation Sans" w:eastAsia="Liberation Sans" w:hAnsi="Liberation Sans" w:cs="Liberation Sans"/>
          <w:b/>
          <w:bCs/>
        </w:rPr>
        <w:t>СОДЕРЖАНИЕ</w:t>
      </w:r>
    </w:p>
    <w:p w:rsidR="009E36E9" w:rsidRDefault="009E36E9">
      <w:pPr>
        <w:jc w:val="center"/>
        <w:rPr>
          <w:rFonts w:ascii="Liberation Sans" w:hAnsi="Liberation Sans" w:cs="Liberation Sans"/>
        </w:rPr>
      </w:pPr>
    </w:p>
    <w:p w:rsidR="009E36E9" w:rsidRDefault="009E36E9">
      <w:pPr>
        <w:jc w:val="both"/>
        <w:rPr>
          <w:rFonts w:ascii="Liberation Sans" w:hAnsi="Liberation Sans" w:cs="Liberation Sans"/>
        </w:rPr>
      </w:pPr>
    </w:p>
    <w:p w:rsidR="009E36E9" w:rsidRDefault="00000000">
      <w:pPr>
        <w:jc w:val="both"/>
        <w:rPr>
          <w:rFonts w:ascii="Liberation Sans" w:hAnsi="Liberation Sans" w:cs="Liberation Sans"/>
        </w:rPr>
      </w:pPr>
      <w:r>
        <w:rPr>
          <w:rFonts w:ascii="Liberation Sans" w:eastAsia="Liberation Sans" w:hAnsi="Liberation Sans" w:cs="Liberation Sans"/>
          <w:b/>
          <w:bCs/>
        </w:rPr>
        <w:t>ГЛАВА I. ОБЩИЕ ПОЛОЖЕНИЯ</w:t>
      </w:r>
    </w:p>
    <w:p w:rsidR="009E36E9" w:rsidRDefault="00000000">
      <w:pPr>
        <w:jc w:val="both"/>
        <w:rPr>
          <w:rFonts w:ascii="Liberation Sans" w:hAnsi="Liberation Sans" w:cs="Liberation Sans"/>
        </w:rPr>
      </w:pPr>
      <w:r>
        <w:rPr>
          <w:rFonts w:ascii="Liberation Sans" w:eastAsia="Liberation Sans" w:hAnsi="Liberation Sans" w:cs="Liberation Sans"/>
        </w:rPr>
        <w:t>Статья 1. Местное самоуправление</w:t>
      </w:r>
    </w:p>
    <w:p w:rsidR="009E36E9" w:rsidRDefault="00000000">
      <w:pPr>
        <w:pBdr>
          <w:top w:val="none" w:sz="4" w:space="0" w:color="000000"/>
          <w:left w:val="none" w:sz="4" w:space="0" w:color="000000"/>
          <w:bottom w:val="none" w:sz="4" w:space="0" w:color="000000"/>
          <w:right w:val="none" w:sz="4" w:space="0" w:color="000000"/>
        </w:pBdr>
        <w:jc w:val="both"/>
        <w:rPr>
          <w:rFonts w:ascii="Liberation Sans" w:hAnsi="Liberation Sans" w:cs="Liberation Sans"/>
        </w:rPr>
      </w:pPr>
      <w:r>
        <w:rPr>
          <w:rFonts w:ascii="Liberation Sans" w:eastAsia="Liberation Sans" w:hAnsi="Liberation Sans" w:cs="Liberation Sans"/>
        </w:rPr>
        <w:t>Статья 2. Правовая основа местного самоуправления</w:t>
      </w:r>
    </w:p>
    <w:p w:rsidR="009E36E9" w:rsidRDefault="00000000">
      <w:pPr>
        <w:jc w:val="both"/>
        <w:rPr>
          <w:rFonts w:ascii="Liberation Sans" w:hAnsi="Liberation Sans" w:cs="Liberation Sans"/>
          <w:color w:val="000000" w:themeColor="text1"/>
          <w:highlight w:val="white"/>
        </w:rPr>
      </w:pPr>
      <w:r>
        <w:rPr>
          <w:rFonts w:ascii="Liberation Sans" w:eastAsia="Liberation Sans" w:hAnsi="Liberation Sans" w:cs="Liberation Sans"/>
        </w:rPr>
        <w:t xml:space="preserve">Статья 3. </w:t>
      </w:r>
      <w:r>
        <w:rPr>
          <w:rFonts w:ascii="Liberation Sans" w:eastAsia="Liberation Sans" w:hAnsi="Liberation Sans" w:cs="Liberation Sans"/>
          <w:color w:val="000000" w:themeColor="text1"/>
        </w:rPr>
        <w:t>Наименовани</w:t>
      </w:r>
      <w:r>
        <w:rPr>
          <w:rFonts w:ascii="Liberation Sans" w:eastAsia="Liberation Sans" w:hAnsi="Liberation Sans" w:cs="Liberation Sans"/>
          <w:color w:val="000000" w:themeColor="text1"/>
          <w:highlight w:val="white"/>
        </w:rPr>
        <w:t>е, вид муниципального образования</w:t>
      </w:r>
      <w:r>
        <w:rPr>
          <w:rFonts w:ascii="Liberation Sans" w:eastAsia="Liberation Sans" w:hAnsi="Liberation Sans" w:cs="Liberation Sans"/>
          <w:color w:val="00B050"/>
          <w:highlight w:val="white"/>
        </w:rPr>
        <w:t xml:space="preserve"> </w:t>
      </w:r>
      <w:r>
        <w:rPr>
          <w:rFonts w:ascii="Liberation Sans" w:eastAsia="Liberation Sans" w:hAnsi="Liberation Sans" w:cs="Liberation Sans"/>
          <w:color w:val="000000" w:themeColor="text1"/>
          <w:highlight w:val="white"/>
        </w:rPr>
        <w:t xml:space="preserve">и история муниципального образования </w:t>
      </w:r>
    </w:p>
    <w:p w:rsidR="009E36E9" w:rsidRDefault="00000000">
      <w:pPr>
        <w:jc w:val="both"/>
        <w:rPr>
          <w:rFonts w:ascii="Liberation Sans" w:hAnsi="Liberation Sans" w:cs="Liberation Sans"/>
          <w:highlight w:val="white"/>
        </w:rPr>
      </w:pPr>
      <w:r>
        <w:rPr>
          <w:rFonts w:ascii="Liberation Sans" w:eastAsia="Liberation Sans" w:hAnsi="Liberation Sans" w:cs="Liberation Sans"/>
          <w:color w:val="000000"/>
          <w:highlight w:val="white"/>
        </w:rPr>
        <w:t>Статья 4. Официальные символы муниципального образования</w:t>
      </w:r>
      <w:r>
        <w:rPr>
          <w:rFonts w:ascii="Liberation Sans" w:eastAsia="Liberation Sans" w:hAnsi="Liberation Sans" w:cs="Liberation Sans"/>
          <w:highlight w:val="white"/>
        </w:rPr>
        <w:t>. День города Новый Уренгой</w:t>
      </w:r>
    </w:p>
    <w:p w:rsidR="009E36E9" w:rsidRDefault="00000000">
      <w:pPr>
        <w:jc w:val="both"/>
        <w:rPr>
          <w:rFonts w:ascii="Liberation Sans" w:hAnsi="Liberation Sans" w:cs="Liberation Sans"/>
        </w:rPr>
      </w:pPr>
      <w:r>
        <w:rPr>
          <w:rFonts w:ascii="Liberation Sans" w:eastAsia="Liberation Sans" w:hAnsi="Liberation Sans" w:cs="Liberation Sans"/>
        </w:rPr>
        <w:t>Статья 5. Границы и состав территории</w:t>
      </w:r>
    </w:p>
    <w:p w:rsidR="009E36E9" w:rsidRDefault="009E36E9">
      <w:pPr>
        <w:jc w:val="both"/>
        <w:rPr>
          <w:rFonts w:ascii="Liberation Sans" w:hAnsi="Liberation Sans" w:cs="Liberation Sans"/>
        </w:rPr>
      </w:pPr>
    </w:p>
    <w:p w:rsidR="009E36E9" w:rsidRDefault="00000000">
      <w:pPr>
        <w:pBdr>
          <w:top w:val="none" w:sz="4" w:space="0" w:color="000000"/>
          <w:left w:val="none" w:sz="4" w:space="0" w:color="000000"/>
          <w:bottom w:val="none" w:sz="4" w:space="0" w:color="000000"/>
          <w:right w:val="none" w:sz="4" w:space="0" w:color="000000"/>
        </w:pBdr>
        <w:ind w:left="1276" w:hanging="1276"/>
        <w:jc w:val="both"/>
        <w:rPr>
          <w:rFonts w:ascii="Liberation Sans" w:hAnsi="Liberation Sans" w:cs="Liberation Sans"/>
          <w:b/>
          <w:bCs/>
          <w:color w:val="000000"/>
        </w:rPr>
      </w:pPr>
      <w:r>
        <w:rPr>
          <w:rFonts w:ascii="Liberation Sans" w:eastAsia="Liberation Sans" w:hAnsi="Liberation Sans" w:cs="Liberation Sans"/>
          <w:b/>
          <w:bCs/>
          <w:color w:val="000000"/>
        </w:rPr>
        <w:t>ГЛАВА II. ОРГАНЫ МЕСТНОГО САМОУПРАВЛЕНИЯ                                   И ДОЛЖНОСТНЫЕ ЛИЦА МЕСТНОГО САМОУПРАВЛЕНИЯ</w:t>
      </w:r>
    </w:p>
    <w:p w:rsidR="009E36E9" w:rsidRDefault="00000000">
      <w:pPr>
        <w:pBdr>
          <w:top w:val="none" w:sz="4" w:space="0" w:color="000000"/>
          <w:left w:val="none" w:sz="4" w:space="0" w:color="000000"/>
          <w:bottom w:val="none" w:sz="4" w:space="0" w:color="000000"/>
          <w:right w:val="none" w:sz="4" w:space="0" w:color="000000"/>
        </w:pBdr>
        <w:jc w:val="both"/>
        <w:rPr>
          <w:rFonts w:ascii="Liberation Sans" w:hAnsi="Liberation Sans" w:cs="Liberation Sans"/>
          <w:b/>
          <w:bCs/>
          <w:color w:val="000000"/>
        </w:rPr>
      </w:pPr>
      <w:r>
        <w:rPr>
          <w:rFonts w:ascii="Liberation Sans" w:eastAsia="Liberation Sans" w:hAnsi="Liberation Sans" w:cs="Liberation Sans"/>
          <w:color w:val="000000"/>
        </w:rPr>
        <w:t>Статья 6. Структура органов местного самоуправления</w:t>
      </w:r>
    </w:p>
    <w:p w:rsidR="009E36E9" w:rsidRDefault="00000000">
      <w:pPr>
        <w:jc w:val="both"/>
        <w:rPr>
          <w:rFonts w:ascii="Liberation Sans" w:hAnsi="Liberation Sans" w:cs="Liberation Sans"/>
        </w:rPr>
      </w:pPr>
      <w:r>
        <w:rPr>
          <w:rFonts w:ascii="Liberation Sans" w:eastAsia="Liberation Sans" w:hAnsi="Liberation Sans" w:cs="Liberation Sans"/>
          <w:color w:val="000000"/>
        </w:rPr>
        <w:t>Статья 7. Дума города</w:t>
      </w:r>
    </w:p>
    <w:p w:rsidR="009E36E9" w:rsidRDefault="00000000">
      <w:pPr>
        <w:jc w:val="both"/>
        <w:rPr>
          <w:rFonts w:ascii="Liberation Sans" w:hAnsi="Liberation Sans" w:cs="Liberation Sans"/>
        </w:rPr>
      </w:pPr>
      <w:r>
        <w:rPr>
          <w:rFonts w:ascii="Liberation Sans" w:eastAsia="Liberation Sans" w:hAnsi="Liberation Sans" w:cs="Liberation Sans"/>
        </w:rPr>
        <w:t>Статья 8. Организация деятельности Думы города</w:t>
      </w:r>
    </w:p>
    <w:p w:rsidR="009E36E9" w:rsidRDefault="00000000">
      <w:pPr>
        <w:jc w:val="both"/>
        <w:rPr>
          <w:rFonts w:ascii="Liberation Sans" w:hAnsi="Liberation Sans" w:cs="Liberation Sans"/>
        </w:rPr>
      </w:pPr>
      <w:r>
        <w:rPr>
          <w:rFonts w:ascii="Liberation Sans" w:eastAsia="Liberation Sans" w:hAnsi="Liberation Sans" w:cs="Liberation Sans"/>
          <w:color w:val="000000"/>
        </w:rPr>
        <w:t>Статья 9. Председатель Думы города и заместитель председателя Думы города</w:t>
      </w:r>
    </w:p>
    <w:p w:rsidR="009E36E9" w:rsidRDefault="00000000">
      <w:pPr>
        <w:jc w:val="both"/>
        <w:rPr>
          <w:rFonts w:ascii="Liberation Sans" w:hAnsi="Liberation Sans" w:cs="Liberation Sans"/>
        </w:rPr>
      </w:pPr>
      <w:r>
        <w:rPr>
          <w:rFonts w:ascii="Liberation Sans" w:eastAsia="Liberation Sans" w:hAnsi="Liberation Sans" w:cs="Liberation Sans"/>
        </w:rPr>
        <w:t>Статья 10. Депутат Думы города</w:t>
      </w:r>
    </w:p>
    <w:p w:rsidR="009E36E9" w:rsidRDefault="00000000">
      <w:pPr>
        <w:jc w:val="both"/>
        <w:rPr>
          <w:rFonts w:ascii="Liberation Sans" w:hAnsi="Liberation Sans" w:cs="Liberation Sans"/>
        </w:rPr>
      </w:pPr>
      <w:r>
        <w:rPr>
          <w:rFonts w:ascii="Liberation Sans" w:eastAsia="Liberation Sans" w:hAnsi="Liberation Sans" w:cs="Liberation Sans"/>
          <w:color w:val="000000" w:themeColor="text1"/>
        </w:rPr>
        <w:t>Статья 11. Полномочия Думы города</w:t>
      </w:r>
    </w:p>
    <w:p w:rsidR="009E36E9" w:rsidRDefault="00000000">
      <w:pPr>
        <w:jc w:val="both"/>
        <w:rPr>
          <w:rFonts w:ascii="Liberation Sans" w:hAnsi="Liberation Sans" w:cs="Liberation Sans"/>
        </w:rPr>
      </w:pPr>
      <w:r>
        <w:rPr>
          <w:rFonts w:ascii="Liberation Sans" w:eastAsia="Liberation Sans" w:hAnsi="Liberation Sans" w:cs="Liberation Sans"/>
          <w:color w:val="000000"/>
        </w:rPr>
        <w:t>Статья 12. Досрочное прекращение полномочий Думы города                          и ее депутатов</w:t>
      </w:r>
    </w:p>
    <w:p w:rsidR="009E36E9" w:rsidRDefault="00000000">
      <w:pPr>
        <w:jc w:val="both"/>
        <w:rPr>
          <w:rFonts w:ascii="Liberation Sans" w:hAnsi="Liberation Sans" w:cs="Liberation Sans"/>
        </w:rPr>
      </w:pPr>
      <w:r>
        <w:rPr>
          <w:rFonts w:ascii="Liberation Sans" w:eastAsia="Liberation Sans" w:hAnsi="Liberation Sans" w:cs="Liberation Sans"/>
        </w:rPr>
        <w:t>Статья 13. Глава города</w:t>
      </w:r>
    </w:p>
    <w:p w:rsidR="009E36E9" w:rsidRDefault="00000000">
      <w:pPr>
        <w:jc w:val="both"/>
        <w:rPr>
          <w:rFonts w:ascii="Liberation Sans" w:hAnsi="Liberation Sans" w:cs="Liberation Sans"/>
        </w:rPr>
      </w:pPr>
      <w:r>
        <w:rPr>
          <w:rFonts w:ascii="Liberation Sans" w:eastAsia="Liberation Sans" w:hAnsi="Liberation Sans" w:cs="Liberation Sans"/>
          <w:color w:val="000000"/>
        </w:rPr>
        <w:t>Статья 14. Полномочия Главы города</w:t>
      </w:r>
    </w:p>
    <w:p w:rsidR="009E36E9" w:rsidRDefault="00000000">
      <w:pPr>
        <w:jc w:val="both"/>
        <w:rPr>
          <w:rFonts w:ascii="Liberation Sans" w:hAnsi="Liberation Sans" w:cs="Liberation Sans"/>
        </w:rPr>
      </w:pPr>
      <w:r>
        <w:rPr>
          <w:rFonts w:ascii="Liberation Sans" w:eastAsia="Liberation Sans" w:hAnsi="Liberation Sans" w:cs="Liberation Sans"/>
        </w:rPr>
        <w:t>Статья 15. Временное исполнение полномочий Главы города</w:t>
      </w:r>
    </w:p>
    <w:p w:rsidR="009E36E9" w:rsidRDefault="00000000">
      <w:pPr>
        <w:jc w:val="both"/>
        <w:rPr>
          <w:rFonts w:ascii="Liberation Sans" w:hAnsi="Liberation Sans" w:cs="Liberation Sans"/>
        </w:rPr>
      </w:pPr>
      <w:r>
        <w:rPr>
          <w:rFonts w:ascii="Liberation Sans" w:eastAsia="Liberation Sans" w:hAnsi="Liberation Sans" w:cs="Liberation Sans"/>
        </w:rPr>
        <w:t>Статья 16. Досрочное прекращение полномочий Главы города</w:t>
      </w:r>
    </w:p>
    <w:p w:rsidR="009E36E9" w:rsidRDefault="00000000">
      <w:pPr>
        <w:jc w:val="both"/>
        <w:rPr>
          <w:rFonts w:ascii="Liberation Sans" w:hAnsi="Liberation Sans" w:cs="Liberation Sans"/>
        </w:rPr>
      </w:pPr>
      <w:r>
        <w:rPr>
          <w:rFonts w:ascii="Liberation Sans" w:eastAsia="Liberation Sans" w:hAnsi="Liberation Sans" w:cs="Liberation Sans"/>
        </w:rPr>
        <w:t>Статья 17. Администрация города</w:t>
      </w:r>
    </w:p>
    <w:p w:rsidR="009E36E9" w:rsidRDefault="00000000">
      <w:pPr>
        <w:jc w:val="both"/>
        <w:rPr>
          <w:rFonts w:ascii="Liberation Sans" w:hAnsi="Liberation Sans" w:cs="Liberation Sans"/>
        </w:rPr>
      </w:pPr>
      <w:r>
        <w:rPr>
          <w:rFonts w:ascii="Liberation Sans" w:eastAsia="Liberation Sans" w:hAnsi="Liberation Sans" w:cs="Liberation Sans"/>
          <w:color w:val="000000"/>
        </w:rPr>
        <w:t>Статья 18. Структура Администрации города</w:t>
      </w:r>
    </w:p>
    <w:p w:rsidR="009E36E9" w:rsidRDefault="00000000">
      <w:pPr>
        <w:jc w:val="both"/>
        <w:rPr>
          <w:rFonts w:ascii="Liberation Sans" w:hAnsi="Liberation Sans" w:cs="Liberation Sans"/>
        </w:rPr>
      </w:pPr>
      <w:r>
        <w:rPr>
          <w:rFonts w:ascii="Liberation Sans" w:eastAsia="Liberation Sans" w:hAnsi="Liberation Sans" w:cs="Liberation Sans"/>
        </w:rPr>
        <w:t>Статья 19. Полномочия Администрации города</w:t>
      </w:r>
    </w:p>
    <w:p w:rsidR="009E36E9" w:rsidRDefault="00000000">
      <w:pPr>
        <w:pBdr>
          <w:top w:val="none" w:sz="4" w:space="0" w:color="000000"/>
          <w:left w:val="none" w:sz="4" w:space="0" w:color="000000"/>
          <w:bottom w:val="none" w:sz="4" w:space="0" w:color="000000"/>
          <w:right w:val="none" w:sz="4" w:space="0" w:color="000000"/>
        </w:pBdr>
        <w:jc w:val="both"/>
        <w:rPr>
          <w:rFonts w:ascii="Liberation Sans" w:hAnsi="Liberation Sans" w:cs="Liberation Sans"/>
          <w:b/>
          <w:bCs/>
          <w:strike/>
        </w:rPr>
      </w:pPr>
      <w:r>
        <w:rPr>
          <w:rFonts w:ascii="Liberation Sans" w:eastAsia="Liberation Sans" w:hAnsi="Liberation Sans" w:cs="Liberation Sans"/>
        </w:rPr>
        <w:t>Статья 20.</w:t>
      </w:r>
      <w:r>
        <w:rPr>
          <w:rFonts w:ascii="Liberation Sans" w:eastAsia="Liberation Sans" w:hAnsi="Liberation Sans" w:cs="Liberation Sans"/>
          <w:color w:val="000000"/>
        </w:rPr>
        <w:t xml:space="preserve"> Контрольно-счетная палата</w:t>
      </w:r>
    </w:p>
    <w:p w:rsidR="009E36E9" w:rsidRDefault="00000000">
      <w:pPr>
        <w:jc w:val="both"/>
        <w:rPr>
          <w:rFonts w:ascii="Liberation Sans" w:hAnsi="Liberation Sans" w:cs="Liberation Sans"/>
          <w:strike/>
        </w:rPr>
      </w:pPr>
      <w:r>
        <w:rPr>
          <w:rFonts w:ascii="Liberation Sans" w:eastAsia="Liberation Sans" w:hAnsi="Liberation Sans" w:cs="Liberation Sans"/>
          <w:color w:val="000000"/>
        </w:rPr>
        <w:t>Статья 21. Состав, структура и порядок формирования Контрольно-счетной палаты</w:t>
      </w:r>
    </w:p>
    <w:p w:rsidR="009E36E9" w:rsidRDefault="00000000">
      <w:pPr>
        <w:pBdr>
          <w:top w:val="none" w:sz="4" w:space="0" w:color="000000"/>
          <w:left w:val="none" w:sz="4" w:space="0" w:color="000000"/>
          <w:bottom w:val="none" w:sz="4" w:space="0" w:color="000000"/>
          <w:right w:val="none" w:sz="4" w:space="0" w:color="000000"/>
        </w:pBdr>
        <w:ind w:left="1276" w:hanging="1276"/>
        <w:jc w:val="both"/>
        <w:rPr>
          <w:rFonts w:ascii="Liberation Sans" w:hAnsi="Liberation Sans" w:cs="Liberation Sans"/>
          <w:b/>
          <w:bCs/>
          <w:color w:val="000000"/>
          <w:highlight w:val="darkGray"/>
        </w:rPr>
      </w:pPr>
      <w:r>
        <w:rPr>
          <w:rFonts w:ascii="Liberation Sans" w:eastAsia="Liberation Sans" w:hAnsi="Liberation Sans" w:cs="Liberation Sans"/>
          <w:color w:val="000000"/>
        </w:rPr>
        <w:t>Статья 22. Досрочное прекращение полномочий должностных лиц Контрольно-счетной палаты</w:t>
      </w:r>
    </w:p>
    <w:p w:rsidR="009E36E9" w:rsidRDefault="00000000">
      <w:pPr>
        <w:jc w:val="both"/>
        <w:rPr>
          <w:rFonts w:ascii="Liberation Sans" w:hAnsi="Liberation Sans" w:cs="Liberation Sans"/>
        </w:rPr>
      </w:pPr>
      <w:r>
        <w:rPr>
          <w:rFonts w:ascii="Liberation Sans" w:eastAsia="Liberation Sans" w:hAnsi="Liberation Sans" w:cs="Liberation Sans"/>
          <w:color w:val="000000"/>
        </w:rPr>
        <w:t>Статья 23. Лицо, замещающее (замещавшее) муниципальную должность</w:t>
      </w:r>
    </w:p>
    <w:p w:rsidR="009E36E9" w:rsidRDefault="00000000">
      <w:pPr>
        <w:pBdr>
          <w:top w:val="none" w:sz="4" w:space="0" w:color="000000"/>
          <w:left w:val="none" w:sz="4" w:space="0" w:color="000000"/>
          <w:bottom w:val="none" w:sz="4" w:space="0" w:color="000000"/>
          <w:right w:val="none" w:sz="4" w:space="0" w:color="000000"/>
        </w:pBdr>
        <w:ind w:left="1276" w:hanging="1276"/>
        <w:jc w:val="both"/>
        <w:rPr>
          <w:rFonts w:ascii="Liberation Sans" w:hAnsi="Liberation Sans" w:cs="Liberation Sans"/>
        </w:rPr>
      </w:pPr>
      <w:r>
        <w:rPr>
          <w:rFonts w:ascii="Liberation Sans" w:eastAsia="Liberation Sans" w:hAnsi="Liberation Sans" w:cs="Liberation Sans"/>
          <w:color w:val="000000"/>
        </w:rPr>
        <w:t>Статья 24. Гарантии осуществления полномочий лица, замещающего (замещавшего) муниципальную должность</w:t>
      </w:r>
    </w:p>
    <w:p w:rsidR="009E36E9" w:rsidRDefault="00000000">
      <w:pPr>
        <w:pBdr>
          <w:top w:val="none" w:sz="4" w:space="0" w:color="000000"/>
          <w:left w:val="none" w:sz="4" w:space="0" w:color="000000"/>
          <w:bottom w:val="none" w:sz="4" w:space="0" w:color="000000"/>
          <w:right w:val="none" w:sz="4" w:space="0" w:color="000000"/>
        </w:pBdr>
        <w:jc w:val="both"/>
        <w:rPr>
          <w:rFonts w:ascii="Liberation Sans" w:hAnsi="Liberation Sans" w:cs="Liberation Sans"/>
          <w:b/>
          <w:bCs/>
          <w:color w:val="000000"/>
        </w:rPr>
      </w:pPr>
      <w:r>
        <w:rPr>
          <w:rFonts w:ascii="Liberation Sans" w:eastAsia="Liberation Sans" w:hAnsi="Liberation Sans" w:cs="Liberation Sans"/>
          <w:color w:val="000000" w:themeColor="text1"/>
        </w:rPr>
        <w:t xml:space="preserve">Статья 25. </w:t>
      </w:r>
      <w:r>
        <w:rPr>
          <w:rFonts w:ascii="Liberation Sans" w:eastAsia="Liberation Sans" w:hAnsi="Liberation Sans" w:cs="Liberation Sans"/>
          <w:color w:val="000000"/>
        </w:rPr>
        <w:t>Ограничения для лиц, замещающих муниципальные должности</w:t>
      </w:r>
    </w:p>
    <w:p w:rsidR="009E36E9" w:rsidRDefault="00000000">
      <w:pPr>
        <w:jc w:val="both"/>
        <w:rPr>
          <w:rFonts w:ascii="Liberation Sans" w:hAnsi="Liberation Sans" w:cs="Liberation Sans"/>
        </w:rPr>
      </w:pPr>
      <w:r>
        <w:rPr>
          <w:rFonts w:ascii="Liberation Sans" w:eastAsia="Liberation Sans" w:hAnsi="Liberation Sans" w:cs="Liberation Sans"/>
          <w:color w:val="000000" w:themeColor="text1"/>
        </w:rPr>
        <w:t>Статья 26. Ответственность лиц, замещающих муниципальные должности</w:t>
      </w:r>
    </w:p>
    <w:p w:rsidR="009E36E9" w:rsidRDefault="00000000">
      <w:pPr>
        <w:jc w:val="both"/>
        <w:rPr>
          <w:rFonts w:ascii="Liberation Sans" w:hAnsi="Liberation Sans" w:cs="Liberation Sans"/>
        </w:rPr>
      </w:pPr>
      <w:r>
        <w:rPr>
          <w:rFonts w:ascii="Liberation Sans" w:eastAsia="Liberation Sans" w:hAnsi="Liberation Sans" w:cs="Liberation Sans"/>
          <w:color w:val="000000" w:themeColor="text1"/>
        </w:rPr>
        <w:t>Статья 27. Муниципальная служба</w:t>
      </w:r>
    </w:p>
    <w:p w:rsidR="009E36E9" w:rsidRDefault="009E36E9">
      <w:pPr>
        <w:jc w:val="both"/>
        <w:rPr>
          <w:rFonts w:ascii="Liberation Sans" w:hAnsi="Liberation Sans" w:cs="Liberation Sans"/>
        </w:rPr>
      </w:pPr>
    </w:p>
    <w:p w:rsidR="009E36E9" w:rsidRDefault="00000000">
      <w:pPr>
        <w:pBdr>
          <w:top w:val="none" w:sz="4" w:space="0" w:color="000000"/>
          <w:left w:val="none" w:sz="4" w:space="0" w:color="000000"/>
          <w:bottom w:val="none" w:sz="4" w:space="0" w:color="000000"/>
          <w:right w:val="none" w:sz="4" w:space="0" w:color="000000"/>
        </w:pBdr>
        <w:ind w:left="1276" w:hanging="1276"/>
        <w:jc w:val="both"/>
        <w:rPr>
          <w:rFonts w:ascii="Liberation Sans" w:hAnsi="Liberation Sans" w:cs="Liberation Sans"/>
          <w:b/>
          <w:bCs/>
        </w:rPr>
      </w:pPr>
      <w:r>
        <w:rPr>
          <w:rFonts w:ascii="Liberation Sans" w:eastAsia="Liberation Sans" w:hAnsi="Liberation Sans" w:cs="Liberation Sans"/>
          <w:b/>
          <w:bCs/>
        </w:rPr>
        <w:t>ГЛАВА III. ФУНКЦИОНАЛЬНЫЕ ОСНОВЫ ОРГАНИЗАЦИИ МЕСТНОГО САМОУПРАВЛЕНИЯ</w:t>
      </w:r>
    </w:p>
    <w:p w:rsidR="009E36E9" w:rsidRDefault="00000000">
      <w:pPr>
        <w:jc w:val="both"/>
        <w:rPr>
          <w:rFonts w:ascii="Liberation Sans" w:hAnsi="Liberation Sans" w:cs="Liberation Sans"/>
          <w:highlight w:val="white"/>
        </w:rPr>
      </w:pPr>
      <w:r>
        <w:rPr>
          <w:rFonts w:ascii="Liberation Sans" w:eastAsia="Liberation Sans" w:hAnsi="Liberation Sans" w:cs="Liberation Sans"/>
        </w:rPr>
        <w:t xml:space="preserve">Статья 28. Вопросы </w:t>
      </w:r>
      <w:r>
        <w:rPr>
          <w:rFonts w:ascii="Liberation Sans" w:eastAsia="Liberation Sans" w:hAnsi="Liberation Sans" w:cs="Liberation Sans"/>
          <w:color w:val="000000"/>
        </w:rPr>
        <w:t>непосредственного обеспечения жизнедеятельности на</w:t>
      </w:r>
      <w:r>
        <w:rPr>
          <w:rFonts w:ascii="Liberation Sans" w:eastAsia="Liberation Sans" w:hAnsi="Liberation Sans" w:cs="Liberation Sans"/>
          <w:color w:val="000000"/>
          <w:highlight w:val="white"/>
        </w:rPr>
        <w:t>селения</w:t>
      </w:r>
      <w:r>
        <w:rPr>
          <w:rFonts w:ascii="Liberation Sans" w:eastAsia="Liberation Sans" w:hAnsi="Liberation Sans" w:cs="Liberation Sans"/>
          <w:b/>
          <w:bCs/>
          <w:highlight w:val="white"/>
        </w:rPr>
        <w:t xml:space="preserve"> </w:t>
      </w:r>
      <w:r>
        <w:rPr>
          <w:rFonts w:ascii="Liberation Sans" w:eastAsia="Liberation Sans" w:hAnsi="Liberation Sans" w:cs="Liberation Sans"/>
          <w:highlight w:val="white"/>
        </w:rPr>
        <w:t>(вопросы местного значения)</w:t>
      </w:r>
    </w:p>
    <w:p w:rsidR="009E36E9" w:rsidRDefault="00000000">
      <w:pPr>
        <w:ind w:left="1276" w:hanging="1276"/>
        <w:jc w:val="both"/>
        <w:rPr>
          <w:rFonts w:ascii="Liberation Sans" w:hAnsi="Liberation Sans" w:cs="Liberation Sans"/>
          <w:highlight w:val="white"/>
        </w:rPr>
      </w:pPr>
      <w:r>
        <w:rPr>
          <w:rFonts w:ascii="Liberation Sans" w:eastAsia="Liberation Sans" w:hAnsi="Liberation Sans" w:cs="Liberation Sans"/>
          <w:color w:val="000000" w:themeColor="text1"/>
          <w:highlight w:val="white"/>
        </w:rPr>
        <w:t xml:space="preserve">Статья 29. Права органов местного самоуправления, на решение вопросов, не отнесенных к вопросам </w:t>
      </w:r>
      <w:r>
        <w:rPr>
          <w:rFonts w:ascii="Liberation Sans" w:eastAsia="Liberation Sans" w:hAnsi="Liberation Sans" w:cs="Liberation Sans"/>
          <w:color w:val="000000"/>
          <w:highlight w:val="white"/>
        </w:rPr>
        <w:t>непосредственного обеспечения жизнедеятельности населения</w:t>
      </w:r>
      <w:r>
        <w:rPr>
          <w:rFonts w:ascii="Liberation Sans" w:eastAsia="Liberation Sans" w:hAnsi="Liberation Sans" w:cs="Liberation Sans"/>
          <w:color w:val="000000" w:themeColor="text1"/>
          <w:highlight w:val="white"/>
        </w:rPr>
        <w:t xml:space="preserve"> (вопросам местного значения) </w:t>
      </w:r>
      <w:r>
        <w:rPr>
          <w:rFonts w:ascii="Liberation Sans" w:eastAsia="Liberation Sans" w:hAnsi="Liberation Sans" w:cs="Liberation Sans"/>
          <w:color w:val="000000"/>
          <w:highlight w:val="white"/>
        </w:rPr>
        <w:t>муниципального образования</w:t>
      </w:r>
    </w:p>
    <w:p w:rsidR="009E36E9" w:rsidRDefault="00000000">
      <w:pPr>
        <w:pBdr>
          <w:top w:val="none" w:sz="4" w:space="0" w:color="000000"/>
          <w:left w:val="none" w:sz="4" w:space="0" w:color="000000"/>
          <w:bottom w:val="none" w:sz="4" w:space="0" w:color="000000"/>
          <w:right w:val="none" w:sz="4" w:space="0" w:color="000000"/>
        </w:pBdr>
        <w:ind w:left="1276" w:hanging="1276"/>
        <w:jc w:val="both"/>
        <w:rPr>
          <w:rFonts w:ascii="Liberation Sans" w:hAnsi="Liberation Sans" w:cs="Liberation Sans"/>
          <w:color w:val="000000" w:themeColor="text1"/>
        </w:rPr>
      </w:pPr>
      <w:r>
        <w:rPr>
          <w:rFonts w:ascii="Liberation Sans" w:eastAsia="Liberation Sans" w:hAnsi="Liberation Sans" w:cs="Liberation Sans"/>
          <w:color w:val="000000" w:themeColor="text1"/>
          <w:highlight w:val="white"/>
        </w:rPr>
        <w:t xml:space="preserve">Статья 30. Полномочия органов местного самоуправления                           по решению вопросов </w:t>
      </w:r>
      <w:r>
        <w:rPr>
          <w:rFonts w:ascii="Liberation Sans" w:eastAsia="Liberation Sans" w:hAnsi="Liberation Sans" w:cs="Liberation Sans"/>
          <w:color w:val="000000"/>
          <w:highlight w:val="white"/>
        </w:rPr>
        <w:t>непосредственного обеспечения жизнед</w:t>
      </w:r>
      <w:r>
        <w:rPr>
          <w:rFonts w:ascii="Liberation Sans" w:eastAsia="Liberation Sans" w:hAnsi="Liberation Sans" w:cs="Liberation Sans"/>
          <w:color w:val="000000"/>
        </w:rPr>
        <w:t>еятельности населения</w:t>
      </w:r>
      <w:r>
        <w:rPr>
          <w:rFonts w:ascii="Liberation Sans" w:eastAsia="Liberation Sans" w:hAnsi="Liberation Sans" w:cs="Liberation Sans"/>
          <w:color w:val="000000" w:themeColor="text1"/>
        </w:rPr>
        <w:t xml:space="preserve"> (вопросов местного значения)</w:t>
      </w:r>
    </w:p>
    <w:p w:rsidR="009E36E9" w:rsidRDefault="00000000">
      <w:pPr>
        <w:pBdr>
          <w:top w:val="none" w:sz="4" w:space="0" w:color="000000"/>
          <w:left w:val="none" w:sz="4" w:space="0" w:color="000000"/>
          <w:bottom w:val="none" w:sz="4" w:space="0" w:color="000000"/>
          <w:right w:val="none" w:sz="4" w:space="0" w:color="000000"/>
        </w:pBdr>
        <w:ind w:left="1276" w:hanging="1276"/>
        <w:jc w:val="both"/>
        <w:rPr>
          <w:rFonts w:ascii="Liberation Sans" w:hAnsi="Liberation Sans" w:cs="Liberation Sans"/>
          <w:color w:val="000000" w:themeColor="text1"/>
        </w:rPr>
      </w:pPr>
      <w:r>
        <w:rPr>
          <w:rFonts w:ascii="Liberation Sans" w:eastAsia="Liberation Sans" w:hAnsi="Liberation Sans" w:cs="Liberation Sans"/>
          <w:color w:val="000000"/>
        </w:rPr>
        <w:t>Статья 31. Наделение органов местного самоуправления отдельными государственными полномочиями</w:t>
      </w:r>
    </w:p>
    <w:p w:rsidR="009E36E9" w:rsidRDefault="00000000">
      <w:pPr>
        <w:pBdr>
          <w:top w:val="none" w:sz="4" w:space="0" w:color="000000"/>
          <w:left w:val="none" w:sz="4" w:space="0" w:color="000000"/>
          <w:bottom w:val="none" w:sz="4" w:space="0" w:color="000000"/>
          <w:right w:val="none" w:sz="4" w:space="0" w:color="000000"/>
        </w:pBdr>
        <w:ind w:left="1276" w:hanging="1276"/>
        <w:jc w:val="both"/>
        <w:rPr>
          <w:rFonts w:ascii="Liberation Sans" w:hAnsi="Liberation Sans" w:cs="Liberation Sans"/>
          <w:b/>
          <w:bCs/>
        </w:rPr>
      </w:pPr>
      <w:r>
        <w:rPr>
          <w:rFonts w:ascii="Liberation Sans" w:eastAsia="Liberation Sans" w:hAnsi="Liberation Sans" w:cs="Liberation Sans"/>
        </w:rPr>
        <w:t xml:space="preserve">Статья 32. </w:t>
      </w:r>
      <w:r>
        <w:rPr>
          <w:rFonts w:ascii="Liberation Sans" w:eastAsia="Liberation Sans" w:hAnsi="Liberation Sans" w:cs="Liberation Sans"/>
          <w:color w:val="000000"/>
        </w:rPr>
        <w:t>Временное осуществление отдельных полномочий органов местного самоуправления органами государственной власти автономного округа</w:t>
      </w:r>
    </w:p>
    <w:p w:rsidR="009E36E9" w:rsidRDefault="00000000">
      <w:pPr>
        <w:jc w:val="both"/>
        <w:rPr>
          <w:rFonts w:ascii="Liberation Sans" w:hAnsi="Liberation Sans" w:cs="Liberation Sans"/>
          <w:color w:val="000000"/>
        </w:rPr>
      </w:pPr>
      <w:r>
        <w:rPr>
          <w:rFonts w:ascii="Liberation Sans" w:eastAsia="Liberation Sans" w:hAnsi="Liberation Sans" w:cs="Liberation Sans"/>
          <w:color w:val="000000"/>
        </w:rPr>
        <w:t>Статья 33. Муниципальный контроль</w:t>
      </w:r>
    </w:p>
    <w:p w:rsidR="009E36E9" w:rsidRDefault="009E36E9">
      <w:pPr>
        <w:jc w:val="both"/>
        <w:rPr>
          <w:rFonts w:ascii="Liberation Sans" w:hAnsi="Liberation Sans" w:cs="Liberation Sans"/>
          <w:color w:val="000000"/>
        </w:rPr>
      </w:pPr>
    </w:p>
    <w:p w:rsidR="009E36E9" w:rsidRDefault="00000000">
      <w:pPr>
        <w:ind w:left="1276" w:hanging="1276"/>
        <w:jc w:val="both"/>
        <w:rPr>
          <w:rFonts w:ascii="Liberation Sans" w:hAnsi="Liberation Sans" w:cs="Liberation Sans"/>
        </w:rPr>
      </w:pPr>
      <w:r>
        <w:rPr>
          <w:rFonts w:ascii="Liberation Sans" w:eastAsia="Liberation Sans" w:hAnsi="Liberation Sans" w:cs="Liberation Sans"/>
          <w:b/>
          <w:bCs/>
          <w:color w:val="000000" w:themeColor="text1"/>
        </w:rPr>
        <w:t>ГЛАВА IV. НЕПОСРЕДСТВЕННОЕ ОСУЩЕСТВЛЕНИЕ НАСЕЛЕНИЕМ МЕСТНОГО САМОУПРАВЛЕНИЯ                           И УЧАСТИЕ НАСЕЛЕНИЯ В ОСУЩЕСТВЛЕНИИ МЕСТНОГО САМОУПРАВЛЕНИЯ</w:t>
      </w:r>
    </w:p>
    <w:p w:rsidR="009E36E9" w:rsidRDefault="00000000">
      <w:pPr>
        <w:pBdr>
          <w:top w:val="none" w:sz="4" w:space="0" w:color="000000"/>
          <w:left w:val="none" w:sz="4" w:space="0" w:color="000000"/>
          <w:bottom w:val="none" w:sz="4" w:space="0" w:color="000000"/>
          <w:right w:val="none" w:sz="4" w:space="0" w:color="000000"/>
        </w:pBdr>
        <w:ind w:left="1276" w:hanging="1276"/>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Статья 34. Формы непосредственного осуществления населением местного самоуправления и участия населения                              в осуществлении местного самоуправления</w:t>
      </w:r>
    </w:p>
    <w:p w:rsidR="009E36E9" w:rsidRDefault="00000000">
      <w:pPr>
        <w:jc w:val="both"/>
        <w:rPr>
          <w:rFonts w:ascii="Liberation Sans" w:hAnsi="Liberation Sans" w:cs="Liberation Sans"/>
        </w:rPr>
      </w:pPr>
      <w:r>
        <w:rPr>
          <w:rFonts w:ascii="Liberation Sans" w:eastAsia="Liberation Sans" w:hAnsi="Liberation Sans" w:cs="Liberation Sans"/>
        </w:rPr>
        <w:t>Статья 35. Местный референдум</w:t>
      </w:r>
    </w:p>
    <w:p w:rsidR="009E36E9" w:rsidRDefault="00000000">
      <w:pPr>
        <w:jc w:val="both"/>
        <w:rPr>
          <w:rFonts w:ascii="Liberation Sans" w:hAnsi="Liberation Sans" w:cs="Liberation Sans"/>
        </w:rPr>
      </w:pPr>
      <w:r>
        <w:rPr>
          <w:rFonts w:ascii="Liberation Sans" w:eastAsia="Liberation Sans" w:hAnsi="Liberation Sans" w:cs="Liberation Sans"/>
        </w:rPr>
        <w:t>Статья 36. Муниципальные выборы</w:t>
      </w:r>
    </w:p>
    <w:p w:rsidR="009E36E9" w:rsidRDefault="00000000">
      <w:pPr>
        <w:jc w:val="both"/>
        <w:rPr>
          <w:rFonts w:ascii="Liberation Sans" w:hAnsi="Liberation Sans" w:cs="Liberation Sans"/>
        </w:rPr>
      </w:pPr>
      <w:r>
        <w:rPr>
          <w:rFonts w:ascii="Liberation Sans" w:eastAsia="Liberation Sans" w:hAnsi="Liberation Sans" w:cs="Liberation Sans"/>
          <w:color w:val="000000"/>
        </w:rPr>
        <w:t>Статья 37. Сход граждан</w:t>
      </w:r>
    </w:p>
    <w:p w:rsidR="009E36E9" w:rsidRDefault="00000000">
      <w:pPr>
        <w:jc w:val="both"/>
        <w:rPr>
          <w:rFonts w:ascii="Liberation Sans" w:hAnsi="Liberation Sans" w:cs="Liberation Sans"/>
        </w:rPr>
      </w:pPr>
      <w:r>
        <w:rPr>
          <w:rFonts w:ascii="Liberation Sans" w:eastAsia="Liberation Sans" w:hAnsi="Liberation Sans" w:cs="Liberation Sans"/>
          <w:color w:val="000000"/>
        </w:rPr>
        <w:t>Статья 38. Опрос</w:t>
      </w:r>
    </w:p>
    <w:p w:rsidR="009E36E9" w:rsidRDefault="00000000">
      <w:pPr>
        <w:jc w:val="both"/>
        <w:rPr>
          <w:rFonts w:ascii="Liberation Sans" w:hAnsi="Liberation Sans" w:cs="Liberation Sans"/>
        </w:rPr>
      </w:pPr>
      <w:r>
        <w:rPr>
          <w:rFonts w:ascii="Liberation Sans" w:eastAsia="Liberation Sans" w:hAnsi="Liberation Sans" w:cs="Liberation Sans"/>
          <w:color w:val="000000" w:themeColor="text1"/>
        </w:rPr>
        <w:t>Статья 39. Публичные слушания, общественные обсуждения</w:t>
      </w:r>
    </w:p>
    <w:p w:rsidR="009E36E9" w:rsidRDefault="00000000">
      <w:pPr>
        <w:jc w:val="both"/>
        <w:rPr>
          <w:rFonts w:ascii="Liberation Sans" w:hAnsi="Liberation Sans" w:cs="Liberation Sans"/>
        </w:rPr>
      </w:pPr>
      <w:r>
        <w:rPr>
          <w:rFonts w:ascii="Liberation Sans" w:eastAsia="Liberation Sans" w:hAnsi="Liberation Sans" w:cs="Liberation Sans"/>
        </w:rPr>
        <w:t>Статья 40. Собрание граждан</w:t>
      </w:r>
    </w:p>
    <w:p w:rsidR="009E36E9" w:rsidRDefault="00000000">
      <w:pPr>
        <w:jc w:val="both"/>
        <w:rPr>
          <w:rFonts w:ascii="Liberation Sans" w:hAnsi="Liberation Sans" w:cs="Liberation Sans"/>
        </w:rPr>
      </w:pPr>
      <w:r>
        <w:rPr>
          <w:rFonts w:ascii="Liberation Sans" w:eastAsia="Liberation Sans" w:hAnsi="Liberation Sans" w:cs="Liberation Sans"/>
        </w:rPr>
        <w:t>Статья 41. Инициативные проекты</w:t>
      </w:r>
    </w:p>
    <w:p w:rsidR="009E36E9" w:rsidRDefault="00000000">
      <w:pPr>
        <w:jc w:val="both"/>
        <w:rPr>
          <w:rFonts w:ascii="Liberation Sans" w:hAnsi="Liberation Sans" w:cs="Liberation Sans"/>
        </w:rPr>
      </w:pPr>
      <w:r>
        <w:rPr>
          <w:rFonts w:ascii="Liberation Sans" w:eastAsia="Liberation Sans" w:hAnsi="Liberation Sans" w:cs="Liberation Sans"/>
        </w:rPr>
        <w:t xml:space="preserve">Статья 42. </w:t>
      </w:r>
      <w:r>
        <w:rPr>
          <w:rFonts w:ascii="Liberation Sans" w:eastAsia="Liberation Sans" w:hAnsi="Liberation Sans" w:cs="Liberation Sans"/>
          <w:color w:val="000000"/>
        </w:rPr>
        <w:t>Территориальное общественное самоуправление</w:t>
      </w:r>
    </w:p>
    <w:p w:rsidR="009E36E9" w:rsidRDefault="009E36E9">
      <w:pPr>
        <w:jc w:val="both"/>
        <w:rPr>
          <w:rFonts w:ascii="Liberation Sans" w:hAnsi="Liberation Sans" w:cs="Liberation Sans"/>
        </w:rPr>
      </w:pPr>
    </w:p>
    <w:p w:rsidR="009E36E9" w:rsidRDefault="00000000">
      <w:pPr>
        <w:pBdr>
          <w:top w:val="none" w:sz="4" w:space="0" w:color="000000"/>
          <w:left w:val="none" w:sz="4" w:space="0" w:color="000000"/>
          <w:bottom w:val="none" w:sz="4" w:space="0" w:color="000000"/>
          <w:right w:val="none" w:sz="4" w:space="0" w:color="000000"/>
        </w:pBdr>
        <w:jc w:val="both"/>
        <w:rPr>
          <w:rFonts w:ascii="Liberation Sans" w:hAnsi="Liberation Sans" w:cs="Liberation Sans"/>
          <w:b/>
          <w:bCs/>
        </w:rPr>
      </w:pPr>
      <w:r>
        <w:rPr>
          <w:rFonts w:ascii="Liberation Sans" w:eastAsia="Liberation Sans" w:hAnsi="Liberation Sans" w:cs="Liberation Sans"/>
          <w:b/>
          <w:bCs/>
        </w:rPr>
        <w:t>ГЛАВА V. МУНИЦИПАЛЬНЫЕ ПРАВОВЫЕ АКТЫ</w:t>
      </w:r>
    </w:p>
    <w:p w:rsidR="009E36E9" w:rsidRDefault="00000000">
      <w:pPr>
        <w:jc w:val="both"/>
        <w:rPr>
          <w:rFonts w:ascii="Liberation Sans" w:hAnsi="Liberation Sans" w:cs="Liberation Sans"/>
        </w:rPr>
      </w:pPr>
      <w:r>
        <w:rPr>
          <w:rFonts w:ascii="Liberation Sans" w:eastAsia="Liberation Sans" w:hAnsi="Liberation Sans" w:cs="Liberation Sans"/>
        </w:rPr>
        <w:t xml:space="preserve">Статья 43. </w:t>
      </w:r>
      <w:r>
        <w:rPr>
          <w:rFonts w:ascii="Liberation Sans" w:eastAsia="Liberation Sans" w:hAnsi="Liberation Sans" w:cs="Liberation Sans"/>
          <w:color w:val="000000"/>
        </w:rPr>
        <w:t>Система муниципальных правовых актов</w:t>
      </w:r>
    </w:p>
    <w:p w:rsidR="009E36E9" w:rsidRDefault="00000000">
      <w:pPr>
        <w:jc w:val="both"/>
        <w:rPr>
          <w:rFonts w:ascii="Liberation Sans" w:hAnsi="Liberation Sans" w:cs="Liberation Sans"/>
        </w:rPr>
      </w:pPr>
      <w:r>
        <w:rPr>
          <w:rFonts w:ascii="Liberation Sans" w:eastAsia="Liberation Sans" w:hAnsi="Liberation Sans" w:cs="Liberation Sans"/>
        </w:rPr>
        <w:t>Статья 44. Устав города</w:t>
      </w:r>
    </w:p>
    <w:p w:rsidR="009E36E9" w:rsidRDefault="00000000">
      <w:pPr>
        <w:jc w:val="both"/>
        <w:rPr>
          <w:rFonts w:ascii="Liberation Sans" w:hAnsi="Liberation Sans" w:cs="Liberation Sans"/>
        </w:rPr>
      </w:pPr>
      <w:r>
        <w:rPr>
          <w:rFonts w:ascii="Liberation Sans" w:eastAsia="Liberation Sans" w:hAnsi="Liberation Sans" w:cs="Liberation Sans"/>
          <w:color w:val="000000"/>
        </w:rPr>
        <w:t>Статья 45. Порядок принятия муниципальных правовых актов</w:t>
      </w:r>
    </w:p>
    <w:p w:rsidR="009E36E9" w:rsidRDefault="00000000">
      <w:pPr>
        <w:jc w:val="both"/>
        <w:rPr>
          <w:rFonts w:ascii="Liberation Sans" w:hAnsi="Liberation Sans" w:cs="Liberation Sans"/>
        </w:rPr>
      </w:pPr>
      <w:r>
        <w:rPr>
          <w:rFonts w:ascii="Liberation Sans" w:eastAsia="Liberation Sans" w:hAnsi="Liberation Sans" w:cs="Liberation Sans"/>
          <w:color w:val="000000"/>
        </w:rPr>
        <w:t>Статья 46. Вступление в силу муниципальных правовых актов                     и их обнародование</w:t>
      </w:r>
      <w:r>
        <w:rPr>
          <w:rFonts w:ascii="Liberation Sans" w:eastAsia="Liberation Sans" w:hAnsi="Liberation Sans" w:cs="Liberation Sans"/>
        </w:rPr>
        <w:t>.</w:t>
      </w:r>
      <w:r>
        <w:rPr>
          <w:rFonts w:ascii="Liberation Sans" w:eastAsia="Liberation Sans" w:hAnsi="Liberation Sans" w:cs="Liberation Sans"/>
          <w:b/>
          <w:bCs/>
          <w:color w:val="000000"/>
        </w:rPr>
        <w:t xml:space="preserve"> </w:t>
      </w:r>
      <w:r>
        <w:rPr>
          <w:rFonts w:ascii="Liberation Sans" w:eastAsia="Liberation Sans" w:hAnsi="Liberation Sans" w:cs="Liberation Sans"/>
          <w:color w:val="000000"/>
        </w:rPr>
        <w:t>Отмена муниципальных правовых актов                        и приостановление их действия</w:t>
      </w:r>
    </w:p>
    <w:p w:rsidR="009E36E9" w:rsidRDefault="009E36E9">
      <w:pPr>
        <w:jc w:val="both"/>
        <w:rPr>
          <w:rFonts w:ascii="Liberation Sans" w:hAnsi="Liberation Sans" w:cs="Liberation Sans"/>
        </w:rPr>
      </w:pPr>
    </w:p>
    <w:p w:rsidR="009E36E9" w:rsidRDefault="00000000">
      <w:pPr>
        <w:pBdr>
          <w:top w:val="none" w:sz="4" w:space="0" w:color="000000"/>
          <w:left w:val="none" w:sz="4" w:space="0" w:color="000000"/>
          <w:bottom w:val="none" w:sz="4" w:space="0" w:color="000000"/>
          <w:right w:val="none" w:sz="4" w:space="0" w:color="000000"/>
        </w:pBdr>
        <w:jc w:val="both"/>
        <w:rPr>
          <w:rFonts w:ascii="Liberation Sans" w:hAnsi="Liberation Sans" w:cs="Liberation Sans"/>
        </w:rPr>
      </w:pPr>
      <w:r>
        <w:rPr>
          <w:rFonts w:ascii="Liberation Sans" w:eastAsia="Liberation Sans" w:hAnsi="Liberation Sans" w:cs="Liberation Sans"/>
          <w:b/>
          <w:bCs/>
        </w:rPr>
        <w:t>ГЛАВА VI. ЭКОНОМИЧЕСКАЯ ОСНОВА МЕСТНОГО САМОУПРАВЛЕНИЯ</w:t>
      </w:r>
    </w:p>
    <w:p w:rsidR="009E36E9" w:rsidRDefault="00000000">
      <w:pPr>
        <w:jc w:val="both"/>
        <w:rPr>
          <w:rFonts w:ascii="Liberation Sans" w:hAnsi="Liberation Sans" w:cs="Liberation Sans"/>
        </w:rPr>
      </w:pPr>
      <w:r>
        <w:rPr>
          <w:rFonts w:ascii="Liberation Sans" w:eastAsia="Liberation Sans" w:hAnsi="Liberation Sans" w:cs="Liberation Sans"/>
        </w:rPr>
        <w:t>Статья 47. Экономическая основа местного самоуправления</w:t>
      </w:r>
    </w:p>
    <w:p w:rsidR="009E36E9" w:rsidRDefault="00000000">
      <w:pPr>
        <w:jc w:val="both"/>
        <w:rPr>
          <w:rFonts w:ascii="Liberation Sans" w:hAnsi="Liberation Sans" w:cs="Liberation Sans"/>
        </w:rPr>
      </w:pPr>
      <w:r>
        <w:rPr>
          <w:rFonts w:ascii="Liberation Sans" w:eastAsia="Liberation Sans" w:hAnsi="Liberation Sans" w:cs="Liberation Sans"/>
          <w:color w:val="000000"/>
        </w:rPr>
        <w:t>Статья 48. Муниципальное имущество</w:t>
      </w:r>
    </w:p>
    <w:p w:rsidR="009E36E9" w:rsidRDefault="00000000">
      <w:pPr>
        <w:jc w:val="both"/>
        <w:rPr>
          <w:rFonts w:ascii="Liberation Sans" w:hAnsi="Liberation Sans" w:cs="Liberation Sans"/>
        </w:rPr>
      </w:pPr>
      <w:r>
        <w:rPr>
          <w:rFonts w:ascii="Liberation Sans" w:eastAsia="Liberation Sans" w:hAnsi="Liberation Sans" w:cs="Liberation Sans"/>
          <w:color w:val="000000"/>
        </w:rPr>
        <w:t>Статья 49. Владение, пользование и распоряжение муниципальным имуществом</w:t>
      </w:r>
    </w:p>
    <w:p w:rsidR="009E36E9" w:rsidRDefault="00000000">
      <w:pPr>
        <w:pBdr>
          <w:top w:val="none" w:sz="4" w:space="0" w:color="000000"/>
          <w:left w:val="none" w:sz="4" w:space="0" w:color="000000"/>
          <w:bottom w:val="none" w:sz="4" w:space="0" w:color="000000"/>
          <w:right w:val="none" w:sz="4" w:space="0" w:color="000000"/>
        </w:pBdr>
        <w:jc w:val="both"/>
        <w:rPr>
          <w:rFonts w:ascii="Liberation Sans" w:hAnsi="Liberation Sans" w:cs="Liberation Sans"/>
          <w:strike/>
          <w:color w:val="000000" w:themeColor="text1"/>
          <w:highlight w:val="white"/>
        </w:rPr>
      </w:pPr>
      <w:r>
        <w:rPr>
          <w:rFonts w:ascii="Liberation Sans" w:eastAsia="Liberation Sans" w:hAnsi="Liberation Sans" w:cs="Liberation Sans"/>
          <w:color w:val="000000" w:themeColor="text1"/>
          <w:highlight w:val="white"/>
        </w:rPr>
        <w:t>Статья 50. Бюджет города Новый Уренгой (местный бюджет)</w:t>
      </w:r>
    </w:p>
    <w:p w:rsidR="009E36E9" w:rsidRDefault="00000000">
      <w:pPr>
        <w:jc w:val="both"/>
        <w:rPr>
          <w:rFonts w:ascii="Liberation Sans" w:hAnsi="Liberation Sans" w:cs="Liberation Sans"/>
          <w:highlight w:val="white"/>
        </w:rPr>
      </w:pPr>
      <w:r>
        <w:rPr>
          <w:rFonts w:ascii="Liberation Sans" w:eastAsia="Liberation Sans" w:hAnsi="Liberation Sans" w:cs="Liberation Sans"/>
          <w:color w:val="000000" w:themeColor="text1"/>
          <w:highlight w:val="white"/>
        </w:rPr>
        <w:t>Статья 51. Участники бюджетного процесса</w:t>
      </w:r>
    </w:p>
    <w:p w:rsidR="009E36E9" w:rsidRDefault="00000000">
      <w:pPr>
        <w:jc w:val="both"/>
        <w:rPr>
          <w:rFonts w:ascii="Liberation Sans" w:hAnsi="Liberation Sans" w:cs="Liberation Sans"/>
          <w:highlight w:val="white"/>
        </w:rPr>
      </w:pPr>
      <w:r>
        <w:rPr>
          <w:rFonts w:ascii="Liberation Sans" w:eastAsia="Liberation Sans" w:hAnsi="Liberation Sans" w:cs="Liberation Sans"/>
          <w:color w:val="000000" w:themeColor="text1"/>
          <w:highlight w:val="white"/>
        </w:rPr>
        <w:t>Статья 52. Расходы местного бюджета</w:t>
      </w:r>
    </w:p>
    <w:p w:rsidR="009E36E9" w:rsidRDefault="00000000">
      <w:pPr>
        <w:jc w:val="both"/>
        <w:rPr>
          <w:rFonts w:ascii="Liberation Sans" w:hAnsi="Liberation Sans" w:cs="Liberation Sans"/>
          <w:highlight w:val="white"/>
        </w:rPr>
      </w:pPr>
      <w:r>
        <w:rPr>
          <w:rFonts w:ascii="Liberation Sans" w:eastAsia="Liberation Sans" w:hAnsi="Liberation Sans" w:cs="Liberation Sans"/>
          <w:color w:val="000000" w:themeColor="text1"/>
          <w:highlight w:val="white"/>
        </w:rPr>
        <w:t>Статья 53. Закупки для обеспечения муниципальных нужд</w:t>
      </w:r>
    </w:p>
    <w:p w:rsidR="009E36E9" w:rsidRDefault="00000000">
      <w:pPr>
        <w:jc w:val="both"/>
        <w:rPr>
          <w:rFonts w:ascii="Liberation Sans" w:hAnsi="Liberation Sans" w:cs="Liberation Sans"/>
          <w:highlight w:val="white"/>
        </w:rPr>
      </w:pPr>
      <w:r>
        <w:rPr>
          <w:rFonts w:ascii="Liberation Sans" w:eastAsia="Liberation Sans" w:hAnsi="Liberation Sans" w:cs="Liberation Sans"/>
          <w:color w:val="000000" w:themeColor="text1"/>
          <w:highlight w:val="white"/>
        </w:rPr>
        <w:t xml:space="preserve">Статья 54. Доходы местного бюджета </w:t>
      </w:r>
    </w:p>
    <w:p w:rsidR="009E36E9" w:rsidRDefault="00000000">
      <w:pPr>
        <w:jc w:val="both"/>
        <w:rPr>
          <w:rFonts w:ascii="Liberation Sans" w:hAnsi="Liberation Sans" w:cs="Liberation Sans"/>
          <w:highlight w:val="white"/>
        </w:rPr>
      </w:pPr>
      <w:r>
        <w:rPr>
          <w:rFonts w:ascii="Liberation Sans" w:eastAsia="Liberation Sans" w:hAnsi="Liberation Sans" w:cs="Liberation Sans"/>
          <w:color w:val="000000" w:themeColor="text1"/>
          <w:highlight w:val="white"/>
        </w:rPr>
        <w:t xml:space="preserve">Статья 55. </w:t>
      </w:r>
      <w:r>
        <w:rPr>
          <w:rFonts w:ascii="Liberation Sans" w:eastAsia="Liberation Sans" w:hAnsi="Liberation Sans" w:cs="Liberation Sans"/>
          <w:color w:val="000000"/>
          <w:highlight w:val="white"/>
        </w:rPr>
        <w:t>Средства самообложения граждан</w:t>
      </w:r>
    </w:p>
    <w:p w:rsidR="009E36E9" w:rsidRDefault="00000000">
      <w:pPr>
        <w:jc w:val="both"/>
        <w:rPr>
          <w:rFonts w:ascii="Liberation Sans" w:hAnsi="Liberation Sans" w:cs="Liberation Sans"/>
          <w:highlight w:val="white"/>
        </w:rPr>
      </w:pPr>
      <w:r>
        <w:rPr>
          <w:rFonts w:ascii="Liberation Sans" w:eastAsia="Liberation Sans" w:hAnsi="Liberation Sans" w:cs="Liberation Sans"/>
          <w:color w:val="000000" w:themeColor="text1"/>
          <w:highlight w:val="white"/>
        </w:rPr>
        <w:t>Статья 56. Муниципальные заимствования</w:t>
      </w:r>
    </w:p>
    <w:p w:rsidR="009E36E9" w:rsidRDefault="00000000">
      <w:pPr>
        <w:jc w:val="both"/>
        <w:rPr>
          <w:rFonts w:ascii="Liberation Sans" w:hAnsi="Liberation Sans" w:cs="Liberation Sans"/>
          <w:color w:val="000000" w:themeColor="text1"/>
          <w:highlight w:val="white"/>
        </w:rPr>
      </w:pPr>
      <w:r>
        <w:rPr>
          <w:rFonts w:ascii="Liberation Sans" w:eastAsia="Liberation Sans" w:hAnsi="Liberation Sans" w:cs="Liberation Sans"/>
          <w:color w:val="000000" w:themeColor="text1"/>
          <w:highlight w:val="white"/>
        </w:rPr>
        <w:t xml:space="preserve">Статья 57. </w:t>
      </w:r>
      <w:r>
        <w:rPr>
          <w:rFonts w:ascii="Liberation Sans" w:eastAsia="Liberation Sans" w:hAnsi="Liberation Sans" w:cs="Liberation Sans"/>
          <w:color w:val="000000"/>
          <w:highlight w:val="white"/>
        </w:rPr>
        <w:t xml:space="preserve">Межбюджетные трансферты, предоставляемые                          из </w:t>
      </w:r>
      <w:r>
        <w:rPr>
          <w:rFonts w:ascii="Liberation Sans" w:eastAsia="Liberation Sans" w:hAnsi="Liberation Sans" w:cs="Liberation Sans"/>
          <w:color w:val="000000" w:themeColor="text1"/>
          <w:highlight w:val="white"/>
        </w:rPr>
        <w:t xml:space="preserve">местного </w:t>
      </w:r>
      <w:r>
        <w:rPr>
          <w:rFonts w:ascii="Liberation Sans" w:eastAsia="Liberation Sans" w:hAnsi="Liberation Sans" w:cs="Liberation Sans"/>
          <w:color w:val="000000"/>
          <w:highlight w:val="white"/>
        </w:rPr>
        <w:t xml:space="preserve">бюджета </w:t>
      </w:r>
    </w:p>
    <w:p w:rsidR="009E36E9" w:rsidRDefault="009E36E9">
      <w:pPr>
        <w:jc w:val="both"/>
        <w:rPr>
          <w:rFonts w:ascii="Liberation Sans" w:hAnsi="Liberation Sans" w:cs="Liberation Sans"/>
        </w:rPr>
      </w:pPr>
    </w:p>
    <w:p w:rsidR="009E36E9" w:rsidRDefault="00000000">
      <w:pPr>
        <w:pBdr>
          <w:top w:val="none" w:sz="4" w:space="0" w:color="000000"/>
          <w:left w:val="none" w:sz="4" w:space="0" w:color="000000"/>
          <w:bottom w:val="none" w:sz="4" w:space="0" w:color="000000"/>
          <w:right w:val="none" w:sz="4" w:space="0" w:color="000000"/>
        </w:pBdr>
        <w:jc w:val="both"/>
        <w:rPr>
          <w:rFonts w:ascii="Liberation Sans" w:hAnsi="Liberation Sans" w:cs="Liberation Sans"/>
          <w:color w:val="000000" w:themeColor="text1"/>
        </w:rPr>
      </w:pPr>
      <w:r>
        <w:rPr>
          <w:rFonts w:ascii="Liberation Sans" w:eastAsia="Liberation Sans" w:hAnsi="Liberation Sans" w:cs="Liberation Sans"/>
          <w:b/>
          <w:bCs/>
          <w:color w:val="000000" w:themeColor="text1"/>
        </w:rPr>
        <w:t>ГЛАВА VII. МЕЖМУНИЦИПАЛЬНОЕ СОТРУДНИЧЕСТВО</w:t>
      </w:r>
    </w:p>
    <w:p w:rsidR="009E36E9" w:rsidRDefault="00000000">
      <w:pPr>
        <w:jc w:val="both"/>
        <w:rPr>
          <w:rFonts w:ascii="Liberation Sans" w:hAnsi="Liberation Sans" w:cs="Liberation Sans"/>
        </w:rPr>
      </w:pPr>
      <w:r>
        <w:rPr>
          <w:rFonts w:ascii="Liberation Sans" w:eastAsia="Liberation Sans" w:hAnsi="Liberation Sans" w:cs="Liberation Sans"/>
          <w:color w:val="000000" w:themeColor="text1"/>
        </w:rPr>
        <w:t>Статья 58. Формы межмуниципального сотрудничества</w:t>
      </w:r>
    </w:p>
    <w:p w:rsidR="009E36E9" w:rsidRDefault="009E36E9">
      <w:pPr>
        <w:jc w:val="center"/>
        <w:rPr>
          <w:rFonts w:ascii="Liberation Sans" w:hAnsi="Liberation Sans" w:cs="Liberation Sans"/>
        </w:rPr>
      </w:pPr>
    </w:p>
    <w:p w:rsidR="009E36E9" w:rsidRDefault="009E36E9">
      <w:pPr>
        <w:jc w:val="center"/>
        <w:rPr>
          <w:rFonts w:ascii="Liberation Sans" w:hAnsi="Liberation Sans" w:cs="Liberation Sans"/>
        </w:rPr>
      </w:pPr>
    </w:p>
    <w:p w:rsidR="009E36E9" w:rsidRDefault="009E36E9">
      <w:pPr>
        <w:jc w:val="center"/>
        <w:rPr>
          <w:rFonts w:ascii="Liberation Sans" w:hAnsi="Liberation Sans" w:cs="Liberation Sans"/>
        </w:rPr>
      </w:pPr>
    </w:p>
    <w:p w:rsidR="009E36E9" w:rsidRDefault="009E36E9">
      <w:pPr>
        <w:jc w:val="center"/>
        <w:rPr>
          <w:rFonts w:ascii="Liberation Sans" w:hAnsi="Liberation Sans" w:cs="Liberation Sans"/>
        </w:rPr>
      </w:pPr>
    </w:p>
    <w:p w:rsidR="009E36E9" w:rsidRDefault="009E36E9">
      <w:pPr>
        <w:jc w:val="center"/>
        <w:rPr>
          <w:rFonts w:ascii="Liberation Sans" w:hAnsi="Liberation Sans" w:cs="Liberation Sans"/>
        </w:rPr>
      </w:pPr>
    </w:p>
    <w:p w:rsidR="009E36E9" w:rsidRDefault="009E36E9">
      <w:pPr>
        <w:jc w:val="center"/>
        <w:rPr>
          <w:rFonts w:ascii="Liberation Sans" w:hAnsi="Liberation Sans" w:cs="Liberation Sans"/>
        </w:rPr>
      </w:pPr>
    </w:p>
    <w:p w:rsidR="009E36E9" w:rsidRDefault="009E36E9">
      <w:pPr>
        <w:jc w:val="center"/>
        <w:rPr>
          <w:rFonts w:ascii="Liberation Sans" w:hAnsi="Liberation Sans" w:cs="Liberation Sans"/>
        </w:rPr>
      </w:pPr>
    </w:p>
    <w:p w:rsidR="009E36E9" w:rsidRDefault="009E36E9">
      <w:pPr>
        <w:jc w:val="center"/>
        <w:rPr>
          <w:rFonts w:ascii="Liberation Sans" w:hAnsi="Liberation Sans" w:cs="Liberation Sans"/>
        </w:rPr>
      </w:pPr>
    </w:p>
    <w:p w:rsidR="009E36E9" w:rsidRDefault="009E36E9">
      <w:pPr>
        <w:jc w:val="center"/>
        <w:rPr>
          <w:rFonts w:ascii="Liberation Sans" w:hAnsi="Liberation Sans" w:cs="Liberation Sans"/>
        </w:rPr>
      </w:pPr>
    </w:p>
    <w:p w:rsidR="009E36E9" w:rsidRDefault="009E36E9">
      <w:pPr>
        <w:jc w:val="center"/>
        <w:rPr>
          <w:rFonts w:ascii="Liberation Sans" w:hAnsi="Liberation Sans" w:cs="Liberation Sans"/>
        </w:rPr>
      </w:pPr>
    </w:p>
    <w:p w:rsidR="009E36E9" w:rsidRDefault="009E36E9">
      <w:pPr>
        <w:jc w:val="center"/>
        <w:rPr>
          <w:rFonts w:ascii="Liberation Sans" w:hAnsi="Liberation Sans" w:cs="Liberation Sans"/>
        </w:rPr>
      </w:pPr>
    </w:p>
    <w:p w:rsidR="009E36E9" w:rsidRDefault="009E36E9">
      <w:pPr>
        <w:jc w:val="center"/>
        <w:rPr>
          <w:rFonts w:ascii="Liberation Sans" w:hAnsi="Liberation Sans" w:cs="Liberation Sans"/>
        </w:rPr>
      </w:pPr>
    </w:p>
    <w:p w:rsidR="009E36E9" w:rsidRDefault="009E36E9">
      <w:pPr>
        <w:jc w:val="center"/>
        <w:rPr>
          <w:rFonts w:ascii="Liberation Sans" w:hAnsi="Liberation Sans" w:cs="Liberation Sans"/>
        </w:rPr>
      </w:pPr>
    </w:p>
    <w:p w:rsidR="009E36E9" w:rsidRDefault="009E36E9">
      <w:pPr>
        <w:jc w:val="center"/>
        <w:rPr>
          <w:rFonts w:ascii="Liberation Sans" w:hAnsi="Liberation Sans" w:cs="Liberation Sans"/>
        </w:rPr>
      </w:pPr>
    </w:p>
    <w:p w:rsidR="009E36E9" w:rsidRDefault="009E36E9">
      <w:pPr>
        <w:jc w:val="center"/>
        <w:rPr>
          <w:rFonts w:ascii="Liberation Sans" w:eastAsia="Liberation Sans" w:hAnsi="Liberation Sans" w:cs="Liberation Sans"/>
          <w:b/>
          <w:bCs/>
        </w:rPr>
      </w:pPr>
    </w:p>
    <w:p w:rsidR="009E36E9" w:rsidRDefault="009E36E9">
      <w:pPr>
        <w:jc w:val="center"/>
        <w:rPr>
          <w:rFonts w:ascii="Liberation Sans" w:eastAsia="Liberation Sans" w:hAnsi="Liberation Sans" w:cs="Liberation Sans"/>
          <w:b/>
          <w:bCs/>
        </w:rPr>
      </w:pPr>
    </w:p>
    <w:p w:rsidR="009E36E9" w:rsidRDefault="009E36E9">
      <w:pPr>
        <w:jc w:val="center"/>
        <w:rPr>
          <w:rFonts w:ascii="Liberation Sans" w:eastAsia="Liberation Sans" w:hAnsi="Liberation Sans" w:cs="Liberation Sans"/>
          <w:b/>
          <w:bCs/>
        </w:rPr>
      </w:pPr>
    </w:p>
    <w:p w:rsidR="009E36E9" w:rsidRDefault="009E36E9">
      <w:pPr>
        <w:jc w:val="center"/>
        <w:rPr>
          <w:rFonts w:ascii="Liberation Sans" w:eastAsia="Liberation Sans" w:hAnsi="Liberation Sans" w:cs="Liberation Sans"/>
          <w:b/>
          <w:bCs/>
        </w:rPr>
      </w:pPr>
    </w:p>
    <w:p w:rsidR="009E36E9" w:rsidRDefault="009E36E9">
      <w:pPr>
        <w:jc w:val="center"/>
        <w:rPr>
          <w:rFonts w:ascii="Liberation Sans" w:eastAsia="Liberation Sans" w:hAnsi="Liberation Sans" w:cs="Liberation Sans"/>
          <w:b/>
          <w:bCs/>
        </w:rPr>
      </w:pPr>
    </w:p>
    <w:p w:rsidR="009E36E9" w:rsidRDefault="009E36E9">
      <w:pPr>
        <w:jc w:val="center"/>
        <w:rPr>
          <w:rFonts w:ascii="Liberation Sans" w:eastAsia="Liberation Sans" w:hAnsi="Liberation Sans" w:cs="Liberation Sans"/>
          <w:b/>
          <w:bCs/>
        </w:rPr>
      </w:pPr>
    </w:p>
    <w:p w:rsidR="009E36E9" w:rsidRDefault="009E36E9">
      <w:pPr>
        <w:jc w:val="center"/>
        <w:rPr>
          <w:rFonts w:ascii="Liberation Sans" w:eastAsia="Liberation Sans" w:hAnsi="Liberation Sans" w:cs="Liberation Sans"/>
          <w:b/>
          <w:bCs/>
        </w:rPr>
      </w:pPr>
    </w:p>
    <w:p w:rsidR="009E36E9" w:rsidRDefault="009E36E9">
      <w:pPr>
        <w:jc w:val="center"/>
        <w:rPr>
          <w:rFonts w:ascii="Liberation Sans" w:eastAsia="Liberation Sans" w:hAnsi="Liberation Sans" w:cs="Liberation Sans"/>
          <w:b/>
          <w:bCs/>
        </w:rPr>
      </w:pPr>
    </w:p>
    <w:p w:rsidR="009E36E9" w:rsidRDefault="009E36E9">
      <w:pPr>
        <w:jc w:val="center"/>
        <w:rPr>
          <w:rFonts w:ascii="Liberation Sans" w:eastAsia="Liberation Sans" w:hAnsi="Liberation Sans" w:cs="Liberation Sans"/>
          <w:b/>
          <w:bCs/>
        </w:rPr>
      </w:pPr>
    </w:p>
    <w:p w:rsidR="009E36E9" w:rsidRDefault="009E36E9">
      <w:pPr>
        <w:jc w:val="center"/>
        <w:rPr>
          <w:rFonts w:ascii="Liberation Sans" w:eastAsia="Liberation Sans" w:hAnsi="Liberation Sans" w:cs="Liberation Sans"/>
          <w:b/>
          <w:bCs/>
        </w:rPr>
      </w:pPr>
    </w:p>
    <w:p w:rsidR="009E36E9" w:rsidRDefault="009E36E9">
      <w:pPr>
        <w:jc w:val="center"/>
        <w:rPr>
          <w:rFonts w:ascii="Liberation Sans" w:eastAsia="Liberation Sans" w:hAnsi="Liberation Sans" w:cs="Liberation Sans"/>
          <w:b/>
          <w:bCs/>
        </w:rPr>
      </w:pPr>
    </w:p>
    <w:p w:rsidR="009E36E9" w:rsidRDefault="009E36E9">
      <w:pPr>
        <w:jc w:val="center"/>
        <w:rPr>
          <w:rFonts w:ascii="Liberation Sans" w:eastAsia="Liberation Sans" w:hAnsi="Liberation Sans" w:cs="Liberation Sans"/>
          <w:b/>
          <w:bCs/>
        </w:rPr>
      </w:pPr>
    </w:p>
    <w:p w:rsidR="009E36E9" w:rsidRDefault="009E36E9">
      <w:pPr>
        <w:jc w:val="center"/>
        <w:rPr>
          <w:rFonts w:ascii="Liberation Sans" w:eastAsia="Liberation Sans" w:hAnsi="Liberation Sans" w:cs="Liberation Sans"/>
          <w:b/>
          <w:bCs/>
        </w:rPr>
      </w:pPr>
    </w:p>
    <w:p w:rsidR="009E36E9" w:rsidRDefault="009E36E9">
      <w:pPr>
        <w:jc w:val="center"/>
        <w:rPr>
          <w:rFonts w:ascii="Liberation Sans" w:eastAsia="Liberation Sans" w:hAnsi="Liberation Sans" w:cs="Liberation Sans"/>
          <w:b/>
          <w:bCs/>
        </w:rPr>
      </w:pPr>
    </w:p>
    <w:p w:rsidR="009E36E9" w:rsidRDefault="009E36E9">
      <w:pPr>
        <w:jc w:val="center"/>
        <w:rPr>
          <w:rFonts w:ascii="Liberation Sans" w:eastAsia="Liberation Sans" w:hAnsi="Liberation Sans" w:cs="Liberation Sans"/>
          <w:b/>
          <w:bCs/>
        </w:rPr>
      </w:pPr>
    </w:p>
    <w:p w:rsidR="009E36E9" w:rsidRDefault="009E36E9">
      <w:pPr>
        <w:jc w:val="center"/>
        <w:rPr>
          <w:rFonts w:ascii="Liberation Sans" w:eastAsia="Liberation Sans" w:hAnsi="Liberation Sans" w:cs="Liberation Sans"/>
          <w:b/>
          <w:bCs/>
        </w:rPr>
      </w:pPr>
    </w:p>
    <w:p w:rsidR="009E36E9" w:rsidRDefault="009E36E9">
      <w:pPr>
        <w:jc w:val="center"/>
        <w:rPr>
          <w:rFonts w:ascii="Liberation Sans" w:eastAsia="Liberation Sans" w:hAnsi="Liberation Sans" w:cs="Liberation Sans"/>
          <w:b/>
          <w:bCs/>
        </w:rPr>
      </w:pPr>
    </w:p>
    <w:p w:rsidR="009E36E9" w:rsidRDefault="009E36E9">
      <w:pPr>
        <w:jc w:val="center"/>
        <w:rPr>
          <w:rFonts w:ascii="Liberation Sans" w:eastAsia="Liberation Sans" w:hAnsi="Liberation Sans" w:cs="Liberation Sans"/>
          <w:b/>
          <w:bCs/>
        </w:rPr>
      </w:pPr>
    </w:p>
    <w:p w:rsidR="009E36E9" w:rsidRDefault="009E36E9">
      <w:pPr>
        <w:jc w:val="center"/>
        <w:rPr>
          <w:rFonts w:ascii="Liberation Sans" w:eastAsia="Liberation Sans" w:hAnsi="Liberation Sans" w:cs="Liberation Sans"/>
          <w:b/>
          <w:bCs/>
        </w:rPr>
      </w:pPr>
    </w:p>
    <w:p w:rsidR="009E36E9" w:rsidRDefault="00000000">
      <w:pPr>
        <w:jc w:val="center"/>
        <w:rPr>
          <w:rFonts w:ascii="Liberation Sans" w:eastAsia="Liberation Sans" w:hAnsi="Liberation Sans" w:cs="Liberation Sans"/>
          <w:b/>
          <w:bCs/>
        </w:rPr>
      </w:pPr>
      <w:r>
        <w:rPr>
          <w:rFonts w:ascii="Liberation Sans" w:eastAsia="Liberation Sans" w:hAnsi="Liberation Sans" w:cs="Liberation Sans"/>
          <w:b/>
          <w:bCs/>
        </w:rPr>
        <w:t>ГЛАВА I. ОБЩИЕ ПОЛОЖЕНИЯ</w:t>
      </w:r>
    </w:p>
    <w:p w:rsidR="009E36E9" w:rsidRDefault="009E36E9">
      <w:pPr>
        <w:jc w:val="center"/>
        <w:rPr>
          <w:rFonts w:ascii="Liberation Sans" w:hAnsi="Liberation Sans" w:cs="Liberation Sans"/>
        </w:rPr>
      </w:pPr>
    </w:p>
    <w:p w:rsidR="009E36E9" w:rsidRDefault="00000000">
      <w:pPr>
        <w:ind w:firstLine="709"/>
        <w:jc w:val="both"/>
        <w:rPr>
          <w:rFonts w:ascii="Liberation Sans" w:hAnsi="Liberation Sans" w:cs="Liberation Sans"/>
        </w:rPr>
      </w:pPr>
      <w:r>
        <w:rPr>
          <w:rFonts w:ascii="Liberation Sans" w:eastAsia="Liberation Sans" w:hAnsi="Liberation Sans" w:cs="Liberation Sans"/>
          <w:b/>
          <w:bCs/>
        </w:rPr>
        <w:t>Статья 1. Местное самоуправление</w:t>
      </w:r>
    </w:p>
    <w:p w:rsidR="009E36E9" w:rsidRDefault="009E36E9">
      <w:pPr>
        <w:ind w:firstLine="709"/>
        <w:jc w:val="both"/>
        <w:rPr>
          <w:rFonts w:ascii="Liberation Sans" w:hAnsi="Liberation Sans" w:cs="Liberation Sans"/>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 xml:space="preserve">1. Местное самоуправление - признаваемая и гарантируемая Конституцией Российской Федерации форма самоорганизации граждан в целях осуществления народом своей власти </w:t>
      </w:r>
      <w:r>
        <w:rPr>
          <w:rFonts w:ascii="Liberation Sans" w:eastAsia="Liberation Sans" w:hAnsi="Liberation Sans" w:cs="Liberation Sans"/>
          <w:color w:val="000000"/>
        </w:rPr>
        <w:t xml:space="preserve">для самостоятельного решения вопросов непосредственного обеспечения жизнедеятельности населения (вопросов местного значения)                        </w:t>
      </w:r>
      <w:r>
        <w:rPr>
          <w:rFonts w:ascii="Liberation Sans" w:eastAsia="Liberation Sans" w:hAnsi="Liberation Sans" w:cs="Liberation Sans"/>
          <w:color w:val="000000" w:themeColor="text1"/>
        </w:rPr>
        <w:t xml:space="preserve">в пределах полномочий, предусмотренных в соответствии                             с Конституцией Российской Федерации, Федеральным законом </w:t>
      </w:r>
      <w:r>
        <w:rPr>
          <w:rFonts w:ascii="Liberation Sans" w:eastAsia="Liberation Sans" w:hAnsi="Liberation Sans" w:cs="Liberation Sans"/>
          <w:color w:val="000000" w:themeColor="text1"/>
        </w:rPr>
        <w:br/>
        <w:t>от 20.03.2025 № 33-ФЗ «</w:t>
      </w:r>
      <w:r>
        <w:rPr>
          <w:rFonts w:ascii="Liberation Sans" w:eastAsia="Liberation Sans" w:hAnsi="Liberation Sans" w:cs="Liberation Sans"/>
          <w:color w:val="000000"/>
        </w:rPr>
        <w:t>Об общих принципах организации местного самоуправления в единой системе публичной власти»</w:t>
      </w:r>
      <w:r>
        <w:rPr>
          <w:rFonts w:ascii="Liberation Sans" w:eastAsia="Liberation Sans" w:hAnsi="Liberation Sans" w:cs="Liberation Sans"/>
        </w:rPr>
        <w:t xml:space="preserve">                          (далее – Федеральный закон о местном самоуправлении)</w:t>
      </w:r>
      <w:r>
        <w:rPr>
          <w:rFonts w:ascii="Liberation Sans" w:eastAsia="Liberation Sans" w:hAnsi="Liberation Sans" w:cs="Liberation Sans"/>
          <w:color w:val="000000" w:themeColor="text1"/>
        </w:rPr>
        <w:t>, другими федеральными законами, а в случаях, установленных федеральными законами, - законами Ямало-Ненецкого автономного округа                      (далее – автономный округ).</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rPr>
        <w:t>2. 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rPr>
        <w:t>3. В соответствии с Конституцией Российской Федерации органы местного самоуправления входят в единую систему публичной власти в Российской Федерации.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rPr>
        <w:t>4. Органы местного самоуправления не входят в систему органов государственной власти.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rPr>
        <w:t>5. Органы публичной власти в соответствии с Федеральным законом о местном самоуправлении, другими федеральными законами участвуют в решении задач местного самоуправления.</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rPr>
        <w:t>6. В деятельности органов местного самоуправления гарантируется обеспечение гласности, в том числе посредством предоставления доступа к информации о деятельности органов местного самоуправления.</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b/>
          <w:bCs/>
        </w:rPr>
        <w:t>Статья 2. Правовая основа местного самоуправления</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rPr>
        <w:t xml:space="preserve">Правовую основу местного самоуправления составляют: </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rPr>
        <w:t>- Конституция Российской Федерации;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rPr>
        <w:t>- общепризнанные принципы и нормы международного права;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rPr>
        <w:t>- международные договоры Российской Федерации;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rPr>
        <w:t>- федеральные конституционные законы;</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rPr>
        <w:t>- Федеральный закон о местном самоуправлении,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rPr>
        <w:t>- Устав (Основной закон) автономного округа;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rPr>
        <w:t>- законы и иные нормативные правовые акты автономного округа;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rPr>
        <w:t xml:space="preserve">- Устав городского </w:t>
      </w:r>
      <w:r>
        <w:rPr>
          <w:rFonts w:ascii="Liberation Sans" w:eastAsia="Liberation Sans" w:hAnsi="Liberation Sans" w:cs="Liberation Sans"/>
          <w:highlight w:val="white"/>
        </w:rPr>
        <w:t xml:space="preserve">округа город </w:t>
      </w:r>
      <w:r>
        <w:rPr>
          <w:rFonts w:ascii="Liberation Sans" w:eastAsia="Liberation Sans" w:hAnsi="Liberation Sans" w:cs="Liberation Sans"/>
          <w:color w:val="000000" w:themeColor="text1"/>
          <w:highlight w:val="white"/>
        </w:rPr>
        <w:t>Новый Уренгой</w:t>
      </w:r>
      <w:r>
        <w:rPr>
          <w:rFonts w:ascii="Liberation Sans" w:eastAsia="Liberation Sans" w:hAnsi="Liberation Sans" w:cs="Liberation Sans"/>
          <w:highlight w:val="white"/>
        </w:rPr>
        <w:t xml:space="preserve"> автономного округа (</w:t>
      </w:r>
      <w:r>
        <w:rPr>
          <w:rFonts w:ascii="Liberation Sans" w:eastAsia="Liberation Sans" w:hAnsi="Liberation Sans" w:cs="Liberation Sans"/>
          <w:color w:val="000000"/>
          <w:highlight w:val="white"/>
        </w:rPr>
        <w:t xml:space="preserve">далее </w:t>
      </w:r>
      <w:r>
        <w:rPr>
          <w:rFonts w:ascii="Liberation Sans" w:eastAsia="Liberation Sans" w:hAnsi="Liberation Sans" w:cs="Liberation Sans"/>
          <w:highlight w:val="white"/>
        </w:rPr>
        <w:t>- Устав города, Устав), решения, принятые на местных референдумах и сход</w:t>
      </w:r>
      <w:r>
        <w:rPr>
          <w:rFonts w:ascii="Liberation Sans" w:eastAsia="Liberation Sans" w:hAnsi="Liberation Sans" w:cs="Liberation Sans"/>
        </w:rPr>
        <w:t>ах граждан;</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rPr>
        <w:t>- иные муниципальные правовые акты.</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b/>
          <w:bCs/>
          <w:color w:val="000000" w:themeColor="text1"/>
          <w:highlight w:val="white"/>
        </w:rPr>
      </w:pPr>
      <w:r>
        <w:rPr>
          <w:rFonts w:ascii="Liberation Sans" w:eastAsia="Liberation Sans" w:hAnsi="Liberation Sans" w:cs="Liberation Sans"/>
          <w:b/>
          <w:bCs/>
        </w:rPr>
        <w:t>Статья 3. Наим</w:t>
      </w:r>
      <w:r>
        <w:rPr>
          <w:rFonts w:ascii="Liberation Sans" w:eastAsia="Liberation Sans" w:hAnsi="Liberation Sans" w:cs="Liberation Sans"/>
          <w:b/>
          <w:bCs/>
          <w:highlight w:val="white"/>
        </w:rPr>
        <w:t xml:space="preserve">енование, вид муниципального образования </w:t>
      </w:r>
      <w:r>
        <w:rPr>
          <w:rFonts w:ascii="Liberation Sans" w:eastAsia="Liberation Sans" w:hAnsi="Liberation Sans" w:cs="Liberation Sans"/>
          <w:b/>
          <w:bCs/>
          <w:color w:val="000000" w:themeColor="text1"/>
          <w:highlight w:val="white"/>
        </w:rPr>
        <w:t>и история муниципального образования</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strike/>
          <w:highlight w:val="cyan"/>
        </w:rPr>
      </w:pPr>
      <w:r>
        <w:rPr>
          <w:rFonts w:ascii="Liberation Sans" w:eastAsia="Liberation Sans" w:hAnsi="Liberation Sans" w:cs="Liberation Sans"/>
          <w:color w:val="000000"/>
        </w:rPr>
        <w:t>1. Официальное наименование муниципального образования - городской округ горо</w:t>
      </w:r>
      <w:r>
        <w:rPr>
          <w:rFonts w:ascii="Liberation Sans" w:eastAsia="Liberation Sans" w:hAnsi="Liberation Sans" w:cs="Liberation Sans"/>
          <w:color w:val="000000"/>
          <w:highlight w:val="white"/>
        </w:rPr>
        <w:t xml:space="preserve">д </w:t>
      </w:r>
      <w:r>
        <w:rPr>
          <w:rFonts w:ascii="Liberation Sans" w:eastAsia="Liberation Sans" w:hAnsi="Liberation Sans" w:cs="Liberation Sans"/>
          <w:color w:val="000000" w:themeColor="text1"/>
          <w:highlight w:val="white"/>
        </w:rPr>
        <w:t>Новый Уренгой</w:t>
      </w:r>
      <w:r>
        <w:rPr>
          <w:rFonts w:ascii="Liberation Sans" w:eastAsia="Liberation Sans" w:hAnsi="Liberation Sans" w:cs="Liberation Sans"/>
          <w:color w:val="000000"/>
          <w:highlight w:val="white"/>
        </w:rPr>
        <w:t xml:space="preserve"> Ямало-Ненецкого автономного округа</w:t>
      </w:r>
      <w:r>
        <w:rPr>
          <w:rFonts w:ascii="Liberation Sans" w:eastAsia="Liberation Sans" w:hAnsi="Liberation Sans" w:cs="Liberation Sans"/>
          <w:highlight w:val="white"/>
        </w:rPr>
        <w:t xml:space="preserve"> (далее – муниципальное образование, город </w:t>
      </w:r>
      <w:r>
        <w:rPr>
          <w:rFonts w:ascii="Liberation Sans" w:eastAsia="Liberation Sans" w:hAnsi="Liberation Sans" w:cs="Liberation Sans"/>
          <w:color w:val="000000" w:themeColor="text1"/>
          <w:highlight w:val="white"/>
        </w:rPr>
        <w:t>Новый Уренгой</w:t>
      </w:r>
      <w:r>
        <w:rPr>
          <w:rFonts w:ascii="Liberation Sans" w:eastAsia="Liberation Sans" w:hAnsi="Liberation Sans" w:cs="Liberation Sans"/>
          <w:highlight w:val="white"/>
        </w:rPr>
        <w:t>).</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highlight w:val="white"/>
        </w:rPr>
      </w:pPr>
      <w:r>
        <w:rPr>
          <w:rFonts w:ascii="Liberation Sans" w:eastAsia="Liberation Sans" w:hAnsi="Liberation Sans" w:cs="Liberation Sans"/>
          <w:color w:val="000000"/>
        </w:rPr>
        <w:t xml:space="preserve">Сокращенная форма наименования муниципального образования - город </w:t>
      </w:r>
      <w:r>
        <w:rPr>
          <w:rFonts w:ascii="Liberation Sans" w:eastAsia="Liberation Sans" w:hAnsi="Liberation Sans" w:cs="Liberation Sans"/>
          <w:color w:val="000000" w:themeColor="text1"/>
          <w:highlight w:val="white"/>
        </w:rPr>
        <w:t>Новый Уренгой</w:t>
      </w:r>
      <w:r>
        <w:rPr>
          <w:rFonts w:ascii="Liberation Sans" w:eastAsia="Liberation Sans" w:hAnsi="Liberation Sans" w:cs="Liberation Sans"/>
          <w:color w:val="000000"/>
          <w:highlight w:val="white"/>
        </w:rPr>
        <w:t>.</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Наименование муниципального образования подлежит включению в государственный реестр муниципальных образований Российской Федерации.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rPr>
        <w:t>2. В официальных символах муниципального образования, наименованиях, печатях, штампах и бланках органов местного самоуправления, выборных и иных должностных лиц местного самоуправления, муниципальных предприятий и учреждений, в муниципальных правовых актах органов местного самоуправления и должностных лиц местного самоуправления, в соглашениях, заключаемых от имени муниципального образования, в наградах и почетных званиях муниципального образования, в наименованиях находящихся в муниципальной собственности объектов допускается использование сокращенно</w:t>
      </w:r>
      <w:r>
        <w:rPr>
          <w:rFonts w:ascii="Liberation Sans" w:eastAsia="Liberation Sans" w:hAnsi="Liberation Sans" w:cs="Liberation Sans"/>
          <w:highlight w:val="white"/>
        </w:rPr>
        <w:t>й формы наименования муниципального образования наравне с наименованием муниципального образования, определенным абзацем первым пункта 1 настоящей статьи.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highlight w:val="white"/>
        </w:rPr>
        <w:t xml:space="preserve">3. </w:t>
      </w:r>
      <w:r>
        <w:rPr>
          <w:rFonts w:ascii="Liberation Sans" w:eastAsia="Liberation Sans" w:hAnsi="Liberation Sans" w:cs="Liberation Sans"/>
          <w:color w:val="000000"/>
          <w:highlight w:val="white"/>
        </w:rPr>
        <w:t xml:space="preserve">Муниципальное образование в соответствии с </w:t>
      </w:r>
      <w:r>
        <w:rPr>
          <w:rFonts w:ascii="Liberation Sans" w:eastAsia="Liberation Sans" w:hAnsi="Liberation Sans" w:cs="Liberation Sans"/>
          <w:highlight w:val="white"/>
        </w:rPr>
        <w:t>Законом</w:t>
      </w:r>
      <w:r>
        <w:rPr>
          <w:rFonts w:ascii="Liberation Sans" w:eastAsia="Liberation Sans" w:hAnsi="Liberation Sans" w:cs="Liberation Sans"/>
          <w:color w:val="000000"/>
          <w:highlight w:val="white"/>
        </w:rPr>
        <w:t xml:space="preserve"> автономного округа от 16.12.2004 № 102-ЗАО «Об организации местного самоуправления на территории городского округа город Новый Уренгой Ямало-Ненецкого автономного округа» является городским округом.</w:t>
      </w:r>
      <w:r>
        <w:rPr>
          <w:rFonts w:ascii="Liberation Sans" w:eastAsia="Liberation Sans" w:hAnsi="Liberation Sans" w:cs="Liberation Sans"/>
          <w:i/>
          <w:iCs/>
          <w:color w:val="000000"/>
          <w:highlight w:val="white"/>
        </w:rPr>
        <w:t xml:space="preserve"> </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highlight w:val="white"/>
        </w:rPr>
      </w:pPr>
      <w:r>
        <w:rPr>
          <w:rFonts w:ascii="Liberation Sans" w:eastAsia="Liberation Sans" w:hAnsi="Liberation Sans" w:cs="Liberation Sans"/>
          <w:color w:val="000000" w:themeColor="text1"/>
          <w:highlight w:val="white"/>
        </w:rPr>
        <w:t>4. Посёлок Новый Уренгой зарегистрирован решением исполнительного комитета Тюменского областного Совета депутатов трудящихся от 18.08.1975 № 490.</w:t>
      </w:r>
    </w:p>
    <w:p w:rsidR="009E36E9" w:rsidRDefault="00000000">
      <w:pPr>
        <w:ind w:firstLine="709"/>
        <w:jc w:val="both"/>
        <w:rPr>
          <w:rFonts w:ascii="Liberation Sans" w:hAnsi="Liberation Sans" w:cs="Liberation Sans"/>
          <w:color w:val="000000" w:themeColor="text1"/>
          <w:highlight w:val="white"/>
        </w:rPr>
      </w:pPr>
      <w:r>
        <w:rPr>
          <w:rFonts w:ascii="Liberation Sans" w:eastAsia="Liberation Sans" w:hAnsi="Liberation Sans" w:cs="Liberation Sans"/>
          <w:color w:val="000000" w:themeColor="text1"/>
          <w:highlight w:val="white"/>
        </w:rPr>
        <w:t>Указом Президиума Верховного Совета РСФСР от 16.06.1980 посёлок Новый Уренгой преобразован в город окружного подчинения Новый Уренгой.</w:t>
      </w:r>
    </w:p>
    <w:p w:rsidR="009E36E9" w:rsidRDefault="00000000">
      <w:pPr>
        <w:ind w:firstLine="709"/>
        <w:jc w:val="both"/>
        <w:rPr>
          <w:rFonts w:ascii="Liberation Sans" w:hAnsi="Liberation Sans" w:cs="Liberation Sans"/>
          <w:color w:val="000000" w:themeColor="text1"/>
          <w:highlight w:val="white"/>
        </w:rPr>
      </w:pPr>
      <w:r>
        <w:rPr>
          <w:rFonts w:ascii="Liberation Sans" w:eastAsia="Liberation Sans" w:hAnsi="Liberation Sans" w:cs="Liberation Sans"/>
          <w:color w:val="000000" w:themeColor="text1"/>
          <w:highlight w:val="white"/>
        </w:rPr>
        <w:t>Посёлок Коротчаево образован Указом Президиума Верховного Совета РСФСР от 03.11.1982</w:t>
      </w:r>
      <w:r>
        <w:rPr>
          <w:rFonts w:ascii="Liberation Sans" w:eastAsia="Liberation Sans" w:hAnsi="Liberation Sans" w:cs="Liberation Sans"/>
          <w:color w:val="0070C0"/>
          <w:highlight w:val="white"/>
        </w:rPr>
        <w:t xml:space="preserve"> </w:t>
      </w:r>
      <w:r>
        <w:rPr>
          <w:rFonts w:ascii="Liberation Sans" w:eastAsia="Liberation Sans" w:hAnsi="Liberation Sans" w:cs="Liberation Sans"/>
          <w:color w:val="000000" w:themeColor="text1"/>
          <w:highlight w:val="white"/>
        </w:rPr>
        <w:t>и передан в подчинение Новоуренгойского городского Совета народных депутатов решением Исполнительного комитета Совета народных депутатов Тюменской области от 23.08.1983 № 269.</w:t>
      </w:r>
    </w:p>
    <w:p w:rsidR="009E36E9" w:rsidRDefault="00000000">
      <w:pPr>
        <w:pStyle w:val="af7"/>
        <w:spacing w:after="0"/>
        <w:ind w:left="0" w:firstLine="709"/>
        <w:jc w:val="both"/>
        <w:rPr>
          <w:rFonts w:ascii="Liberation Sans" w:hAnsi="Liberation Sans" w:cs="Liberation Sans"/>
          <w:b/>
          <w:bCs/>
          <w:color w:val="000000" w:themeColor="text1"/>
          <w:highlight w:val="white"/>
        </w:rPr>
      </w:pPr>
      <w:r>
        <w:rPr>
          <w:rFonts w:ascii="Liberation Sans" w:eastAsia="Liberation Sans" w:hAnsi="Liberation Sans" w:cs="Liberation Sans"/>
          <w:color w:val="000000" w:themeColor="text1"/>
          <w:highlight w:val="white"/>
        </w:rPr>
        <w:t>Посёлок Лимбяяха образован</w:t>
      </w:r>
      <w:r>
        <w:rPr>
          <w:rFonts w:ascii="Liberation Sans" w:eastAsia="Liberation Sans" w:hAnsi="Liberation Sans" w:cs="Liberation Sans"/>
          <w:color w:val="0070C0"/>
          <w:highlight w:val="white"/>
        </w:rPr>
        <w:t xml:space="preserve"> </w:t>
      </w:r>
      <w:r>
        <w:rPr>
          <w:rFonts w:ascii="Liberation Sans" w:eastAsia="Liberation Sans" w:hAnsi="Liberation Sans" w:cs="Liberation Sans"/>
          <w:color w:val="000000" w:themeColor="text1"/>
          <w:highlight w:val="white"/>
        </w:rPr>
        <w:t>Указом Президиума Верховного Совета РСФСР от 18.04.1988 и передан в подчинение Новоуренгойского городского Совета народных депутатов решением Исполнительного комитета Тюменского областного Совета народных депутатов от 10.05.1988 № 128.</w:t>
      </w:r>
    </w:p>
    <w:p w:rsidR="009E36E9" w:rsidRDefault="00000000">
      <w:pPr>
        <w:pStyle w:val="af7"/>
        <w:spacing w:after="0"/>
        <w:ind w:left="0" w:firstLine="709"/>
        <w:jc w:val="both"/>
        <w:rPr>
          <w:rFonts w:ascii="Liberation Sans" w:hAnsi="Liberation Sans" w:cs="Liberation Sans"/>
          <w:color w:val="000000" w:themeColor="text1"/>
          <w:highlight w:val="white"/>
        </w:rPr>
      </w:pPr>
      <w:r>
        <w:rPr>
          <w:rFonts w:ascii="Liberation Sans" w:eastAsia="Liberation Sans" w:hAnsi="Liberation Sans" w:cs="Liberation Sans"/>
          <w:color w:val="000000" w:themeColor="text1"/>
          <w:highlight w:val="white"/>
        </w:rPr>
        <w:t xml:space="preserve">Муниципальное образование город Новый Уренгой образовано     в соответствии с Законом Ямало-Ненецкого автономного округа </w:t>
      </w:r>
      <w:r>
        <w:rPr>
          <w:rFonts w:ascii="Liberation Sans" w:eastAsia="Liberation Sans" w:hAnsi="Liberation Sans" w:cs="Liberation Sans"/>
          <w:color w:val="000000" w:themeColor="text1"/>
          <w:highlight w:val="white"/>
        </w:rPr>
        <w:br/>
        <w:t>от 05.11.1996 № 34 «О муниципальных образованиях</w:t>
      </w:r>
      <w:r>
        <w:rPr>
          <w:rFonts w:ascii="Liberation Sans" w:eastAsia="Liberation Sans" w:hAnsi="Liberation Sans" w:cs="Liberation Sans"/>
          <w:color w:val="000000" w:themeColor="text1"/>
          <w:highlight w:val="white"/>
        </w:rPr>
        <w:br/>
        <w:t>Ямало-Ненецкого автономного округа».</w:t>
      </w:r>
    </w:p>
    <w:p w:rsidR="009E36E9" w:rsidRDefault="00000000">
      <w:pPr>
        <w:pStyle w:val="af7"/>
        <w:spacing w:after="0"/>
        <w:ind w:left="0" w:firstLine="709"/>
        <w:jc w:val="both"/>
        <w:rPr>
          <w:rFonts w:ascii="Liberation Sans" w:hAnsi="Liberation Sans" w:cs="Liberation Sans"/>
          <w:color w:val="000000" w:themeColor="text1"/>
          <w:highlight w:val="white"/>
        </w:rPr>
      </w:pPr>
      <w:r>
        <w:rPr>
          <w:rFonts w:ascii="Liberation Sans" w:eastAsia="Liberation Sans" w:hAnsi="Liberation Sans" w:cs="Liberation Sans"/>
          <w:color w:val="000000" w:themeColor="text1"/>
          <w:highlight w:val="white"/>
        </w:rPr>
        <w:t xml:space="preserve">Законом Ямало-Ненецкого автономного округа от 16.12.2004 </w:t>
      </w:r>
      <w:r>
        <w:rPr>
          <w:rFonts w:ascii="Liberation Sans" w:eastAsia="Liberation Sans" w:hAnsi="Liberation Sans" w:cs="Liberation Sans"/>
          <w:color w:val="000000" w:themeColor="text1"/>
          <w:highlight w:val="white"/>
        </w:rPr>
        <w:br/>
        <w:t>№ 107-ЗАО «О присоединении поселков Лимбяяха и Коротчаево                   к городу Новый Уренгой Ямало-Ненецкого автономного округа» поселки Лимбяяха и Коротчаево присоединены к городу Новый Уренгой.</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b/>
          <w:bCs/>
          <w:color w:val="000000" w:themeColor="text1"/>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b/>
          <w:bCs/>
          <w:color w:val="000000"/>
          <w:highlight w:val="white"/>
        </w:rPr>
      </w:pPr>
      <w:r>
        <w:rPr>
          <w:rFonts w:ascii="Liberation Sans" w:eastAsia="Liberation Sans" w:hAnsi="Liberation Sans" w:cs="Liberation Sans"/>
          <w:b/>
          <w:color w:val="000000"/>
        </w:rPr>
        <w:t>Статья 4. Офиц</w:t>
      </w:r>
      <w:r>
        <w:rPr>
          <w:rFonts w:ascii="Liberation Sans" w:eastAsia="Liberation Sans" w:hAnsi="Liberation Sans" w:cs="Liberation Sans"/>
          <w:b/>
          <w:color w:val="000000"/>
          <w:highlight w:val="white"/>
        </w:rPr>
        <w:t>иальные символы муниципального образования</w:t>
      </w:r>
      <w:r>
        <w:rPr>
          <w:rFonts w:ascii="Liberation Sans" w:eastAsia="Liberation Sans" w:hAnsi="Liberation Sans" w:cs="Liberation Sans"/>
          <w:b/>
          <w:bCs/>
          <w:color w:val="000000"/>
          <w:highlight w:val="white"/>
        </w:rPr>
        <w:t xml:space="preserve">. День города </w:t>
      </w:r>
      <w:r>
        <w:rPr>
          <w:rFonts w:ascii="Liberation Sans" w:eastAsia="Liberation Sans" w:hAnsi="Liberation Sans" w:cs="Liberation Sans"/>
          <w:b/>
          <w:bCs/>
          <w:color w:val="000000" w:themeColor="text1"/>
          <w:highlight w:val="white"/>
        </w:rPr>
        <w:t>Новый Уренгой</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p>
    <w:p w:rsidR="009E36E9" w:rsidRDefault="00000000">
      <w:pPr>
        <w:pBdr>
          <w:top w:val="none" w:sz="4" w:space="0" w:color="000000"/>
          <w:left w:val="none" w:sz="4" w:space="0" w:color="000000"/>
          <w:bottom w:val="none" w:sz="4" w:space="0" w:color="000000"/>
          <w:right w:val="none" w:sz="4" w:space="0" w:color="000000"/>
        </w:pBdr>
        <w:spacing w:line="288" w:lineRule="atLeast"/>
        <w:ind w:firstLine="709"/>
        <w:jc w:val="both"/>
        <w:rPr>
          <w:rFonts w:ascii="Liberation Sans" w:hAnsi="Liberation Sans" w:cs="Liberation Sans"/>
          <w:highlight w:val="white"/>
        </w:rPr>
      </w:pPr>
      <w:r>
        <w:rPr>
          <w:rFonts w:ascii="Liberation Sans" w:eastAsia="Liberation Sans" w:hAnsi="Liberation Sans" w:cs="Liberation Sans"/>
          <w:color w:val="000000"/>
          <w:highlight w:val="white"/>
        </w:rPr>
        <w:t>1. Официальными символами муниципального образования                   в соответствии с законодательством Российской Федерации                          и геральдическими правилами являются герб и флаг, отражающие исторические, культурные, национальные и иные местные традиции                   и особенности.</w:t>
      </w:r>
    </w:p>
    <w:p w:rsidR="009E36E9" w:rsidRDefault="00000000">
      <w:pPr>
        <w:pBdr>
          <w:top w:val="none" w:sz="4" w:space="0" w:color="000000"/>
          <w:left w:val="none" w:sz="4" w:space="0" w:color="000000"/>
          <w:bottom w:val="none" w:sz="4" w:space="0" w:color="000000"/>
          <w:right w:val="none" w:sz="4" w:space="0" w:color="000000"/>
        </w:pBdr>
        <w:spacing w:line="288" w:lineRule="atLeast"/>
        <w:ind w:firstLine="709"/>
        <w:jc w:val="both"/>
        <w:rPr>
          <w:rFonts w:ascii="Liberation Sans" w:hAnsi="Liberation Sans" w:cs="Liberation Sans"/>
          <w:highlight w:val="white"/>
        </w:rPr>
      </w:pPr>
      <w:r>
        <w:rPr>
          <w:rFonts w:ascii="Liberation Sans" w:eastAsia="Liberation Sans" w:hAnsi="Liberation Sans" w:cs="Liberation Sans"/>
          <w:color w:val="000000"/>
          <w:highlight w:val="white"/>
        </w:rPr>
        <w:t xml:space="preserve">Описание и порядок официального использования герба и флага муниципального образования устанавливаются решениями Думы города </w:t>
      </w:r>
      <w:r>
        <w:rPr>
          <w:rFonts w:ascii="Liberation Sans" w:eastAsia="Liberation Sans" w:hAnsi="Liberation Sans" w:cs="Liberation Sans"/>
          <w:color w:val="000000" w:themeColor="text1"/>
          <w:highlight w:val="white"/>
        </w:rPr>
        <w:t>Новый Уренгой</w:t>
      </w:r>
      <w:r>
        <w:rPr>
          <w:rFonts w:ascii="Liberation Sans" w:eastAsia="Liberation Sans" w:hAnsi="Liberation Sans" w:cs="Liberation Sans"/>
          <w:color w:val="000000"/>
          <w:highlight w:val="white"/>
        </w:rPr>
        <w:t>.</w:t>
      </w:r>
    </w:p>
    <w:p w:rsidR="009E36E9" w:rsidRDefault="00000000">
      <w:pPr>
        <w:pBdr>
          <w:top w:val="none" w:sz="4" w:space="0" w:color="000000"/>
          <w:left w:val="none" w:sz="4" w:space="0" w:color="000000"/>
          <w:bottom w:val="none" w:sz="4" w:space="0" w:color="000000"/>
          <w:right w:val="none" w:sz="4" w:space="0" w:color="000000"/>
        </w:pBdr>
        <w:spacing w:line="288" w:lineRule="atLeast"/>
        <w:ind w:firstLine="709"/>
        <w:jc w:val="both"/>
        <w:rPr>
          <w:rFonts w:ascii="Liberation Sans" w:hAnsi="Liberation Sans" w:cs="Liberation Sans"/>
          <w:highlight w:val="white"/>
        </w:rPr>
      </w:pPr>
      <w:r>
        <w:rPr>
          <w:rFonts w:ascii="Liberation Sans" w:eastAsia="Liberation Sans" w:hAnsi="Liberation Sans" w:cs="Liberation Sans"/>
          <w:highlight w:val="white"/>
        </w:rPr>
        <w:t xml:space="preserve">2. </w:t>
      </w:r>
      <w:r>
        <w:rPr>
          <w:rFonts w:ascii="Liberation Sans" w:eastAsia="Liberation Sans" w:hAnsi="Liberation Sans" w:cs="Liberation Sans"/>
          <w:color w:val="000000"/>
          <w:highlight w:val="white"/>
        </w:rPr>
        <w:t>Официальные символы муниципального образования подлежат государственной регистрации в порядке, установленном законодательством Российской Федерации.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highlight w:val="white"/>
        </w:rPr>
      </w:pPr>
      <w:r>
        <w:rPr>
          <w:rFonts w:ascii="Liberation Sans" w:eastAsia="Liberation Sans" w:hAnsi="Liberation Sans" w:cs="Liberation Sans"/>
          <w:highlight w:val="white"/>
        </w:rPr>
        <w:t xml:space="preserve">3. </w:t>
      </w:r>
      <w:r>
        <w:rPr>
          <w:rFonts w:ascii="Liberation Sans" w:eastAsia="Liberation Sans" w:hAnsi="Liberation Sans" w:cs="Liberation Sans"/>
          <w:color w:val="000000"/>
          <w:highlight w:val="white"/>
        </w:rPr>
        <w:t xml:space="preserve">Проявляя уважение к историческим традициям города, заботясь об их сохранении и приумножении, устанавливается День города </w:t>
      </w:r>
      <w:r>
        <w:rPr>
          <w:rFonts w:ascii="Liberation Sans" w:eastAsia="Liberation Sans" w:hAnsi="Liberation Sans" w:cs="Liberation Sans"/>
          <w:color w:val="000000" w:themeColor="text1"/>
          <w:highlight w:val="white"/>
        </w:rPr>
        <w:t>Новый Уренгой</w:t>
      </w:r>
      <w:r>
        <w:rPr>
          <w:rFonts w:ascii="Liberation Sans" w:eastAsia="Liberation Sans" w:hAnsi="Liberation Sans" w:cs="Liberation Sans"/>
          <w:color w:val="000000"/>
          <w:highlight w:val="white"/>
        </w:rPr>
        <w:t>.</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color w:val="000000"/>
          <w:highlight w:val="white"/>
        </w:rPr>
        <w:t>Днем города Новый Уренгой является первое воскресенье сентября.</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p>
    <w:p w:rsidR="009E36E9" w:rsidRDefault="00000000">
      <w:pPr>
        <w:pBdr>
          <w:top w:val="none" w:sz="4" w:space="0" w:color="000000"/>
          <w:left w:val="none" w:sz="4" w:space="0" w:color="000000"/>
          <w:bottom w:val="none" w:sz="4" w:space="0" w:color="000000"/>
          <w:right w:val="none" w:sz="4" w:space="0" w:color="000000"/>
        </w:pBdr>
        <w:spacing w:line="288" w:lineRule="atLeast"/>
        <w:ind w:firstLine="709"/>
        <w:jc w:val="both"/>
        <w:rPr>
          <w:rFonts w:ascii="Liberation Sans" w:hAnsi="Liberation Sans" w:cs="Liberation Sans"/>
          <w:b/>
          <w:bCs/>
        </w:rPr>
      </w:pPr>
      <w:r>
        <w:rPr>
          <w:rFonts w:ascii="Liberation Sans" w:eastAsia="Liberation Sans" w:hAnsi="Liberation Sans" w:cs="Liberation Sans"/>
          <w:b/>
          <w:bCs/>
        </w:rPr>
        <w:t>Статья 5. Границы и состав территории</w:t>
      </w:r>
    </w:p>
    <w:p w:rsidR="009E36E9" w:rsidRDefault="009E36E9">
      <w:pPr>
        <w:pBdr>
          <w:top w:val="none" w:sz="4" w:space="0" w:color="000000"/>
          <w:left w:val="none" w:sz="4" w:space="0" w:color="000000"/>
          <w:bottom w:val="none" w:sz="4" w:space="0" w:color="000000"/>
          <w:right w:val="none" w:sz="4" w:space="0" w:color="000000"/>
        </w:pBdr>
        <w:spacing w:line="288" w:lineRule="atLeast"/>
        <w:jc w:val="both"/>
        <w:rPr>
          <w:rFonts w:ascii="Liberation Sans" w:hAnsi="Liberation Sans" w:cs="Liberation Sans"/>
          <w:color w:val="000000" w:themeColor="text1"/>
        </w:rPr>
      </w:pPr>
    </w:p>
    <w:p w:rsidR="009E36E9" w:rsidRDefault="00000000">
      <w:pPr>
        <w:pBdr>
          <w:top w:val="none" w:sz="4" w:space="0" w:color="000000"/>
          <w:left w:val="none" w:sz="4" w:space="0" w:color="000000"/>
          <w:bottom w:val="none" w:sz="4" w:space="0" w:color="000000"/>
          <w:right w:val="none" w:sz="4" w:space="0" w:color="000000"/>
        </w:pBdr>
        <w:spacing w:line="288" w:lineRule="atLeast"/>
        <w:ind w:firstLine="709"/>
        <w:jc w:val="both"/>
        <w:rPr>
          <w:rFonts w:ascii="Liberation Sans" w:hAnsi="Liberation Sans" w:cs="Liberation Sans"/>
          <w:color w:val="000000"/>
          <w:highlight w:val="white"/>
        </w:rPr>
      </w:pPr>
      <w:r>
        <w:rPr>
          <w:rFonts w:ascii="Liberation Sans" w:eastAsia="Liberation Sans" w:hAnsi="Liberation Sans" w:cs="Liberation Sans"/>
          <w:color w:val="000000" w:themeColor="text1"/>
        </w:rPr>
        <w:t>1. Г</w:t>
      </w:r>
      <w:r>
        <w:rPr>
          <w:rFonts w:ascii="Liberation Sans" w:eastAsia="Liberation Sans" w:hAnsi="Liberation Sans" w:cs="Liberation Sans"/>
          <w:color w:val="000000" w:themeColor="text1"/>
          <w:highlight w:val="white"/>
        </w:rPr>
        <w:t xml:space="preserve">раницы территории муниципального образования установлены Законом автономного округа </w:t>
      </w:r>
      <w:r>
        <w:rPr>
          <w:rFonts w:ascii="Liberation Sans" w:eastAsia="Liberation Sans" w:hAnsi="Liberation Sans" w:cs="Liberation Sans"/>
          <w:color w:val="000000"/>
          <w:highlight w:val="white"/>
        </w:rPr>
        <w:t>от 16.12.2004 № 102-ЗАО «Об организации местного самоуправления на территории городского округа город Новый Уренгой Ямало-Ненецкого автономного округа»</w:t>
      </w:r>
      <w:r>
        <w:rPr>
          <w:rFonts w:ascii="Liberation Sans" w:eastAsia="Liberation Sans" w:hAnsi="Liberation Sans" w:cs="Liberation Sans"/>
          <w:color w:val="000000" w:themeColor="text1"/>
          <w:highlight w:val="white"/>
        </w:rPr>
        <w:t>.</w:t>
      </w:r>
    </w:p>
    <w:p w:rsidR="009E36E9" w:rsidRDefault="00000000">
      <w:pPr>
        <w:pBdr>
          <w:top w:val="none" w:sz="4" w:space="0" w:color="000000"/>
          <w:left w:val="none" w:sz="4" w:space="0" w:color="000000"/>
          <w:bottom w:val="none" w:sz="4" w:space="0" w:color="000000"/>
          <w:right w:val="none" w:sz="4" w:space="0" w:color="000000"/>
        </w:pBdr>
        <w:spacing w:line="288" w:lineRule="atLeast"/>
        <w:ind w:firstLine="709"/>
        <w:jc w:val="both"/>
        <w:rPr>
          <w:rFonts w:ascii="Liberation Sans" w:eastAsia="Liberation Sans" w:hAnsi="Liberation Sans" w:cs="Liberation Sans"/>
          <w:color w:val="000000"/>
          <w:highlight w:val="white"/>
        </w:rPr>
      </w:pPr>
      <w:r>
        <w:rPr>
          <w:rFonts w:ascii="Liberation Sans" w:eastAsia="Liberation Sans" w:hAnsi="Liberation Sans" w:cs="Liberation Sans"/>
          <w:color w:val="000000"/>
          <w:highlight w:val="white"/>
        </w:rPr>
        <w:t>2. Изменение границ муниципального образования осуществляется законом автономного округа по инициативе населения, органов местного самоуправления, органов государственной власти автономного округа, федеральных органов государственной власти в соответствии с Федеральным законом                        о местном самоуправлении.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eastAsia="Liberation Sans" w:hAnsi="Liberation Sans" w:cs="Liberation Sans"/>
          <w:color w:val="000000" w:themeColor="text1"/>
          <w:highlight w:val="white"/>
        </w:rPr>
      </w:pPr>
      <w:r>
        <w:rPr>
          <w:rFonts w:ascii="Liberation Sans" w:eastAsia="Liberation Sans" w:hAnsi="Liberation Sans" w:cs="Liberation Sans"/>
          <w:color w:val="000000" w:themeColor="text1"/>
          <w:highlight w:val="white"/>
        </w:rPr>
        <w:t xml:space="preserve">3. Инициатива населения об изменении границ муниципального образования реализуется в порядке, установленном Федеральным законом </w:t>
      </w:r>
      <w:r>
        <w:rPr>
          <w:rFonts w:ascii="Liberation Sans" w:eastAsia="Liberation Sans" w:hAnsi="Liberation Sans" w:cs="Liberation Sans"/>
          <w:color w:val="000000"/>
          <w:highlight w:val="white"/>
        </w:rPr>
        <w:t>от 12.06.2002 № 67-Ф</w:t>
      </w:r>
      <w:r>
        <w:rPr>
          <w:rFonts w:ascii="Liberation Sans" w:eastAsia="Liberation Sans" w:hAnsi="Liberation Sans" w:cs="Liberation Sans"/>
          <w:highlight w:val="white"/>
        </w:rPr>
        <w:t xml:space="preserve">З </w:t>
      </w:r>
      <w:r>
        <w:rPr>
          <w:rFonts w:ascii="Liberation Sans" w:eastAsia="Liberation Sans" w:hAnsi="Liberation Sans" w:cs="Liberation Sans"/>
          <w:color w:val="000000"/>
          <w:highlight w:val="white"/>
        </w:rPr>
        <w:t>«Об основных гарантиях избирательных прав и права на участие в референдуме граждан Российской Федерации»</w:t>
      </w:r>
      <w:r>
        <w:rPr>
          <w:rFonts w:ascii="Liberation Sans" w:eastAsia="Liberation Sans" w:hAnsi="Liberation Sans" w:cs="Liberation Sans"/>
          <w:color w:val="000000" w:themeColor="text1"/>
          <w:highlight w:val="white"/>
        </w:rPr>
        <w:t xml:space="preserve"> и принимаемым в соответствии с ним законом автономного округа для выдвижения инициативы проведения местного референдума.</w:t>
      </w:r>
    </w:p>
    <w:p w:rsidR="009E36E9" w:rsidRDefault="00000000">
      <w:pPr>
        <w:pBdr>
          <w:top w:val="none" w:sz="4" w:space="0" w:color="000000"/>
          <w:left w:val="none" w:sz="4" w:space="0" w:color="000000"/>
          <w:bottom w:val="none" w:sz="4" w:space="0" w:color="000000"/>
          <w:right w:val="none" w:sz="4" w:space="0" w:color="000000"/>
        </w:pBdr>
        <w:spacing w:line="288" w:lineRule="atLeast"/>
        <w:ind w:firstLine="709"/>
        <w:jc w:val="both"/>
        <w:rPr>
          <w:rFonts w:ascii="Liberation Sans" w:eastAsia="Liberation Sans" w:hAnsi="Liberation Sans" w:cs="Liberation Sans"/>
          <w:color w:val="000000" w:themeColor="text1"/>
          <w:highlight w:val="white"/>
        </w:rPr>
      </w:pPr>
      <w:r>
        <w:rPr>
          <w:rFonts w:ascii="Liberation Sans" w:eastAsia="Liberation Sans" w:hAnsi="Liberation Sans" w:cs="Liberation Sans"/>
          <w:color w:val="000000" w:themeColor="text1"/>
          <w:highlight w:val="white"/>
        </w:rPr>
        <w:t>4.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w:t>
      </w:r>
    </w:p>
    <w:p w:rsidR="009E36E9" w:rsidRDefault="00000000">
      <w:pPr>
        <w:pBdr>
          <w:top w:val="none" w:sz="4" w:space="0" w:color="000000"/>
          <w:left w:val="none" w:sz="4" w:space="0" w:color="000000"/>
          <w:bottom w:val="none" w:sz="4" w:space="0" w:color="000000"/>
          <w:right w:val="none" w:sz="4" w:space="0" w:color="000000"/>
        </w:pBdr>
        <w:spacing w:line="288" w:lineRule="atLeast"/>
        <w:ind w:firstLine="709"/>
        <w:jc w:val="both"/>
        <w:rPr>
          <w:rFonts w:ascii="Liberation Sans" w:hAnsi="Liberation Sans" w:cs="Liberation Sans"/>
          <w:color w:val="000000"/>
          <w:highlight w:val="white"/>
        </w:rPr>
      </w:pPr>
      <w:r>
        <w:rPr>
          <w:rFonts w:ascii="Liberation Sans" w:eastAsia="Liberation Sans" w:hAnsi="Liberation Sans" w:cs="Liberation Sans"/>
          <w:color w:val="000000"/>
          <w:highlight w:val="white"/>
        </w:rPr>
        <w:t xml:space="preserve">5. Изменение границ муниципального образования осуществляется с согласия населения муниципального образования, выраженного Думой города </w:t>
      </w:r>
      <w:r>
        <w:rPr>
          <w:rFonts w:ascii="Liberation Sans" w:eastAsia="Liberation Sans" w:hAnsi="Liberation Sans" w:cs="Liberation Sans"/>
          <w:color w:val="000000" w:themeColor="text1"/>
          <w:highlight w:val="white"/>
        </w:rPr>
        <w:t>Новый Уренгой</w:t>
      </w:r>
      <w:r>
        <w:rPr>
          <w:rFonts w:ascii="Liberation Sans" w:eastAsia="Liberation Sans" w:hAnsi="Liberation Sans" w:cs="Liberation Sans"/>
          <w:color w:val="000000"/>
          <w:highlight w:val="white"/>
        </w:rPr>
        <w:t>.</w:t>
      </w:r>
    </w:p>
    <w:p w:rsidR="009E36E9" w:rsidRDefault="00000000">
      <w:pPr>
        <w:pBdr>
          <w:top w:val="none" w:sz="4" w:space="0" w:color="000000"/>
          <w:left w:val="none" w:sz="4" w:space="0" w:color="000000"/>
          <w:bottom w:val="none" w:sz="4" w:space="0" w:color="000000"/>
          <w:right w:val="none" w:sz="4" w:space="0" w:color="000000"/>
        </w:pBdr>
        <w:spacing w:line="288" w:lineRule="atLeast"/>
        <w:ind w:firstLine="709"/>
        <w:jc w:val="both"/>
        <w:rPr>
          <w:rFonts w:ascii="Liberation Sans" w:hAnsi="Liberation Sans" w:cs="Liberation Sans"/>
          <w:strike/>
          <w:color w:val="000000"/>
        </w:rPr>
      </w:pPr>
      <w:r>
        <w:rPr>
          <w:rFonts w:ascii="Liberation Sans" w:eastAsia="Liberation Sans" w:hAnsi="Liberation Sans" w:cs="Liberation Sans"/>
          <w:color w:val="000000"/>
          <w:highlight w:val="white"/>
        </w:rPr>
        <w:t>6. В состав муниципального образования входит населенный пункт город Новый Уренгой, явля</w:t>
      </w:r>
      <w:r>
        <w:rPr>
          <w:rFonts w:ascii="Liberation Sans" w:eastAsia="Liberation Sans" w:hAnsi="Liberation Sans" w:cs="Liberation Sans"/>
          <w:color w:val="000000"/>
        </w:rPr>
        <w:t>ющийся его административным центром.</w:t>
      </w:r>
    </w:p>
    <w:p w:rsidR="009E36E9" w:rsidRDefault="009E36E9">
      <w:pPr>
        <w:pBdr>
          <w:top w:val="none" w:sz="4" w:space="0" w:color="000000"/>
          <w:left w:val="none" w:sz="4" w:space="0" w:color="000000"/>
          <w:bottom w:val="none" w:sz="4" w:space="0" w:color="000000"/>
          <w:right w:val="none" w:sz="4" w:space="0" w:color="000000"/>
        </w:pBdr>
        <w:spacing w:line="288" w:lineRule="atLeast"/>
        <w:ind w:firstLine="709"/>
        <w:jc w:val="both"/>
        <w:rPr>
          <w:rFonts w:ascii="Liberation Sans" w:hAnsi="Liberation Sans" w:cs="Liberation Sans"/>
          <w:color w:val="000000"/>
        </w:rPr>
      </w:pPr>
    </w:p>
    <w:p w:rsidR="009E36E9" w:rsidRDefault="00000000">
      <w:pPr>
        <w:pBdr>
          <w:top w:val="none" w:sz="4" w:space="0" w:color="000000"/>
          <w:left w:val="none" w:sz="4" w:space="0" w:color="000000"/>
          <w:bottom w:val="none" w:sz="4" w:space="0" w:color="000000"/>
          <w:right w:val="none" w:sz="4" w:space="0" w:color="000000"/>
        </w:pBdr>
        <w:spacing w:line="288" w:lineRule="atLeast"/>
        <w:jc w:val="center"/>
        <w:rPr>
          <w:rFonts w:ascii="Liberation Sans" w:hAnsi="Liberation Sans" w:cs="Liberation Sans"/>
          <w:b/>
          <w:bCs/>
          <w:color w:val="000000"/>
        </w:rPr>
      </w:pPr>
      <w:r>
        <w:rPr>
          <w:rFonts w:ascii="Liberation Sans" w:eastAsia="Liberation Sans" w:hAnsi="Liberation Sans" w:cs="Liberation Sans"/>
          <w:b/>
          <w:bCs/>
          <w:color w:val="000000"/>
        </w:rPr>
        <w:t>ГЛАВА II. ОРГАНЫ МЕСТНОГО САМОУПРАВЛЕНИЯ И ДОЛЖНОСТНЫЕ ЛИЦА МЕСТНОГО САМОУПРАВЛЕНИЯ</w:t>
      </w:r>
    </w:p>
    <w:p w:rsidR="009E36E9" w:rsidRDefault="009E36E9">
      <w:pPr>
        <w:pBdr>
          <w:top w:val="none" w:sz="4" w:space="0" w:color="000000"/>
          <w:left w:val="none" w:sz="4" w:space="0" w:color="000000"/>
          <w:bottom w:val="none" w:sz="4" w:space="0" w:color="000000"/>
          <w:right w:val="none" w:sz="4" w:space="0" w:color="000000"/>
        </w:pBdr>
        <w:spacing w:line="288" w:lineRule="atLeast"/>
        <w:ind w:firstLine="709"/>
        <w:jc w:val="center"/>
        <w:rPr>
          <w:rFonts w:ascii="Liberation Sans" w:hAnsi="Liberation Sans" w:cs="Liberation Sans"/>
          <w:b/>
          <w:bCs/>
        </w:rPr>
      </w:pPr>
    </w:p>
    <w:p w:rsidR="009E36E9" w:rsidRDefault="00000000">
      <w:pPr>
        <w:pBdr>
          <w:top w:val="none" w:sz="4" w:space="0" w:color="000000"/>
          <w:left w:val="none" w:sz="4" w:space="0" w:color="000000"/>
          <w:bottom w:val="none" w:sz="4" w:space="0" w:color="000000"/>
          <w:right w:val="none" w:sz="4" w:space="0" w:color="000000"/>
        </w:pBdr>
        <w:spacing w:line="288" w:lineRule="atLeast"/>
        <w:ind w:firstLine="709"/>
        <w:rPr>
          <w:rFonts w:ascii="Liberation Sans" w:hAnsi="Liberation Sans" w:cs="Liberation Sans"/>
          <w:b/>
          <w:bCs/>
          <w:color w:val="000000"/>
        </w:rPr>
      </w:pPr>
      <w:r>
        <w:rPr>
          <w:rFonts w:ascii="Liberation Sans" w:eastAsia="Liberation Sans" w:hAnsi="Liberation Sans" w:cs="Liberation Sans"/>
          <w:b/>
          <w:bCs/>
          <w:color w:val="000000"/>
        </w:rPr>
        <w:t>Статья 6. Структура органов местного самоуправления</w:t>
      </w:r>
    </w:p>
    <w:p w:rsidR="009E36E9" w:rsidRDefault="009E36E9">
      <w:pPr>
        <w:pBdr>
          <w:top w:val="none" w:sz="4" w:space="0" w:color="000000"/>
          <w:left w:val="none" w:sz="4" w:space="0" w:color="000000"/>
          <w:bottom w:val="none" w:sz="4" w:space="0" w:color="000000"/>
          <w:right w:val="none" w:sz="4" w:space="0" w:color="000000"/>
        </w:pBdr>
        <w:spacing w:line="288" w:lineRule="atLeast"/>
        <w:ind w:firstLine="709"/>
        <w:rPr>
          <w:rFonts w:ascii="Liberation Sans" w:hAnsi="Liberation Sans" w:cs="Liberation Sans"/>
          <w:b/>
          <w:bCs/>
          <w:highlight w:val="white"/>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color w:val="000000"/>
          <w:highlight w:val="white"/>
        </w:rPr>
        <w:t xml:space="preserve">1. Структуру органов местного самоуправления города </w:t>
      </w:r>
      <w:r>
        <w:rPr>
          <w:rFonts w:ascii="Liberation Sans" w:eastAsia="Liberation Sans" w:hAnsi="Liberation Sans" w:cs="Liberation Sans"/>
          <w:color w:val="000000" w:themeColor="text1"/>
          <w:highlight w:val="white"/>
        </w:rPr>
        <w:t>Новый Уренгой</w:t>
      </w:r>
      <w:r>
        <w:rPr>
          <w:rFonts w:ascii="Liberation Sans" w:eastAsia="Liberation Sans" w:hAnsi="Liberation Sans" w:cs="Liberation Sans"/>
          <w:color w:val="000000"/>
          <w:highlight w:val="white"/>
        </w:rPr>
        <w:t xml:space="preserve"> составляют:</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color w:val="000000"/>
          <w:highlight w:val="white"/>
        </w:rPr>
        <w:t xml:space="preserve">1) представительный орган городского округа город </w:t>
      </w:r>
      <w:r>
        <w:rPr>
          <w:rFonts w:ascii="Liberation Sans" w:eastAsia="Liberation Sans" w:hAnsi="Liberation Sans" w:cs="Liberation Sans"/>
          <w:color w:val="000000" w:themeColor="text1"/>
          <w:highlight w:val="white"/>
        </w:rPr>
        <w:t>Новый Уренгой</w:t>
      </w:r>
      <w:r>
        <w:rPr>
          <w:rFonts w:ascii="Liberation Sans" w:eastAsia="Liberation Sans" w:hAnsi="Liberation Sans" w:cs="Liberation Sans"/>
          <w:color w:val="000000"/>
          <w:highlight w:val="white"/>
        </w:rPr>
        <w:t xml:space="preserve"> - Дума города </w:t>
      </w:r>
      <w:r>
        <w:rPr>
          <w:rFonts w:ascii="Liberation Sans" w:eastAsia="Liberation Sans" w:hAnsi="Liberation Sans" w:cs="Liberation Sans"/>
          <w:color w:val="000000" w:themeColor="text1"/>
          <w:highlight w:val="white"/>
        </w:rPr>
        <w:t>Новый Уренгой</w:t>
      </w:r>
      <w:r>
        <w:rPr>
          <w:rFonts w:ascii="Liberation Sans" w:eastAsia="Liberation Sans" w:hAnsi="Liberation Sans" w:cs="Liberation Sans"/>
          <w:color w:val="000000"/>
          <w:highlight w:val="white"/>
        </w:rPr>
        <w:t xml:space="preserve"> (далее - Дума города);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color w:val="000000"/>
          <w:highlight w:val="white"/>
        </w:rPr>
        <w:t xml:space="preserve">2) глава городского округа город </w:t>
      </w:r>
      <w:r>
        <w:rPr>
          <w:rFonts w:ascii="Liberation Sans" w:eastAsia="Liberation Sans" w:hAnsi="Liberation Sans" w:cs="Liberation Sans"/>
          <w:color w:val="000000" w:themeColor="text1"/>
          <w:highlight w:val="white"/>
        </w:rPr>
        <w:t>Новый Уренгой</w:t>
      </w:r>
      <w:r>
        <w:rPr>
          <w:rFonts w:ascii="Liberation Sans" w:eastAsia="Liberation Sans" w:hAnsi="Liberation Sans" w:cs="Liberation Sans"/>
          <w:color w:val="000000"/>
          <w:highlight w:val="white"/>
        </w:rPr>
        <w:t xml:space="preserve"> - Глава города </w:t>
      </w:r>
      <w:r>
        <w:rPr>
          <w:rFonts w:ascii="Liberation Sans" w:eastAsia="Liberation Sans" w:hAnsi="Liberation Sans" w:cs="Liberation Sans"/>
          <w:color w:val="000000" w:themeColor="text1"/>
          <w:highlight w:val="white"/>
        </w:rPr>
        <w:t>Новый Уренгой</w:t>
      </w:r>
      <w:r>
        <w:rPr>
          <w:rFonts w:ascii="Liberation Sans" w:eastAsia="Liberation Sans" w:hAnsi="Liberation Sans" w:cs="Liberation Sans"/>
          <w:color w:val="000000"/>
          <w:highlight w:val="white"/>
        </w:rPr>
        <w:t xml:space="preserve"> (далее - Глава города);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color w:val="000000"/>
          <w:highlight w:val="white"/>
        </w:rPr>
        <w:t xml:space="preserve">3) местная администрация (исполнительно-распорядительный орган) городского округа город </w:t>
      </w:r>
      <w:r>
        <w:rPr>
          <w:rFonts w:ascii="Liberation Sans" w:eastAsia="Liberation Sans" w:hAnsi="Liberation Sans" w:cs="Liberation Sans"/>
          <w:color w:val="000000" w:themeColor="text1"/>
          <w:highlight w:val="white"/>
        </w:rPr>
        <w:t>Новый Уренгой</w:t>
      </w:r>
      <w:r>
        <w:rPr>
          <w:rFonts w:ascii="Liberation Sans" w:eastAsia="Liberation Sans" w:hAnsi="Liberation Sans" w:cs="Liberation Sans"/>
          <w:color w:val="000000"/>
          <w:highlight w:val="white"/>
        </w:rPr>
        <w:t xml:space="preserve"> - Администрация города </w:t>
      </w:r>
      <w:r>
        <w:rPr>
          <w:rFonts w:ascii="Liberation Sans" w:eastAsia="Liberation Sans" w:hAnsi="Liberation Sans" w:cs="Liberation Sans"/>
          <w:color w:val="000000" w:themeColor="text1"/>
          <w:highlight w:val="white"/>
        </w:rPr>
        <w:t>Новый Уренгой</w:t>
      </w:r>
      <w:r>
        <w:rPr>
          <w:rFonts w:ascii="Liberation Sans" w:eastAsia="Liberation Sans" w:hAnsi="Liberation Sans" w:cs="Liberation Sans"/>
          <w:color w:val="000000"/>
          <w:highlight w:val="white"/>
        </w:rPr>
        <w:t xml:space="preserve"> (далее - Администрация города);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bCs/>
          <w:i/>
        </w:rPr>
      </w:pPr>
      <w:r>
        <w:rPr>
          <w:rFonts w:ascii="Liberation Sans" w:eastAsia="Liberation Sans" w:hAnsi="Liberation Sans" w:cs="Liberation Sans"/>
          <w:color w:val="000000"/>
          <w:highlight w:val="white"/>
        </w:rPr>
        <w:t xml:space="preserve">4) контрольно-счетный орган городского округа город </w:t>
      </w:r>
      <w:r>
        <w:rPr>
          <w:rFonts w:ascii="Liberation Sans" w:eastAsia="Liberation Sans" w:hAnsi="Liberation Sans" w:cs="Liberation Sans"/>
          <w:color w:val="000000" w:themeColor="text1"/>
          <w:highlight w:val="white"/>
        </w:rPr>
        <w:t>Новый Уренгой</w:t>
      </w:r>
      <w:r>
        <w:rPr>
          <w:rFonts w:ascii="Liberation Sans" w:eastAsia="Liberation Sans" w:hAnsi="Liberation Sans" w:cs="Liberation Sans"/>
          <w:color w:val="000000"/>
          <w:highlight w:val="white"/>
        </w:rPr>
        <w:t xml:space="preserve"> – Контрольно-счетная палата </w:t>
      </w:r>
      <w:r>
        <w:rPr>
          <w:rFonts w:ascii="Liberation Sans" w:eastAsia="Liberation Sans" w:hAnsi="Liberation Sans" w:cs="Liberation Sans"/>
          <w:color w:val="000000" w:themeColor="text1"/>
          <w:highlight w:val="white"/>
        </w:rPr>
        <w:t xml:space="preserve">Нового Уренгоя </w:t>
      </w:r>
      <w:r>
        <w:rPr>
          <w:rFonts w:ascii="Liberation Sans" w:eastAsia="Liberation Sans" w:hAnsi="Liberation Sans" w:cs="Liberation Sans"/>
          <w:color w:val="000000"/>
          <w:highlight w:val="white"/>
        </w:rPr>
        <w:t>(далее – Контрольно-счетная палата)</w:t>
      </w:r>
      <w:r>
        <w:rPr>
          <w:rFonts w:ascii="Liberation Sans" w:eastAsia="Liberation Sans" w:hAnsi="Liberation Sans" w:cs="Liberation Sans"/>
          <w:i/>
          <w:iCs/>
          <w:color w:val="000000"/>
        </w:rPr>
        <w:t>.</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 xml:space="preserve">2. Изменение структуры органов местного самоуправления </w:t>
      </w:r>
      <w:r>
        <w:rPr>
          <w:rFonts w:ascii="Liberation Sans" w:eastAsia="Liberation Sans" w:hAnsi="Liberation Sans" w:cs="Liberation Sans"/>
          <w:color w:val="000000"/>
          <w:highlight w:val="white"/>
        </w:rPr>
        <w:t>осуще</w:t>
      </w:r>
      <w:r>
        <w:rPr>
          <w:rFonts w:ascii="Liberation Sans" w:eastAsia="Liberation Sans" w:hAnsi="Liberation Sans" w:cs="Liberation Sans"/>
          <w:color w:val="000000"/>
        </w:rPr>
        <w:t xml:space="preserve">ствляется путем внесения изменений </w:t>
      </w:r>
      <w:r>
        <w:rPr>
          <w:rFonts w:ascii="Liberation Sans" w:eastAsia="Liberation Sans" w:hAnsi="Liberation Sans" w:cs="Liberation Sans"/>
          <w:color w:val="000000"/>
          <w:highlight w:val="white"/>
        </w:rPr>
        <w:t>в настоящий Уста</w:t>
      </w:r>
      <w:r>
        <w:rPr>
          <w:rFonts w:ascii="Liberation Sans" w:eastAsia="Liberation Sans" w:hAnsi="Liberation Sans" w:cs="Liberation Sans"/>
          <w:color w:val="000000"/>
        </w:rPr>
        <w:t>в.</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3. Решение Думы города об изменении структуры органов местного самоуправления вступает в силу не ранее чем по истечении срока полномочий Думы города, принявшей указанное решение,                  за исключением случаев, предусмотренных Федеральным законом               о местном самоуправлении.</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eastAsia="Liberation Sans" w:hAnsi="Liberation Sans" w:cs="Liberation Sans"/>
          <w:b/>
          <w:bCs/>
          <w:color w:val="000000"/>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eastAsia="Liberation Sans" w:hAnsi="Liberation Sans" w:cs="Liberation Sans"/>
          <w:b/>
          <w:bCs/>
          <w:color w:val="000000"/>
        </w:rPr>
      </w:pPr>
      <w:r>
        <w:rPr>
          <w:rFonts w:ascii="Liberation Sans" w:eastAsia="Liberation Sans" w:hAnsi="Liberation Sans" w:cs="Liberation Sans"/>
          <w:b/>
          <w:bCs/>
          <w:color w:val="000000"/>
        </w:rPr>
        <w:t>Статья 7. Дума города</w:t>
      </w:r>
    </w:p>
    <w:p w:rsidR="009E36E9" w:rsidRDefault="009E36E9">
      <w:pPr>
        <w:pBdr>
          <w:top w:val="none" w:sz="4" w:space="0" w:color="000000"/>
          <w:left w:val="none" w:sz="4" w:space="0" w:color="000000"/>
          <w:bottom w:val="none" w:sz="4" w:space="0" w:color="000000"/>
          <w:right w:val="none" w:sz="4" w:space="0" w:color="000000"/>
        </w:pBdr>
        <w:spacing w:line="288" w:lineRule="atLeast"/>
        <w:ind w:firstLine="709"/>
        <w:jc w:val="both"/>
        <w:rPr>
          <w:rFonts w:ascii="Liberation Sans" w:hAnsi="Liberation Sans" w:cs="Liberation Sans"/>
        </w:rPr>
      </w:pPr>
    </w:p>
    <w:p w:rsidR="009E36E9" w:rsidRDefault="00000000">
      <w:pPr>
        <w:pBdr>
          <w:top w:val="none" w:sz="4" w:space="0" w:color="000000"/>
          <w:left w:val="none" w:sz="4" w:space="0" w:color="000000"/>
          <w:bottom w:val="none" w:sz="4" w:space="0" w:color="000000"/>
          <w:right w:val="none" w:sz="4" w:space="0" w:color="000000"/>
        </w:pBdr>
        <w:spacing w:line="288" w:lineRule="atLeast"/>
        <w:ind w:firstLine="709"/>
        <w:jc w:val="both"/>
        <w:rPr>
          <w:rFonts w:ascii="Liberation Sans" w:eastAsia="Liberation Sans" w:hAnsi="Liberation Sans" w:cs="Liberation Sans"/>
          <w:color w:val="000000"/>
        </w:rPr>
      </w:pPr>
      <w:r>
        <w:rPr>
          <w:rFonts w:ascii="Liberation Sans" w:eastAsia="Liberation Sans" w:hAnsi="Liberation Sans" w:cs="Liberation Sans"/>
          <w:color w:val="000000"/>
        </w:rPr>
        <w:t>1. Дума города является представительным коллегиальным выборным органом муниципального образования.</w:t>
      </w:r>
    </w:p>
    <w:p w:rsidR="009E36E9" w:rsidRDefault="00000000">
      <w:pPr>
        <w:pBdr>
          <w:top w:val="none" w:sz="4" w:space="0" w:color="000000"/>
          <w:left w:val="none" w:sz="4" w:space="0" w:color="000000"/>
          <w:bottom w:val="none" w:sz="4" w:space="0" w:color="000000"/>
          <w:right w:val="none" w:sz="4" w:space="0" w:color="000000"/>
        </w:pBdr>
        <w:spacing w:line="288" w:lineRule="atLeast"/>
        <w:ind w:firstLine="709"/>
        <w:jc w:val="both"/>
        <w:rPr>
          <w:rFonts w:ascii="Liberation Sans" w:hAnsi="Liberation Sans" w:cs="Liberation Sans"/>
          <w:color w:val="000000"/>
        </w:rPr>
      </w:pPr>
      <w:r>
        <w:rPr>
          <w:rFonts w:ascii="Liberation Sans" w:eastAsia="Liberation Sans" w:hAnsi="Liberation Sans" w:cs="Liberation Sans"/>
          <w:color w:val="000000"/>
        </w:rPr>
        <w:t>2. Дума города состоит из</w:t>
      </w:r>
      <w:r>
        <w:rPr>
          <w:rFonts w:ascii="Liberation Sans" w:eastAsia="Liberation Sans" w:hAnsi="Liberation Sans" w:cs="Liberation Sans"/>
          <w:color w:val="000000"/>
          <w:highlight w:val="white"/>
        </w:rPr>
        <w:t xml:space="preserve"> 25</w:t>
      </w:r>
      <w:r>
        <w:rPr>
          <w:rFonts w:ascii="Liberation Sans" w:eastAsia="Liberation Sans" w:hAnsi="Liberation Sans" w:cs="Liberation Sans"/>
          <w:color w:val="000000"/>
        </w:rPr>
        <w:t xml:space="preserve"> депутатов, избираемых на основе всеобщего, равного и прямого избирательного права при тайном голосовании в соответствии с федеральными законами и законами автономного округа.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color w:val="000000"/>
        </w:rPr>
        <w:t>3. Выборы депутатов Думы города проводятся по мажоритарной системе относительного большинства в порядке, установленном федеральным законом и з</w:t>
      </w:r>
      <w:r>
        <w:rPr>
          <w:rFonts w:ascii="Liberation Sans" w:eastAsia="Liberation Sans" w:hAnsi="Liberation Sans" w:cs="Liberation Sans"/>
          <w:color w:val="000000"/>
          <w:highlight w:val="white"/>
        </w:rPr>
        <w:t>аконом автономного округа.</w:t>
      </w:r>
    </w:p>
    <w:p w:rsidR="009E36E9" w:rsidRDefault="00000000">
      <w:pPr>
        <w:pBdr>
          <w:top w:val="none" w:sz="4" w:space="0" w:color="000000"/>
          <w:left w:val="none" w:sz="4" w:space="0" w:color="000000"/>
          <w:bottom w:val="none" w:sz="4" w:space="0" w:color="000000"/>
          <w:right w:val="none" w:sz="4" w:space="0" w:color="000000"/>
        </w:pBdr>
        <w:spacing w:line="288" w:lineRule="atLeast"/>
        <w:ind w:firstLine="709"/>
        <w:jc w:val="both"/>
        <w:rPr>
          <w:rFonts w:ascii="Liberation Sans" w:hAnsi="Liberation Sans" w:cs="Liberation Sans"/>
          <w:color w:val="000000"/>
          <w:highlight w:val="white"/>
        </w:rPr>
      </w:pPr>
      <w:r>
        <w:rPr>
          <w:rFonts w:ascii="Liberation Sans" w:eastAsia="Liberation Sans" w:hAnsi="Liberation Sans" w:cs="Liberation Sans"/>
          <w:highlight w:val="white"/>
        </w:rPr>
        <w:t xml:space="preserve">4. </w:t>
      </w:r>
      <w:r>
        <w:rPr>
          <w:rFonts w:ascii="Liberation Sans" w:eastAsia="Liberation Sans" w:hAnsi="Liberation Sans" w:cs="Liberation Sans"/>
          <w:color w:val="000000"/>
          <w:highlight w:val="white"/>
        </w:rPr>
        <w:t>Срок полномочий Думы города очередного созыва - 5 лет.</w:t>
      </w:r>
    </w:p>
    <w:p w:rsidR="009E36E9" w:rsidRDefault="00000000">
      <w:pPr>
        <w:pBdr>
          <w:top w:val="none" w:sz="4" w:space="0" w:color="000000"/>
          <w:left w:val="none" w:sz="4" w:space="0" w:color="000000"/>
          <w:bottom w:val="none" w:sz="4" w:space="0" w:color="000000"/>
          <w:right w:val="none" w:sz="4" w:space="0" w:color="000000"/>
        </w:pBdr>
        <w:spacing w:line="288" w:lineRule="atLeast"/>
        <w:ind w:firstLine="709"/>
        <w:jc w:val="both"/>
        <w:rPr>
          <w:rFonts w:ascii="Liberation Sans" w:hAnsi="Liberation Sans" w:cs="Liberation Sans"/>
          <w:color w:val="000000"/>
          <w:highlight w:val="white"/>
        </w:rPr>
      </w:pPr>
      <w:r>
        <w:rPr>
          <w:rFonts w:ascii="Liberation Sans" w:eastAsia="Liberation Sans" w:hAnsi="Liberation Sans" w:cs="Liberation Sans"/>
          <w:color w:val="000000"/>
          <w:highlight w:val="white"/>
        </w:rPr>
        <w:t>5. Дума города обладает правами юридического лица.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highlight w:val="white"/>
        </w:rPr>
        <w:t xml:space="preserve">6. </w:t>
      </w:r>
      <w:r>
        <w:rPr>
          <w:rFonts w:ascii="Liberation Sans" w:eastAsia="Liberation Sans" w:hAnsi="Liberation Sans" w:cs="Liberation Sans"/>
          <w:color w:val="000000"/>
          <w:highlight w:val="white"/>
        </w:rPr>
        <w:t xml:space="preserve">Расходы на обеспечение деятельности Думы города предусматриваются в </w:t>
      </w:r>
      <w:r>
        <w:rPr>
          <w:rFonts w:ascii="Liberation Sans" w:eastAsia="Liberation Sans" w:hAnsi="Liberation Sans" w:cs="Liberation Sans"/>
          <w:color w:val="000000" w:themeColor="text1"/>
          <w:highlight w:val="white"/>
        </w:rPr>
        <w:t>местном</w:t>
      </w:r>
      <w:r>
        <w:rPr>
          <w:rFonts w:ascii="Liberation Sans" w:eastAsia="Liberation Sans" w:hAnsi="Liberation Sans" w:cs="Liberation Sans"/>
          <w:color w:val="FF0000"/>
          <w:highlight w:val="white"/>
        </w:rPr>
        <w:t xml:space="preserve"> </w:t>
      </w:r>
      <w:r>
        <w:rPr>
          <w:rFonts w:ascii="Liberation Sans" w:eastAsia="Liberation Sans" w:hAnsi="Liberation Sans" w:cs="Liberation Sans"/>
          <w:color w:val="000000"/>
          <w:highlight w:val="white"/>
        </w:rPr>
        <w:t>бюджете отдельно от других расходов в соответствии с классификацией расходов бюджетов Российской Федерации.</w:t>
      </w:r>
      <w:r>
        <w:rPr>
          <w:rFonts w:ascii="Liberation Sans" w:hAnsi="Liberation Sans" w:cs="Liberation Sans"/>
          <w:highlight w:val="white"/>
        </w:rPr>
        <w:t xml:space="preserve"> </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b/>
          <w:bCs/>
          <w:highlight w:val="white"/>
        </w:rPr>
      </w:pPr>
      <w:r>
        <w:rPr>
          <w:rFonts w:ascii="Liberation Sans" w:eastAsia="Liberation Sans" w:hAnsi="Liberation Sans" w:cs="Liberation Sans"/>
          <w:b/>
          <w:bCs/>
          <w:highlight w:val="white"/>
        </w:rPr>
        <w:t>Статья 8. Организация деятельности Думы города</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highlight w:val="white"/>
        </w:rPr>
        <w:t>1. Дума города считается избранной в правомочном составе                   в случае избрания не менее двух третей от установленной пунктом 2 статьи 7 настоящего Устава численности депутатов Думы го</w:t>
      </w:r>
      <w:r>
        <w:rPr>
          <w:rFonts w:ascii="Liberation Sans" w:eastAsia="Liberation Sans" w:hAnsi="Liberation Sans" w:cs="Liberation Sans"/>
          <w:color w:val="000000"/>
        </w:rPr>
        <w:t>рода.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rPr>
      </w:pPr>
      <w:r>
        <w:rPr>
          <w:rFonts w:ascii="Liberation Sans" w:eastAsia="Liberation Sans" w:hAnsi="Liberation Sans" w:cs="Liberation Sans"/>
          <w:color w:val="000000"/>
        </w:rPr>
        <w:t>2. Дума города нового созыва собирается на первое заседание не позднее чем на 30 день со дня избрания Думы города                                в правомочном составе.</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rPr>
      </w:pPr>
      <w:r>
        <w:rPr>
          <w:rFonts w:ascii="Liberation Sans" w:eastAsia="Liberation Sans" w:hAnsi="Liberation Sans" w:cs="Liberation Sans"/>
          <w:color w:val="000000"/>
        </w:rPr>
        <w:t>На первом заседании Думы города председательствует старейший по возрасту депутат из числа присутствующих                            на заседании, который ведет заседание до избрания председателя Думы города.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rPr>
      </w:pPr>
      <w:r>
        <w:rPr>
          <w:rFonts w:ascii="Liberation Sans" w:eastAsia="Liberation Sans" w:hAnsi="Liberation Sans" w:cs="Liberation Sans"/>
          <w:color w:val="000000"/>
        </w:rPr>
        <w:t>3. Основной формой работы Думы города являются заседания, которые проводятся в соответствии с планом работы Думы города                  на соответствующий календарный год, но не реже одного раза в три месяца.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rPr>
      </w:pPr>
      <w:r>
        <w:rPr>
          <w:rFonts w:ascii="Liberation Sans" w:eastAsia="Liberation Sans" w:hAnsi="Liberation Sans" w:cs="Liberation Sans"/>
          <w:color w:val="000000"/>
        </w:rPr>
        <w:t>4. Заседание Думы города не может считаться правомочным, если на нем присутствует менее 50 процентов от числа избранных депутатов Думы города.</w:t>
      </w:r>
    </w:p>
    <w:p w:rsidR="009E36E9" w:rsidRDefault="00000000">
      <w:pPr>
        <w:pBdr>
          <w:top w:val="none" w:sz="4" w:space="0" w:color="000000"/>
          <w:left w:val="none" w:sz="4" w:space="0" w:color="000000"/>
          <w:bottom w:val="none" w:sz="4" w:space="0" w:color="000000"/>
          <w:right w:val="none" w:sz="4" w:space="0" w:color="000000"/>
        </w:pBdr>
        <w:tabs>
          <w:tab w:val="left" w:pos="709"/>
        </w:tabs>
        <w:ind w:firstLine="709"/>
        <w:jc w:val="both"/>
        <w:rPr>
          <w:rFonts w:ascii="Liberation Sans" w:hAnsi="Liberation Sans" w:cs="Liberation Sans"/>
          <w:color w:val="000000"/>
        </w:rPr>
      </w:pPr>
      <w:r>
        <w:rPr>
          <w:rFonts w:ascii="Liberation Sans" w:eastAsia="Liberation Sans" w:hAnsi="Liberation Sans" w:cs="Liberation Sans"/>
          <w:color w:val="000000"/>
        </w:rPr>
        <w:t>5. Организацию деятельности Думы города осуществляет председатель Думы города, избираемый этим органом из своего состава.</w:t>
      </w:r>
    </w:p>
    <w:p w:rsidR="009E36E9" w:rsidRDefault="00000000">
      <w:pPr>
        <w:pBdr>
          <w:top w:val="none" w:sz="4" w:space="0" w:color="000000"/>
          <w:left w:val="none" w:sz="4" w:space="0" w:color="000000"/>
          <w:bottom w:val="none" w:sz="4" w:space="0" w:color="000000"/>
          <w:right w:val="none" w:sz="4" w:space="0" w:color="000000"/>
        </w:pBdr>
        <w:tabs>
          <w:tab w:val="left" w:pos="709"/>
        </w:tabs>
        <w:ind w:firstLine="709"/>
        <w:jc w:val="both"/>
        <w:rPr>
          <w:rFonts w:ascii="Liberation Sans" w:hAnsi="Liberation Sans" w:cs="Liberation Sans"/>
          <w:highlight w:val="white"/>
        </w:rPr>
      </w:pPr>
      <w:r>
        <w:rPr>
          <w:rFonts w:ascii="Liberation Sans" w:eastAsia="Liberation Sans" w:hAnsi="Liberation Sans" w:cs="Liberation Sans"/>
        </w:rPr>
        <w:t xml:space="preserve">6. </w:t>
      </w:r>
      <w:r>
        <w:rPr>
          <w:rFonts w:ascii="Liberation Sans" w:eastAsia="Liberation Sans" w:hAnsi="Liberation Sans" w:cs="Liberation Sans"/>
          <w:color w:val="000000"/>
        </w:rPr>
        <w:t xml:space="preserve">Порядок созыва, подготовки и проведения заседаний Думы города, порядок принятия решений, осуществления контрольных полномочий, а также иные вопросы, связанные с организацией работы Думы города, устанавливаются ее регламентом, утвержденным решением </w:t>
      </w:r>
      <w:r>
        <w:rPr>
          <w:rFonts w:ascii="Liberation Sans" w:eastAsia="Liberation Sans" w:hAnsi="Liberation Sans" w:cs="Liberation Sans"/>
          <w:color w:val="000000"/>
          <w:highlight w:val="white"/>
        </w:rPr>
        <w:t>Думы города.</w:t>
      </w:r>
    </w:p>
    <w:p w:rsidR="009E36E9" w:rsidRDefault="00000000">
      <w:pPr>
        <w:pBdr>
          <w:top w:val="none" w:sz="4" w:space="0" w:color="000000"/>
          <w:left w:val="none" w:sz="4" w:space="0" w:color="000000"/>
          <w:bottom w:val="none" w:sz="4" w:space="0" w:color="000000"/>
          <w:right w:val="none" w:sz="4" w:space="0" w:color="000000"/>
        </w:pBdr>
        <w:spacing w:line="288" w:lineRule="atLeast"/>
        <w:ind w:firstLine="540"/>
        <w:jc w:val="both"/>
        <w:rPr>
          <w:rFonts w:ascii="Liberation Sans" w:hAnsi="Liberation Sans" w:cs="Liberation Sans"/>
          <w:highlight w:val="yellow"/>
        </w:rPr>
      </w:pPr>
      <w:r>
        <w:rPr>
          <w:rFonts w:ascii="Liberation Sans" w:eastAsia="Liberation Sans" w:hAnsi="Liberation Sans" w:cs="Liberation Sans"/>
          <w:color w:val="000000"/>
          <w:highlight w:val="white"/>
        </w:rPr>
        <w:t>7. Дума города на срок своих полномочий из числа депутатов образует постоянные и временные (специальные) комиссии, депутатские объединения (фракции). Численный состав и полномочия постоянных и временных (специальных) комиссий, депутатских объединений (фракций)</w:t>
      </w:r>
      <w:r>
        <w:rPr>
          <w:rFonts w:ascii="Liberation Sans" w:eastAsia="Liberation Sans" w:hAnsi="Liberation Sans" w:cs="Liberation Sans"/>
          <w:color w:val="000000"/>
        </w:rPr>
        <w:t xml:space="preserve"> определяются регламентом Думы города                   и положениями о них.</w:t>
      </w:r>
    </w:p>
    <w:p w:rsidR="009E36E9" w:rsidRDefault="00000000">
      <w:pPr>
        <w:pBdr>
          <w:top w:val="none" w:sz="4" w:space="0" w:color="000000"/>
          <w:left w:val="none" w:sz="4" w:space="0" w:color="000000"/>
          <w:bottom w:val="none" w:sz="4" w:space="0" w:color="000000"/>
          <w:right w:val="none" w:sz="4" w:space="0" w:color="000000"/>
        </w:pBdr>
        <w:tabs>
          <w:tab w:val="left" w:pos="709"/>
        </w:tabs>
        <w:ind w:firstLine="709"/>
        <w:jc w:val="both"/>
        <w:rPr>
          <w:rFonts w:ascii="Liberation Sans" w:hAnsi="Liberation Sans" w:cs="Liberation Sans"/>
          <w:b/>
          <w:bCs/>
        </w:rPr>
      </w:pPr>
      <w:r>
        <w:rPr>
          <w:rFonts w:ascii="Liberation Sans" w:eastAsia="Liberation Sans" w:hAnsi="Liberation Sans" w:cs="Liberation Sans"/>
          <w:b/>
          <w:bCs/>
          <w:color w:val="000000"/>
        </w:rPr>
        <w:t>Статья 9. Председатель Думы города и заместитель председателя Думы города</w:t>
      </w:r>
    </w:p>
    <w:p w:rsidR="009E36E9" w:rsidRDefault="009E36E9">
      <w:pPr>
        <w:pBdr>
          <w:top w:val="none" w:sz="4" w:space="0" w:color="000000"/>
          <w:left w:val="none" w:sz="4" w:space="0" w:color="000000"/>
          <w:bottom w:val="none" w:sz="4" w:space="0" w:color="000000"/>
          <w:right w:val="none" w:sz="4" w:space="0" w:color="000000"/>
        </w:pBdr>
        <w:tabs>
          <w:tab w:val="left" w:pos="709"/>
        </w:tabs>
        <w:ind w:firstLine="709"/>
        <w:jc w:val="both"/>
        <w:rPr>
          <w:rFonts w:ascii="Liberation Sans" w:hAnsi="Liberation Sans" w:cs="Liberation Sans"/>
        </w:rPr>
      </w:pPr>
    </w:p>
    <w:p w:rsidR="009E36E9" w:rsidRDefault="00000000">
      <w:pPr>
        <w:pBdr>
          <w:top w:val="none" w:sz="4" w:space="0" w:color="000000"/>
          <w:left w:val="none" w:sz="4" w:space="0" w:color="000000"/>
          <w:bottom w:val="none" w:sz="4" w:space="0" w:color="000000"/>
          <w:right w:val="none" w:sz="4" w:space="0" w:color="000000"/>
        </w:pBdr>
        <w:tabs>
          <w:tab w:val="left" w:pos="709"/>
        </w:tabs>
        <w:ind w:firstLine="709"/>
        <w:jc w:val="both"/>
        <w:rPr>
          <w:rFonts w:ascii="Liberation Sans" w:hAnsi="Liberation Sans" w:cs="Liberation Sans"/>
          <w:color w:val="000000"/>
          <w:highlight w:val="white"/>
        </w:rPr>
      </w:pPr>
      <w:r>
        <w:rPr>
          <w:rFonts w:ascii="Liberation Sans" w:eastAsia="Liberation Sans" w:hAnsi="Liberation Sans" w:cs="Liberation Sans"/>
          <w:color w:val="000000"/>
        </w:rPr>
        <w:t>1. Организацию деятельности Думы города осуществляет председател</w:t>
      </w:r>
      <w:r>
        <w:rPr>
          <w:rFonts w:ascii="Liberation Sans" w:eastAsia="Liberation Sans" w:hAnsi="Liberation Sans" w:cs="Liberation Sans"/>
          <w:color w:val="000000"/>
          <w:highlight w:val="white"/>
        </w:rPr>
        <w:t>ь Думы города, избираемый на первом заседании Думы города из своего состава тайным голосованием.</w:t>
      </w:r>
    </w:p>
    <w:p w:rsidR="009E36E9" w:rsidRDefault="00000000">
      <w:pPr>
        <w:pBdr>
          <w:top w:val="none" w:sz="4" w:space="0" w:color="000000"/>
          <w:left w:val="none" w:sz="4" w:space="0" w:color="000000"/>
          <w:bottom w:val="none" w:sz="4" w:space="0" w:color="000000"/>
          <w:right w:val="none" w:sz="4" w:space="0" w:color="000000"/>
        </w:pBdr>
        <w:tabs>
          <w:tab w:val="left" w:pos="709"/>
        </w:tabs>
        <w:ind w:firstLine="709"/>
        <w:jc w:val="both"/>
        <w:rPr>
          <w:rFonts w:ascii="Liberation Sans" w:hAnsi="Liberation Sans" w:cs="Liberation Sans"/>
          <w:highlight w:val="white"/>
        </w:rPr>
      </w:pPr>
      <w:r>
        <w:rPr>
          <w:rFonts w:ascii="Liberation Sans" w:eastAsia="Liberation Sans" w:hAnsi="Liberation Sans" w:cs="Liberation Sans"/>
          <w:highlight w:val="white"/>
        </w:rPr>
        <w:t>Депутат считается избранным председателем Думы города, если в результате тайного</w:t>
      </w:r>
      <w:r>
        <w:rPr>
          <w:rFonts w:ascii="Liberation Sans" w:eastAsia="Liberation Sans" w:hAnsi="Liberation Sans" w:cs="Liberation Sans"/>
          <w:i/>
          <w:iCs/>
          <w:highlight w:val="white"/>
        </w:rPr>
        <w:t xml:space="preserve"> </w:t>
      </w:r>
      <w:r>
        <w:rPr>
          <w:rFonts w:ascii="Liberation Sans" w:eastAsia="Liberation Sans" w:hAnsi="Liberation Sans" w:cs="Liberation Sans"/>
          <w:highlight w:val="white"/>
        </w:rPr>
        <w:t xml:space="preserve">голосования он получил </w:t>
      </w:r>
      <w:r>
        <w:rPr>
          <w:rFonts w:ascii="Liberation Sans" w:eastAsia="Liberation Sans" w:hAnsi="Liberation Sans" w:cs="Liberation Sans"/>
          <w:color w:val="000000"/>
          <w:highlight w:val="white"/>
        </w:rPr>
        <w:t>не менее двух третей голосов от установленного пунктом 2 статьи 7 настоящего Устава числа депутатов.</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highlight w:val="white"/>
        </w:rPr>
      </w:pPr>
      <w:r>
        <w:rPr>
          <w:rFonts w:ascii="Liberation Sans" w:eastAsia="Liberation Sans" w:hAnsi="Liberation Sans" w:cs="Liberation Sans"/>
          <w:color w:val="000000"/>
          <w:highlight w:val="white"/>
        </w:rPr>
        <w:t>2. Председатель Думы города: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color w:val="000000"/>
          <w:highlight w:val="white"/>
        </w:rPr>
        <w:t xml:space="preserve">1) представляет Думу города в отношениях с населением города </w:t>
      </w:r>
      <w:r>
        <w:rPr>
          <w:rFonts w:ascii="Liberation Sans" w:eastAsia="Liberation Sans" w:hAnsi="Liberation Sans" w:cs="Liberation Sans"/>
          <w:color w:val="000000" w:themeColor="text1"/>
          <w:highlight w:val="white"/>
        </w:rPr>
        <w:t>Новый Уренгой</w:t>
      </w:r>
      <w:r>
        <w:rPr>
          <w:rFonts w:ascii="Liberation Sans" w:eastAsia="Liberation Sans" w:hAnsi="Liberation Sans" w:cs="Liberation Sans"/>
          <w:color w:val="000000"/>
          <w:highlight w:val="white"/>
        </w:rPr>
        <w:t xml:space="preserve">, органами государственной власти, органами                          и должностными лицами местного самоуправления города </w:t>
      </w:r>
      <w:r>
        <w:rPr>
          <w:rFonts w:ascii="Liberation Sans" w:eastAsia="Liberation Sans" w:hAnsi="Liberation Sans" w:cs="Liberation Sans"/>
          <w:color w:val="000000" w:themeColor="text1"/>
          <w:highlight w:val="white"/>
        </w:rPr>
        <w:t>Новый Уренгой</w:t>
      </w:r>
      <w:r>
        <w:rPr>
          <w:rFonts w:ascii="Liberation Sans" w:eastAsia="Liberation Sans" w:hAnsi="Liberation Sans" w:cs="Liberation Sans"/>
          <w:color w:val="000000"/>
          <w:highlight w:val="white"/>
        </w:rPr>
        <w:t>, предприятиями, учреждениями и организациями независимо от форм собственности, гражданами;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highlight w:val="white"/>
        </w:rPr>
      </w:pPr>
      <w:r>
        <w:rPr>
          <w:rFonts w:ascii="Liberation Sans" w:eastAsia="Liberation Sans" w:hAnsi="Liberation Sans" w:cs="Liberation Sans"/>
          <w:color w:val="000000"/>
          <w:highlight w:val="white"/>
        </w:rPr>
        <w:t>2) созывает очередные заседания Думы города;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color w:val="000000"/>
          <w:highlight w:val="white"/>
        </w:rPr>
        <w:t>3) доводит до сведения депутатов Думы города время и место проведения заседаний Думы города, а также проекты повестки дня;</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color w:val="000000"/>
          <w:highlight w:val="white"/>
        </w:rPr>
        <w:t>4) осуществляет руководство подготовкой заседаний Думы города и вопросов, вносимых на рассмотрение Думе города;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color w:val="000000"/>
          <w:highlight w:val="white"/>
        </w:rPr>
        <w:t>5) ведет заседание Думы города в соответствии с внутренним распорядком, установленным регламентом Думы города;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color w:val="000000"/>
          <w:highlight w:val="white"/>
        </w:rPr>
        <w:t>6) готовит проекты планов работы и представляет                                их на утверждение Думе города;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color w:val="000000"/>
          <w:highlight w:val="white"/>
        </w:rPr>
        <w:t>7) координирует деятельность постоянных и временных (специальных) комиссий Думы города;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color w:val="000000"/>
          <w:highlight w:val="white"/>
        </w:rPr>
        <w:t>8) дает поручения постоянным и временным (специальным) комиссиям Думы города;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color w:val="000000"/>
          <w:highlight w:val="white"/>
        </w:rPr>
        <w:t>9) оказывает содействие депутатам Думы города                                 в осуществлении ими своих полномочий;</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color w:val="000000"/>
          <w:highlight w:val="white"/>
        </w:rPr>
        <w:t>10) принимает меры по обеспечению гласности в работе Думы города;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color w:val="000000"/>
          <w:highlight w:val="white"/>
        </w:rPr>
        <w:t>11) подписывает решения Думы города, протоколы заседаний, иные документы Думы города;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12) издает в пределах своих полномочий постановления                         и распоряжения председателя Думы города;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rPr>
      </w:pPr>
      <w:r>
        <w:rPr>
          <w:rFonts w:ascii="Liberation Sans" w:eastAsia="Liberation Sans" w:hAnsi="Liberation Sans" w:cs="Liberation Sans"/>
          <w:color w:val="000000"/>
        </w:rPr>
        <w:t>13) решает иные вопросы, которые могут быть ему поручены Думой города;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14) осуществляет иные полномочия в соответствии                                 с законодательством Российской Федерации, автономного округа, настоящим Уставом, решениями Думы города, регламентом Думы города.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3. Заместитель председателя Думы города избирается Думой города из числа депутатов Думы города в порядке, установленном регламентом Думы города.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4. В случае временного отсутствия председателя Думы города его полномочия временно исполняет заместитель председателя Думы города либо иной депутат Думы города в соответствии с правовым актом председателя Думы города.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rPr>
      </w:pPr>
      <w:r>
        <w:rPr>
          <w:rFonts w:ascii="Liberation Sans" w:eastAsia="Liberation Sans" w:hAnsi="Liberation Sans" w:cs="Liberation Sans"/>
          <w:color w:val="000000"/>
        </w:rPr>
        <w:t>5. Во всех случаях досрочного прекращения полномочий председателя Думы города его полномочия исполняет заместитель председателя Думы города либо иной депутат Думы города                             в соответствии с регламентом Думы города.</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b/>
          <w:bCs/>
        </w:rPr>
        <w:t>Статья 10. Депутат Думы города</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1. Депутатом Думы города может быть избран гражданин Российской Федерации, обладающий правом быть избранным                       в органы местного самоуправления в соответствии с действующим законодательством.</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rPr>
      </w:pPr>
      <w:r>
        <w:rPr>
          <w:rFonts w:ascii="Liberation Sans" w:eastAsia="Liberation Sans" w:hAnsi="Liberation Sans" w:cs="Liberation Sans"/>
          <w:color w:val="000000"/>
        </w:rPr>
        <w:t>На основании международных договоров Российской Федерации и в порядке, установленном федеральным законодательством, иностранные граждане, постоянно проживающие на территории муниципального образования, имеют право быть избранными депутатами Думы города наравне с гражданами Российской Федерации.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rPr>
        <w:t xml:space="preserve">2. </w:t>
      </w:r>
      <w:r>
        <w:rPr>
          <w:rFonts w:ascii="Liberation Sans" w:eastAsia="Liberation Sans" w:hAnsi="Liberation Sans" w:cs="Liberation Sans"/>
          <w:color w:val="000000"/>
        </w:rPr>
        <w:t>Депутаты Думы города осуществляют свои полномочия                   на непостоянной основе.</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strike/>
          <w:color w:val="000000"/>
          <w:highlight w:val="darkGray"/>
        </w:rPr>
      </w:pPr>
      <w:r>
        <w:rPr>
          <w:rFonts w:ascii="Liberation Sans" w:eastAsia="Liberation Sans" w:hAnsi="Liberation Sans" w:cs="Liberation Sans"/>
          <w:color w:val="000000"/>
          <w:highlight w:val="white"/>
        </w:rPr>
        <w:t xml:space="preserve">Депутату Думы города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в совокупности 5 рабочих дней в месяц. </w:t>
      </w:r>
    </w:p>
    <w:p w:rsidR="009E36E9" w:rsidRDefault="00000000">
      <w:pPr>
        <w:pBdr>
          <w:top w:val="none" w:sz="4" w:space="0" w:color="000000"/>
          <w:left w:val="none" w:sz="4" w:space="0" w:color="000000"/>
          <w:bottom w:val="none" w:sz="4" w:space="0" w:color="000000"/>
          <w:right w:val="none" w:sz="4" w:space="0" w:color="000000"/>
        </w:pBdr>
        <w:spacing w:line="288" w:lineRule="atLeast"/>
        <w:ind w:firstLine="709"/>
        <w:jc w:val="both"/>
        <w:rPr>
          <w:rFonts w:ascii="Liberation Sans" w:hAnsi="Liberation Sans" w:cs="Liberation Sans"/>
          <w:color w:val="000000"/>
          <w:highlight w:val="white"/>
        </w:rPr>
      </w:pPr>
      <w:r>
        <w:rPr>
          <w:rFonts w:ascii="Liberation Sans" w:eastAsia="Liberation Sans" w:hAnsi="Liberation Sans" w:cs="Liberation Sans"/>
          <w:highlight w:val="white"/>
        </w:rPr>
        <w:t xml:space="preserve">3. Срок </w:t>
      </w:r>
      <w:r>
        <w:rPr>
          <w:rFonts w:ascii="Liberation Sans" w:eastAsia="Liberation Sans" w:hAnsi="Liberation Sans" w:cs="Liberation Sans"/>
          <w:color w:val="000000"/>
          <w:highlight w:val="white"/>
        </w:rPr>
        <w:t>полномочий депутата Думы города - 5 лет.</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color w:val="000000"/>
          <w:highlight w:val="white"/>
        </w:rPr>
        <w:t>Полномочия депутата начинаются со дня его избрания                         и прекращаются со дня проведения первого заседания Думы города нового созыва в правомочном составе.</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highlight w:val="white"/>
        </w:rPr>
        <w:t xml:space="preserve">4. </w:t>
      </w:r>
      <w:r>
        <w:rPr>
          <w:rFonts w:ascii="Liberation Sans" w:eastAsia="Liberation Sans" w:hAnsi="Liberation Sans" w:cs="Liberation Sans"/>
          <w:color w:val="000000"/>
          <w:highlight w:val="white"/>
        </w:rPr>
        <w:t>Депутат Думы города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w:t>
      </w:r>
      <w:r>
        <w:rPr>
          <w:rFonts w:ascii="Liberation Sans" w:eastAsia="Liberation Sans" w:hAnsi="Liberation Sans" w:cs="Liberation Sans"/>
          <w:color w:val="000000"/>
        </w:rPr>
        <w:t>сключением случаев, установленных Федеральным законом о местном самоуправлении, другими федеральными законами.</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eastAsia="Liberation Sans" w:hAnsi="Liberation Sans" w:cs="Liberation Sans"/>
          <w:color w:val="000000" w:themeColor="text1"/>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eastAsia="Liberation Sans" w:hAnsi="Liberation Sans" w:cs="Liberation Sans"/>
          <w:color w:val="000000" w:themeColor="text1"/>
        </w:rPr>
      </w:pPr>
      <w:r>
        <w:rPr>
          <w:rFonts w:ascii="Liberation Sans" w:eastAsia="Liberation Sans" w:hAnsi="Liberation Sans" w:cs="Liberation Sans"/>
          <w:b/>
          <w:bCs/>
          <w:color w:val="000000" w:themeColor="text1"/>
        </w:rPr>
        <w:t>Статья 11. Полномочия Думы города</w:t>
      </w:r>
      <w:r>
        <w:rPr>
          <w:rFonts w:ascii="Liberation Sans" w:eastAsia="Liberation Sans" w:hAnsi="Liberation Sans" w:cs="Liberation Sans"/>
          <w:color w:val="000000" w:themeColor="text1"/>
        </w:rPr>
        <w:t xml:space="preserve"> </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1. В исключительной компетенции Думы города находятся:</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highlight w:val="white"/>
        </w:rPr>
      </w:pPr>
      <w:r>
        <w:rPr>
          <w:rFonts w:ascii="Liberation Sans" w:eastAsia="Liberation Sans" w:hAnsi="Liberation Sans" w:cs="Liberation Sans"/>
          <w:color w:val="000000" w:themeColor="text1"/>
        </w:rPr>
        <w:t>1) принятие Устава горо</w:t>
      </w:r>
      <w:r>
        <w:rPr>
          <w:rFonts w:ascii="Liberation Sans" w:eastAsia="Liberation Sans" w:hAnsi="Liberation Sans" w:cs="Liberation Sans"/>
          <w:color w:val="000000" w:themeColor="text1"/>
          <w:highlight w:val="white"/>
        </w:rPr>
        <w:t>да и внесение в него изменений                         и дополнений;</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highlight w:val="white"/>
        </w:rPr>
      </w:pPr>
      <w:r>
        <w:rPr>
          <w:rFonts w:ascii="Liberation Sans" w:eastAsia="Liberation Sans" w:hAnsi="Liberation Sans" w:cs="Liberation Sans"/>
          <w:color w:val="000000" w:themeColor="text1"/>
          <w:highlight w:val="white"/>
        </w:rPr>
        <w:t>2) утверждение бюджета города Новый Уренгой и отчета о его исполнении;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highlight w:val="white"/>
        </w:rPr>
      </w:pPr>
      <w:r>
        <w:rPr>
          <w:rFonts w:ascii="Liberation Sans" w:eastAsia="Liberation Sans" w:hAnsi="Liberation Sans" w:cs="Liberation Sans"/>
          <w:color w:val="000000" w:themeColor="text1"/>
          <w:highlight w:val="white"/>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highlight w:val="white"/>
        </w:rPr>
      </w:pPr>
      <w:r>
        <w:rPr>
          <w:rFonts w:ascii="Liberation Sans" w:eastAsia="Liberation Sans" w:hAnsi="Liberation Sans" w:cs="Liberation Sans"/>
          <w:color w:val="000000" w:themeColor="text1"/>
          <w:highlight w:val="white"/>
        </w:rPr>
        <w:t>4) утверждение стратегии социально-экономического развития</w:t>
      </w:r>
      <w:r>
        <w:rPr>
          <w:rFonts w:ascii="Liberation Sans" w:hAnsi="Liberation Sans" w:cs="Liberation Sans"/>
          <w:color w:val="000000" w:themeColor="text1"/>
        </w:rPr>
        <w:t xml:space="preserve"> </w:t>
      </w:r>
      <w:r>
        <w:rPr>
          <w:rFonts w:ascii="Liberation Sans" w:hAnsi="Liberation Sans" w:cs="Liberation Sans"/>
          <w:color w:val="000000" w:themeColor="text1"/>
          <w:highlight w:val="white"/>
        </w:rPr>
        <w:t>города Новый Уренгой;</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highlight w:val="white"/>
        </w:rPr>
      </w:pPr>
      <w:r>
        <w:rPr>
          <w:rFonts w:ascii="Liberation Sans" w:eastAsia="Liberation Sans" w:hAnsi="Liberation Sans" w:cs="Liberation Sans"/>
          <w:color w:val="000000" w:themeColor="text1"/>
          <w:highlight w:val="white"/>
        </w:rPr>
        <w:t>5) определение порядка управления и распоряжения имуществом, находящимся в муниципальной собственности;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highlight w:val="white"/>
        </w:rPr>
      </w:pPr>
      <w:r>
        <w:rPr>
          <w:rFonts w:ascii="Liberation Sans" w:eastAsia="Liberation Sans" w:hAnsi="Liberation Sans" w:cs="Liberation Sans"/>
          <w:color w:val="000000" w:themeColor="text1"/>
          <w:highlight w:val="white"/>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highlight w:val="white"/>
        </w:rPr>
      </w:pPr>
      <w:r>
        <w:rPr>
          <w:rFonts w:ascii="Liberation Sans" w:eastAsia="Liberation Sans" w:hAnsi="Liberation Sans" w:cs="Liberation Sans"/>
          <w:color w:val="000000" w:themeColor="text1"/>
          <w:highlight w:val="white"/>
        </w:rPr>
        <w:t>7) определение порядка материально-технического                              и организационного обеспечения деятельности органов местного самоуправления;</w:t>
      </w:r>
    </w:p>
    <w:p w:rsidR="009E36E9" w:rsidRDefault="00000000">
      <w:pPr>
        <w:pBdr>
          <w:top w:val="none" w:sz="4" w:space="0" w:color="000000"/>
          <w:left w:val="none" w:sz="4" w:space="0" w:color="000000"/>
          <w:bottom w:val="none" w:sz="4" w:space="0" w:color="000000"/>
          <w:right w:val="none" w:sz="4" w:space="0" w:color="000000"/>
        </w:pBdr>
        <w:ind w:firstLine="540"/>
        <w:jc w:val="both"/>
        <w:rPr>
          <w:rFonts w:ascii="Liberation Sans" w:hAnsi="Liberation Sans" w:cs="Liberation Sans"/>
          <w:highlight w:val="white"/>
        </w:rPr>
      </w:pPr>
      <w:r>
        <w:rPr>
          <w:rFonts w:ascii="Liberation Sans" w:eastAsia="Liberation Sans" w:hAnsi="Liberation Sans" w:cs="Liberation Sans"/>
          <w:color w:val="000000" w:themeColor="text1"/>
          <w:highlight w:val="white"/>
        </w:rPr>
        <w:t xml:space="preserve">8) контроль за исполнением органами местного самоуправления       и должностными лицами местного самоуправления полномочий                  по решению </w:t>
      </w:r>
      <w:r>
        <w:rPr>
          <w:rFonts w:ascii="Liberation Sans" w:eastAsia="Liberation Sans" w:hAnsi="Liberation Sans" w:cs="Liberation Sans"/>
          <w:color w:val="000000"/>
          <w:highlight w:val="white"/>
        </w:rPr>
        <w:t xml:space="preserve">вопросов непосредственного обеспечения жизнедеятельности населения </w:t>
      </w:r>
      <w:r>
        <w:rPr>
          <w:rFonts w:ascii="Liberation Sans" w:eastAsia="Liberation Sans" w:hAnsi="Liberation Sans" w:cs="Liberation Sans"/>
          <w:color w:val="000000" w:themeColor="text1"/>
          <w:highlight w:val="white"/>
        </w:rPr>
        <w:t>(вопросов местного значения);</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highlight w:val="white"/>
        </w:rPr>
      </w:pPr>
      <w:r>
        <w:rPr>
          <w:rFonts w:ascii="Liberation Sans" w:eastAsia="Liberation Sans" w:hAnsi="Liberation Sans" w:cs="Liberation Sans"/>
          <w:color w:val="000000" w:themeColor="text1"/>
          <w:highlight w:val="white"/>
        </w:rPr>
        <w:t>9) принятие решения об удалении Главы города в отставку                   в предусмотренных Федеральным законом о местном самоуправлении случаях;</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highlight w:val="white"/>
        </w:rPr>
      </w:pPr>
      <w:r>
        <w:rPr>
          <w:rFonts w:ascii="Liberation Sans" w:eastAsia="Liberation Sans" w:hAnsi="Liberation Sans" w:cs="Liberation Sans"/>
          <w:color w:val="000000" w:themeColor="text1"/>
        </w:rPr>
        <w:t xml:space="preserve">10) утверждение правил благоустройства территории </w:t>
      </w:r>
      <w:r>
        <w:rPr>
          <w:rFonts w:ascii="Liberation Sans" w:hAnsi="Liberation Sans" w:cs="Liberation Sans"/>
          <w:color w:val="000000" w:themeColor="text1"/>
          <w:highlight w:val="white"/>
        </w:rPr>
        <w:t>города Новый Уренгой;</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highlight w:val="white"/>
        </w:rPr>
        <w:t>11) заслушивание ежегодных отчетов Главы гор</w:t>
      </w:r>
      <w:r>
        <w:rPr>
          <w:rFonts w:ascii="Liberation Sans" w:eastAsia="Liberation Sans" w:hAnsi="Liberation Sans" w:cs="Liberation Sans"/>
          <w:color w:val="000000" w:themeColor="text1"/>
        </w:rPr>
        <w:t>ода                             о результатах его деятельности, деятельности Администрации города, в том числе о решении вопросов, поставленных Думой города.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2. К полномочиям Думы города также относятся:</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highlight w:val="white"/>
        </w:rPr>
      </w:pPr>
      <w:r>
        <w:rPr>
          <w:rFonts w:ascii="Liberation Sans" w:eastAsia="Liberation Sans" w:hAnsi="Liberation Sans" w:cs="Liberation Sans"/>
          <w:color w:val="000000" w:themeColor="text1"/>
        </w:rPr>
        <w:t xml:space="preserve">1) </w:t>
      </w:r>
      <w:r>
        <w:rPr>
          <w:rFonts w:ascii="Liberation Sans" w:eastAsia="Liberation Sans" w:hAnsi="Liberation Sans" w:cs="Liberation Sans"/>
          <w:color w:val="000000"/>
        </w:rPr>
        <w:t>установление порядка рассмотре</w:t>
      </w:r>
      <w:r>
        <w:rPr>
          <w:rFonts w:ascii="Liberation Sans" w:eastAsia="Liberation Sans" w:hAnsi="Liberation Sans" w:cs="Liberation Sans"/>
          <w:color w:val="000000"/>
          <w:highlight w:val="white"/>
        </w:rPr>
        <w:t xml:space="preserve">ния проекта бюджета города </w:t>
      </w:r>
      <w:r>
        <w:rPr>
          <w:rFonts w:ascii="Liberation Sans" w:eastAsia="Liberation Sans" w:hAnsi="Liberation Sans" w:cs="Liberation Sans"/>
          <w:color w:val="000000" w:themeColor="text1"/>
          <w:highlight w:val="white"/>
        </w:rPr>
        <w:t>Новый Уренгой</w:t>
      </w:r>
      <w:r>
        <w:rPr>
          <w:rFonts w:ascii="Liberation Sans" w:eastAsia="Liberation Sans" w:hAnsi="Liberation Sans" w:cs="Liberation Sans"/>
          <w:color w:val="000000"/>
          <w:highlight w:val="white"/>
        </w:rPr>
        <w:t xml:space="preserve">, утверждения бюджета города </w:t>
      </w:r>
      <w:r>
        <w:rPr>
          <w:rFonts w:ascii="Liberation Sans" w:eastAsia="Liberation Sans" w:hAnsi="Liberation Sans" w:cs="Liberation Sans"/>
          <w:color w:val="000000" w:themeColor="text1"/>
          <w:highlight w:val="white"/>
        </w:rPr>
        <w:t>Новый Уренгой</w:t>
      </w:r>
      <w:r>
        <w:rPr>
          <w:rFonts w:ascii="Liberation Sans" w:eastAsia="Liberation Sans" w:hAnsi="Liberation Sans" w:cs="Liberation Sans"/>
          <w:color w:val="000000"/>
          <w:highlight w:val="white"/>
        </w:rPr>
        <w:t>, осуществления контроля за исполнением местного бюджета, утверждения отчетов об исполнении местного бюджета;</w:t>
      </w:r>
      <w:r>
        <w:rPr>
          <w:rFonts w:ascii="Liberation Sans" w:hAnsi="Liberation Sans" w:cs="Liberation Sans"/>
          <w:color w:val="000000"/>
          <w:highlight w:val="white"/>
        </w:rPr>
        <w:t xml:space="preserve"> </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highlight w:val="white"/>
        </w:rPr>
      </w:pPr>
      <w:r>
        <w:rPr>
          <w:rFonts w:ascii="Liberation Sans" w:eastAsia="Liberation Sans" w:hAnsi="Liberation Sans" w:cs="Liberation Sans"/>
          <w:color w:val="000000" w:themeColor="text1"/>
          <w:highlight w:val="white"/>
        </w:rPr>
        <w:t xml:space="preserve">2) </w:t>
      </w:r>
      <w:r>
        <w:rPr>
          <w:rFonts w:ascii="Liberation Sans" w:eastAsia="Liberation Sans" w:hAnsi="Liberation Sans" w:cs="Liberation Sans"/>
          <w:color w:val="000000"/>
          <w:highlight w:val="white"/>
        </w:rPr>
        <w:t>утверждение соглашений, заключаемых между органами местного самоуправления;</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b/>
          <w:bCs/>
          <w:color w:val="000000"/>
          <w:u w:val="single"/>
        </w:rPr>
      </w:pPr>
      <w:r>
        <w:rPr>
          <w:rFonts w:ascii="Liberation Sans" w:eastAsia="Liberation Sans" w:hAnsi="Liberation Sans" w:cs="Liberation Sans"/>
          <w:color w:val="000000"/>
          <w:highlight w:val="white"/>
        </w:rPr>
        <w:t>3) установление порядка проведения конкурса</w:t>
      </w:r>
      <w:r>
        <w:rPr>
          <w:rFonts w:ascii="Liberation Sans" w:eastAsia="Liberation Sans" w:hAnsi="Liberation Sans" w:cs="Liberation Sans"/>
          <w:color w:val="000000"/>
        </w:rPr>
        <w:t xml:space="preserve"> по отбору кандидатур на должность Главы города; </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b/>
          <w:bCs/>
          <w:strike/>
          <w:color w:val="000000"/>
          <w:highlight w:val="white"/>
          <w:u w:val="single"/>
        </w:rPr>
      </w:pPr>
      <w:r>
        <w:rPr>
          <w:rFonts w:ascii="Liberation Sans" w:eastAsia="Liberation Sans" w:hAnsi="Liberation Sans" w:cs="Liberation Sans"/>
          <w:color w:val="000000"/>
        </w:rPr>
        <w:t xml:space="preserve">4) избрание Главы города из числа кандидатов, представленных конкурсной комиссией по результатам конкурса; </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highlight w:val="white"/>
        </w:rPr>
      </w:pPr>
      <w:r>
        <w:rPr>
          <w:rFonts w:ascii="Liberation Sans" w:eastAsia="Liberation Sans" w:hAnsi="Liberation Sans" w:cs="Liberation Sans"/>
          <w:color w:val="000000"/>
          <w:highlight w:val="white"/>
        </w:rPr>
        <w:t>5) утверждение структуры Администрации города                               по представлению Главы города;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highlight w:val="white"/>
        </w:rPr>
      </w:pPr>
      <w:r>
        <w:rPr>
          <w:rFonts w:ascii="Liberation Sans" w:eastAsia="Liberation Sans" w:hAnsi="Liberation Sans" w:cs="Liberation Sans"/>
          <w:color w:val="000000" w:themeColor="text1"/>
          <w:highlight w:val="white"/>
        </w:rPr>
        <w:t>6) принятие решения об учреждении органов Администрации города в качестве юридических лиц в форме муниципального казенного учреждения и утверждение положений о них;</w:t>
      </w:r>
      <w:r>
        <w:rPr>
          <w:rFonts w:ascii="Liberation Sans" w:eastAsia="Liberation Sans" w:hAnsi="Liberation Sans" w:cs="Liberation Sans"/>
          <w:color w:val="00B050"/>
          <w:highlight w:val="white"/>
        </w:rPr>
        <w:t xml:space="preserve"> </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highlight w:val="white"/>
        </w:rPr>
      </w:pPr>
      <w:r>
        <w:rPr>
          <w:rFonts w:ascii="Liberation Sans" w:eastAsia="Liberation Sans" w:hAnsi="Liberation Sans" w:cs="Liberation Sans"/>
          <w:color w:val="000000"/>
          <w:highlight w:val="white"/>
        </w:rPr>
        <w:t>7) образование Контрольно-счетной палаты и утверждение Положения о Контрольно-счетной палате, устанавливающего наименование, полномочия, состав, штатную численность и порядок деятельности Контрольно-счетной палаты в соответствии                                 с федеральными законами и законами автономного округа;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highlight w:val="white"/>
        </w:rPr>
      </w:pPr>
      <w:r>
        <w:rPr>
          <w:rFonts w:ascii="Liberation Sans" w:eastAsia="Liberation Sans" w:hAnsi="Liberation Sans" w:cs="Liberation Sans"/>
          <w:color w:val="000000"/>
          <w:highlight w:val="white"/>
        </w:rPr>
        <w:t xml:space="preserve">8) </w:t>
      </w:r>
      <w:r>
        <w:rPr>
          <w:rFonts w:ascii="Liberation Sans" w:eastAsia="Liberation Sans" w:hAnsi="Liberation Sans" w:cs="Liberation Sans"/>
          <w:color w:val="000000" w:themeColor="text1"/>
          <w:highlight w:val="white"/>
        </w:rPr>
        <w:t>рассмотрение отчета Контрольно-счетной палаты                                о результатах ее деятельности;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rPr>
      </w:pPr>
      <w:r>
        <w:rPr>
          <w:rFonts w:ascii="Liberation Sans" w:eastAsia="Liberation Sans" w:hAnsi="Liberation Sans" w:cs="Liberation Sans"/>
          <w:color w:val="000000"/>
          <w:highlight w:val="white"/>
        </w:rPr>
        <w:t>9) иные полномочия, от</w:t>
      </w:r>
      <w:r>
        <w:rPr>
          <w:rFonts w:ascii="Liberation Sans" w:eastAsia="Liberation Sans" w:hAnsi="Liberation Sans" w:cs="Liberation Sans"/>
          <w:color w:val="000000"/>
        </w:rPr>
        <w:t xml:space="preserve">несенные федеральными законами                      и принятыми в соответствии с ними законами автономного округа                    и </w:t>
      </w:r>
      <w:r>
        <w:rPr>
          <w:rFonts w:ascii="Liberation Sans" w:eastAsia="Liberation Sans" w:hAnsi="Liberation Sans" w:cs="Liberation Sans"/>
          <w:color w:val="000000"/>
          <w:highlight w:val="white"/>
        </w:rPr>
        <w:t>настоя</w:t>
      </w:r>
      <w:r>
        <w:rPr>
          <w:rFonts w:ascii="Liberation Sans" w:eastAsia="Liberation Sans" w:hAnsi="Liberation Sans" w:cs="Liberation Sans"/>
          <w:color w:val="000000"/>
        </w:rPr>
        <w:t>щим Уставом к ведению Думы города.</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rPr>
      </w:pPr>
    </w:p>
    <w:p w:rsidR="009E36E9" w:rsidRDefault="00000000">
      <w:pPr>
        <w:pBdr>
          <w:top w:val="none" w:sz="4" w:space="0" w:color="000000"/>
          <w:left w:val="none" w:sz="4" w:space="0" w:color="000000"/>
          <w:bottom w:val="none" w:sz="4" w:space="0" w:color="000000"/>
          <w:right w:val="none" w:sz="4" w:space="0" w:color="000000"/>
        </w:pBdr>
        <w:spacing w:line="288" w:lineRule="atLeast"/>
        <w:ind w:firstLine="709"/>
        <w:jc w:val="both"/>
        <w:rPr>
          <w:rFonts w:ascii="Liberation Sans" w:hAnsi="Liberation Sans" w:cs="Liberation Sans"/>
          <w:b/>
          <w:bCs/>
          <w:color w:val="000000"/>
        </w:rPr>
      </w:pPr>
      <w:r>
        <w:rPr>
          <w:rFonts w:ascii="Liberation Sans" w:eastAsia="Liberation Sans" w:hAnsi="Liberation Sans" w:cs="Liberation Sans"/>
          <w:b/>
          <w:bCs/>
          <w:color w:val="000000"/>
        </w:rPr>
        <w:t>Статья 12. Досрочное прекращение полномочий Думы города и ее депутатов</w:t>
      </w:r>
    </w:p>
    <w:p w:rsidR="009E36E9" w:rsidRDefault="009E36E9">
      <w:pPr>
        <w:pBdr>
          <w:top w:val="none" w:sz="4" w:space="0" w:color="000000"/>
          <w:left w:val="none" w:sz="4" w:space="0" w:color="000000"/>
          <w:bottom w:val="none" w:sz="4" w:space="0" w:color="000000"/>
          <w:right w:val="none" w:sz="4" w:space="0" w:color="000000"/>
        </w:pBdr>
        <w:spacing w:line="288" w:lineRule="atLeast"/>
        <w:ind w:firstLine="709"/>
        <w:jc w:val="both"/>
        <w:rPr>
          <w:rFonts w:ascii="Liberation Sans" w:hAnsi="Liberation Sans" w:cs="Liberation Sans"/>
          <w:color w:val="000000"/>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1. Полномочия Думы города прекращаются досрочно                              в следующих случаях:</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1) вступление в силу закона автономного округа о роспуске Думы города;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2) принятие Думой города решения о самороспуске;</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3) вступление в силу решения суда автономного округа                           о неправомочности данного состава депутатов Думы города, в том числе в связи со сложением депутатами своих полномочий;</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 xml:space="preserve">4) преобразование муниципального образования, осуществляемого в соответствии </w:t>
      </w:r>
      <w:r>
        <w:rPr>
          <w:rFonts w:ascii="Liberation Sans" w:eastAsia="Liberation Sans" w:hAnsi="Liberation Sans" w:cs="Liberation Sans"/>
          <w:color w:val="000000" w:themeColor="text1"/>
        </w:rPr>
        <w:t>с частями 6 и 7 статьи 12 Фе</w:t>
      </w:r>
      <w:r>
        <w:rPr>
          <w:rFonts w:ascii="Liberation Sans" w:eastAsia="Liberation Sans" w:hAnsi="Liberation Sans" w:cs="Liberation Sans"/>
          <w:color w:val="000000"/>
        </w:rPr>
        <w:t>дерального закона о местном самоуправлении;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5) увеличение численности избирателей муниципального образования более чем на 25 процентов;</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9E36E9" w:rsidRDefault="00000000">
      <w:pPr>
        <w:pBdr>
          <w:top w:val="none" w:sz="4" w:space="0" w:color="000000"/>
          <w:left w:val="none" w:sz="4" w:space="0" w:color="000000"/>
          <w:bottom w:val="none" w:sz="4" w:space="0" w:color="000000"/>
          <w:right w:val="none" w:sz="4" w:space="0" w:color="000000"/>
        </w:pBdr>
        <w:spacing w:line="288" w:lineRule="atLeast"/>
        <w:ind w:firstLine="709"/>
        <w:jc w:val="both"/>
        <w:rPr>
          <w:rFonts w:ascii="Liberation Sans" w:hAnsi="Liberation Sans" w:cs="Liberation Sans"/>
          <w:color w:val="000000"/>
        </w:rPr>
      </w:pPr>
      <w:r>
        <w:rPr>
          <w:rFonts w:ascii="Liberation Sans" w:eastAsia="Liberation Sans" w:hAnsi="Liberation Sans" w:cs="Liberation Sans"/>
          <w:color w:val="000000"/>
        </w:rPr>
        <w:t>2. Вопрос о самороспуске Думы города рассматривается                      на заседании Думы города по инициативе не менее одной трети                   от установленного числа депутатов Думы города. Решение                           о самороспуске Думы города принимается не менее чем двумя третями голосов открытым голосованием от установленного числа депутатов Думы города.</w:t>
      </w:r>
    </w:p>
    <w:p w:rsidR="009E36E9" w:rsidRDefault="00000000">
      <w:pPr>
        <w:pBdr>
          <w:top w:val="none" w:sz="4" w:space="0" w:color="000000"/>
          <w:left w:val="none" w:sz="4" w:space="0" w:color="000000"/>
          <w:bottom w:val="none" w:sz="4" w:space="0" w:color="000000"/>
          <w:right w:val="none" w:sz="4" w:space="0" w:color="000000"/>
        </w:pBdr>
        <w:spacing w:line="288" w:lineRule="atLeast"/>
        <w:ind w:firstLine="709"/>
        <w:jc w:val="both"/>
        <w:rPr>
          <w:rFonts w:ascii="Liberation Sans" w:hAnsi="Liberation Sans" w:cs="Liberation Sans"/>
        </w:rPr>
      </w:pPr>
      <w:r>
        <w:rPr>
          <w:rFonts w:ascii="Liberation Sans" w:eastAsia="Liberation Sans" w:hAnsi="Liberation Sans" w:cs="Liberation Sans"/>
          <w:color w:val="000000"/>
        </w:rPr>
        <w:t>Решение о самороспуске Думы города не может быть принято после назначения очередных выборов депутатов Думы города.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rPr>
      </w:pPr>
      <w:r>
        <w:rPr>
          <w:rFonts w:ascii="Liberation Sans" w:eastAsia="Liberation Sans" w:hAnsi="Liberation Sans" w:cs="Liberation Sans"/>
          <w:color w:val="000000" w:themeColor="text1"/>
        </w:rPr>
        <w:t xml:space="preserve">3. В случае досрочного прекращения полномочий Думы города досрочные выборы в Думу города проводятся в сроки, установленные Федеральным законом от 12.06.2002 № 67-ФЗ </w:t>
      </w:r>
      <w:r>
        <w:rPr>
          <w:rFonts w:ascii="Liberation Sans" w:eastAsia="Liberation Sans" w:hAnsi="Liberation Sans" w:cs="Liberation Sans"/>
          <w:color w:val="000000"/>
        </w:rPr>
        <w:t>«Об основных гарантиях избирательных прав и права на участие в референдуме граждан Российской Федерации».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4. Полномочия депутата Думы города прекращаются досрочно               в следующих случаях:</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1) смерть – на основании свидетельства о смерти;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2) отставка по собственному желанию – на основании письменного заявления о добровольной отставке, поданного депутатом в Думу города;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3) признание судом недееспособным или ограниченно дееспособным – на основании вступившего в законную силу решения суда;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4) признание судом безвестно отсутствующим или объявление умершим – на основании вступившего в законную силу решения суда;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5) вступление в отношении его в законную силу обвинительного приговора суда – на основании вступившего в законную силу приговора суда;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6) выезд за пределы Российской Федерации на постоянное место жительства – на основании установленного факта;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7) прекращение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8) досрочное прекращение полномочий Думы города –                         по основаниям, предусмотренным</w:t>
      </w:r>
      <w:r>
        <w:rPr>
          <w:rFonts w:ascii="Liberation Sans" w:eastAsia="Liberation Sans" w:hAnsi="Liberation Sans" w:cs="Liberation Sans"/>
          <w:color w:val="000000"/>
          <w:highlight w:val="white"/>
        </w:rPr>
        <w:t xml:space="preserve"> пунктом 1 на</w:t>
      </w:r>
      <w:r>
        <w:rPr>
          <w:rFonts w:ascii="Liberation Sans" w:eastAsia="Liberation Sans" w:hAnsi="Liberation Sans" w:cs="Liberation Sans"/>
          <w:color w:val="000000"/>
        </w:rPr>
        <w:t>стоящей статьи;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9) призыв на военную службу или направление на заменяющую ее альтернативную гражданскую службу – на основании заключения (решения) призывной комиссии о призыве на военную службу или                     о направлении на заменяющую ее альтернативную гражданскую службу;</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10) приобретение статуса иностранного агента - на основании размещения на официальном сайте федерального органа исполнительной власти, уполномоченного в сфере регистрации некоммерческих организаций, в информационно-телекоммуникационной сети «Интернет» сведений о таком лице                   в реестре иностранных агентов;</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 xml:space="preserve">11) отсутствие депутата без уважительных причин на всех заседаниях Думы города в течение шести месяцев подряд -                         </w:t>
      </w:r>
      <w:r>
        <w:rPr>
          <w:rFonts w:ascii="Liberation Sans" w:eastAsia="Liberation Sans" w:hAnsi="Liberation Sans" w:cs="Liberation Sans"/>
        </w:rPr>
        <w:t>на основании установленного факта</w:t>
      </w:r>
      <w:r>
        <w:rPr>
          <w:rFonts w:ascii="Liberation Sans" w:eastAsia="Liberation Sans" w:hAnsi="Liberation Sans" w:cs="Liberation Sans"/>
          <w:color w:val="000000"/>
        </w:rPr>
        <w:t>;</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rPr>
      </w:pPr>
      <w:r>
        <w:rPr>
          <w:rFonts w:ascii="Liberation Sans" w:eastAsia="Liberation Sans" w:hAnsi="Liberation Sans" w:cs="Liberation Sans"/>
        </w:rPr>
        <w:t xml:space="preserve">12) </w:t>
      </w:r>
      <w:r>
        <w:rPr>
          <w:rFonts w:ascii="Liberation Sans" w:eastAsia="Liberation Sans" w:hAnsi="Liberation Sans" w:cs="Liberation Sans"/>
          <w:color w:val="000000"/>
        </w:rPr>
        <w:t>иные случаи, установленные Федеральным законом                         о местном самоуправлении и другими федеральными законами.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 xml:space="preserve">5. Вопрос о досрочном прекращении полномочий депутата Думы города (за исключением случая, указанного </w:t>
      </w:r>
      <w:r>
        <w:rPr>
          <w:rFonts w:ascii="Liberation Sans" w:eastAsia="Liberation Sans" w:hAnsi="Liberation Sans" w:cs="Liberation Sans"/>
          <w:color w:val="000000" w:themeColor="text1"/>
          <w:highlight w:val="white"/>
        </w:rPr>
        <w:t xml:space="preserve">в подпункте 8 пункта                  4 </w:t>
      </w:r>
      <w:r>
        <w:rPr>
          <w:rFonts w:ascii="Liberation Sans" w:eastAsia="Liberation Sans" w:hAnsi="Liberation Sans" w:cs="Liberation Sans"/>
          <w:color w:val="000000" w:themeColor="text1"/>
        </w:rPr>
        <w:t>настоящей статьи) рассматривается на заседании Думы города.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 xml:space="preserve">Досрочное прекращение полномочий депутата Думы города                  (за исключением случая, указанного </w:t>
      </w:r>
      <w:r>
        <w:rPr>
          <w:rFonts w:ascii="Liberation Sans" w:eastAsia="Liberation Sans" w:hAnsi="Liberation Sans" w:cs="Liberation Sans"/>
          <w:color w:val="000000" w:themeColor="text1"/>
          <w:highlight w:val="white"/>
        </w:rPr>
        <w:t>в подпункте 8 пункта 4 насто</w:t>
      </w:r>
      <w:r>
        <w:rPr>
          <w:rFonts w:ascii="Liberation Sans" w:eastAsia="Liberation Sans" w:hAnsi="Liberation Sans" w:cs="Liberation Sans"/>
          <w:color w:val="000000" w:themeColor="text1"/>
        </w:rPr>
        <w:t>ящей статьи) оформляется решением Думы города, в котором определяется дата прекращения полномочий депутата Думы города.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rPr>
      </w:pPr>
      <w:r>
        <w:rPr>
          <w:rFonts w:ascii="Liberation Sans" w:eastAsia="Liberation Sans" w:hAnsi="Liberation Sans" w:cs="Liberation Sans"/>
          <w:color w:val="000000"/>
        </w:rPr>
        <w:t>Решение Думы города о досрочном прекращении полномочий депутата Думы города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Думы города, - не позднее чем через три месяца со дня появления такого основания.</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6. Депутат Думы города, в отношении которого Думой города принято решение о его досрочном прекращении полномочий,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В случае, если депутат Думы города, полномочия которого прекращены досрочно на основании решения Думы города о его досрочном прекращении полномочий, обжалует указанное решение              в судебном порядке, Дума города не вправе принимать решение                   о назначении дополнительных выборов депутатов Думы города                   до вступления решения суда в законную силу.</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 xml:space="preserve">7. В случае, если решение Думы города о досрочном прекращении полномочий депутата Думы города по основанию, предусмотренному </w:t>
      </w:r>
      <w:r>
        <w:rPr>
          <w:rFonts w:ascii="Liberation Sans" w:eastAsia="Liberation Sans" w:hAnsi="Liberation Sans" w:cs="Liberation Sans"/>
          <w:color w:val="000000" w:themeColor="text1"/>
          <w:highlight w:val="white"/>
        </w:rPr>
        <w:t xml:space="preserve">подпунктом 2 пункта 4 настоящей статьи,                        не принято в сроки, предусмотренные пунктом 5 </w:t>
      </w:r>
      <w:r>
        <w:rPr>
          <w:rFonts w:ascii="Liberation Sans" w:eastAsia="Liberation Sans" w:hAnsi="Liberation Sans" w:cs="Liberation Sans"/>
          <w:color w:val="000000" w:themeColor="text1"/>
        </w:rPr>
        <w:t>настоящей статьи, депутат Думы города вправе обратиться в суд с заявлением                      об обжаловании бездействия Думы города в порядке, предусмотренном процессуальным законодательством.</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8. В случае обращения Губернатора автономного округа                         с заявлением о досрочном прекращении полномочий депутата Думы города днем появления основания для досрочного прекращения полномочий является день поступления в Думу города данного заявления.</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b/>
          <w:bCs/>
        </w:rPr>
      </w:pPr>
      <w:r>
        <w:rPr>
          <w:rFonts w:ascii="Liberation Sans" w:eastAsia="Liberation Sans" w:hAnsi="Liberation Sans" w:cs="Liberation Sans"/>
          <w:b/>
          <w:bCs/>
        </w:rPr>
        <w:t>Статья 13. Глава города</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b/>
          <w:bCs/>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 xml:space="preserve">1. Глава города является высшим должностным лицом города </w:t>
      </w:r>
      <w:r>
        <w:rPr>
          <w:rFonts w:ascii="Liberation Sans" w:eastAsia="Liberation Sans" w:hAnsi="Liberation Sans" w:cs="Liberation Sans"/>
          <w:color w:val="000000" w:themeColor="text1"/>
          <w:highlight w:val="white"/>
        </w:rPr>
        <w:t>Новый Уренгой</w:t>
      </w:r>
      <w:r>
        <w:rPr>
          <w:rFonts w:ascii="Liberation Sans" w:eastAsia="Liberation Sans" w:hAnsi="Liberation Sans" w:cs="Liberation Sans"/>
          <w:color w:val="000000"/>
          <w:highlight w:val="white"/>
        </w:rPr>
        <w:t>, наделе</w:t>
      </w:r>
      <w:r>
        <w:rPr>
          <w:rFonts w:ascii="Liberation Sans" w:eastAsia="Liberation Sans" w:hAnsi="Liberation Sans" w:cs="Liberation Sans"/>
          <w:color w:val="000000"/>
        </w:rPr>
        <w:t>нным на</w:t>
      </w:r>
      <w:r>
        <w:rPr>
          <w:rFonts w:ascii="Liberation Sans" w:eastAsia="Liberation Sans" w:hAnsi="Liberation Sans" w:cs="Liberation Sans"/>
          <w:color w:val="000000"/>
          <w:highlight w:val="white"/>
        </w:rPr>
        <w:t>стоящим У</w:t>
      </w:r>
      <w:r>
        <w:rPr>
          <w:rFonts w:ascii="Liberation Sans" w:eastAsia="Liberation Sans" w:hAnsi="Liberation Sans" w:cs="Liberation Sans"/>
          <w:color w:val="000000"/>
        </w:rPr>
        <w:t xml:space="preserve">ставом собственными полномочиями по решению вопросов непосредственного обеспечения жизнедеятельности населения </w:t>
      </w:r>
      <w:r>
        <w:rPr>
          <w:rFonts w:ascii="Liberation Sans" w:eastAsia="Liberation Sans" w:hAnsi="Liberation Sans" w:cs="Liberation Sans"/>
          <w:color w:val="000000" w:themeColor="text1"/>
        </w:rPr>
        <w:t>(вопросов местного значения)</w:t>
      </w:r>
      <w:r>
        <w:rPr>
          <w:rFonts w:ascii="Liberation Sans" w:eastAsia="Liberation Sans" w:hAnsi="Liberation Sans" w:cs="Liberation Sans"/>
          <w:color w:val="000000"/>
        </w:rPr>
        <w:t>.</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b/>
          <w:bCs/>
          <w:strike/>
          <w:color w:val="000000"/>
          <w:u w:val="single"/>
        </w:rPr>
      </w:pPr>
      <w:r>
        <w:rPr>
          <w:rFonts w:ascii="Liberation Sans" w:eastAsia="Liberation Sans" w:hAnsi="Liberation Sans" w:cs="Liberation Sans"/>
        </w:rPr>
        <w:t>2.</w:t>
      </w:r>
      <w:r>
        <w:rPr>
          <w:rFonts w:ascii="Liberation Sans" w:eastAsia="Liberation Sans" w:hAnsi="Liberation Sans" w:cs="Liberation Sans"/>
          <w:color w:val="000000"/>
        </w:rPr>
        <w:t xml:space="preserve"> Глава города избирается Думой города из чис</w:t>
      </w:r>
      <w:r>
        <w:rPr>
          <w:rFonts w:ascii="Liberation Sans" w:eastAsia="Liberation Sans" w:hAnsi="Liberation Sans" w:cs="Liberation Sans"/>
          <w:color w:val="000000"/>
          <w:highlight w:val="white"/>
        </w:rPr>
        <w:t>ла кандидатов, представленных конкурсной комиссией по результатам конкурса,                    и возглавляет Администрацию города.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strike/>
        </w:rPr>
      </w:pPr>
      <w:r>
        <w:rPr>
          <w:rFonts w:ascii="Liberation Sans" w:eastAsia="Liberation Sans" w:hAnsi="Liberation Sans" w:cs="Liberation Sans"/>
          <w:color w:val="000000"/>
          <w:highlight w:val="white"/>
        </w:rPr>
        <w:t>3. Порядок проведения конкурса по отбору кандидатур                            на должность Главы города устанавливается Думой города.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rPr>
      </w:pPr>
      <w:r>
        <w:rPr>
          <w:rFonts w:ascii="Liberation Sans" w:eastAsia="Liberation Sans" w:hAnsi="Liberation Sans" w:cs="Liberation Sans"/>
          <w:color w:val="000000"/>
        </w:rPr>
        <w:t>4. Глава города одновременно замещает государственную должность автономного округа и муниципальную должность.</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rPr>
      </w:pPr>
      <w:r>
        <w:rPr>
          <w:rFonts w:ascii="Liberation Sans" w:eastAsia="Liberation Sans" w:hAnsi="Liberation Sans" w:cs="Liberation Sans"/>
          <w:color w:val="000000"/>
        </w:rPr>
        <w:t>5. Глава города осуществляет свои полномочия на постоянной основе.</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rPr>
      </w:pPr>
      <w:r>
        <w:rPr>
          <w:rFonts w:ascii="Liberation Sans" w:eastAsia="Liberation Sans" w:hAnsi="Liberation Sans" w:cs="Liberation Sans"/>
          <w:color w:val="000000"/>
        </w:rPr>
        <w:t>6. Срок полномочий Главы города составляет пять лет.</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rPr>
      </w:pPr>
      <w:r>
        <w:rPr>
          <w:rFonts w:ascii="Liberation Sans" w:eastAsia="Liberation Sans" w:hAnsi="Liberation Sans" w:cs="Liberation Sans"/>
          <w:color w:val="000000"/>
        </w:rPr>
        <w:t xml:space="preserve">Срок полномочий Главы города </w:t>
      </w:r>
      <w:r>
        <w:rPr>
          <w:rFonts w:ascii="Liberation Sans" w:eastAsia="Liberation Sans" w:hAnsi="Liberation Sans" w:cs="Liberation Sans"/>
          <w:color w:val="000000" w:themeColor="text1"/>
        </w:rPr>
        <w:t>применяется с учетом особенностей порядка прекращения полномочий Главы города, предусмотренных</w:t>
      </w:r>
      <w:r>
        <w:rPr>
          <w:rFonts w:ascii="Liberation Sans" w:eastAsia="Liberation Sans" w:hAnsi="Liberation Sans" w:cs="Liberation Sans"/>
          <w:color w:val="000000" w:themeColor="text1"/>
          <w:highlight w:val="white"/>
        </w:rPr>
        <w:t xml:space="preserve"> пунктом 7 насто</w:t>
      </w:r>
      <w:r>
        <w:rPr>
          <w:rFonts w:ascii="Liberation Sans" w:eastAsia="Liberation Sans" w:hAnsi="Liberation Sans" w:cs="Liberation Sans"/>
          <w:color w:val="000000" w:themeColor="text1"/>
        </w:rPr>
        <w:t>ящей статьи.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rPr>
      </w:pPr>
      <w:r>
        <w:rPr>
          <w:rFonts w:ascii="Liberation Sans" w:eastAsia="Liberation Sans" w:hAnsi="Liberation Sans" w:cs="Liberation Sans"/>
          <w:color w:val="000000"/>
        </w:rPr>
        <w:t>7. Полномочия Главы города, избранного Думой города, начинаются со дня его избрания Думой города и вступления                           в должность в торжественной обстановке в порядке</w:t>
      </w:r>
      <w:r>
        <w:rPr>
          <w:rFonts w:ascii="Liberation Sans" w:eastAsia="Liberation Sans" w:hAnsi="Liberation Sans" w:cs="Liberation Sans"/>
          <w:color w:val="000000"/>
          <w:highlight w:val="white"/>
        </w:rPr>
        <w:t>, предусмотренном нормативным правовым актом</w:t>
      </w:r>
      <w:r>
        <w:rPr>
          <w:rFonts w:ascii="Liberation Sans" w:eastAsia="Liberation Sans" w:hAnsi="Liberation Sans" w:cs="Liberation Sans"/>
          <w:color w:val="000000" w:themeColor="text1"/>
          <w:highlight w:val="white"/>
        </w:rPr>
        <w:t xml:space="preserve"> Администрации города</w:t>
      </w:r>
      <w:r>
        <w:rPr>
          <w:rFonts w:ascii="Liberation Sans" w:eastAsia="Liberation Sans" w:hAnsi="Liberation Sans" w:cs="Liberation Sans"/>
          <w:color w:val="000000"/>
          <w:highlight w:val="white"/>
        </w:rPr>
        <w:t>,                                     и прекращаю</w:t>
      </w:r>
      <w:r>
        <w:rPr>
          <w:rFonts w:ascii="Liberation Sans" w:eastAsia="Liberation Sans" w:hAnsi="Liberation Sans" w:cs="Liberation Sans"/>
          <w:color w:val="000000"/>
        </w:rPr>
        <w:t>тся в день проведения Думой города нового созыва заседания, на котором рассматривается вопрос об избрании Главы города.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rPr>
      </w:pPr>
      <w:r>
        <w:rPr>
          <w:rFonts w:ascii="Liberation Sans" w:eastAsia="Liberation Sans" w:hAnsi="Liberation Sans" w:cs="Liberation Sans"/>
          <w:color w:val="000000"/>
        </w:rPr>
        <w:t>8. Глава города подконтролен и подотчетен населению и Думе города.</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b/>
          <w:bCs/>
          <w:color w:val="000000"/>
        </w:rPr>
      </w:pPr>
      <w:r>
        <w:rPr>
          <w:rFonts w:ascii="Liberation Sans" w:eastAsia="Liberation Sans" w:hAnsi="Liberation Sans" w:cs="Liberation Sans"/>
          <w:b/>
          <w:bCs/>
          <w:color w:val="000000"/>
        </w:rPr>
        <w:t>Статья 14. Полномочия Главы города</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1. В исключительной компетенции Главы города находятся:</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2) подписание и обнародование в порядке, установленном настоящим Уставом, нормативных правовых актов, принятых Думой города;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3) издание в пределах своих полномочий постановлений                         и распоряжений;</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4) право требования созыва внеочередного заседания Думы города.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2. Полномочия Главы города по руководству Администрацией города</w:t>
      </w:r>
      <w:r>
        <w:rPr>
          <w:rFonts w:ascii="Liberation Sans" w:eastAsia="Liberation Sans" w:hAnsi="Liberation Sans" w:cs="Liberation Sans"/>
        </w:rPr>
        <w:t>:</w:t>
      </w:r>
    </w:p>
    <w:p w:rsidR="009E36E9" w:rsidRDefault="00000000">
      <w:pPr>
        <w:pBdr>
          <w:top w:val="none" w:sz="4" w:space="0" w:color="000000"/>
          <w:left w:val="none" w:sz="4" w:space="0" w:color="000000"/>
          <w:bottom w:val="none" w:sz="4" w:space="0" w:color="000000"/>
          <w:right w:val="none" w:sz="4" w:space="0" w:color="000000"/>
        </w:pBdr>
        <w:spacing w:line="288" w:lineRule="atLeast"/>
        <w:ind w:firstLine="709"/>
        <w:jc w:val="both"/>
        <w:rPr>
          <w:rFonts w:ascii="Liberation Sans" w:hAnsi="Liberation Sans" w:cs="Liberation Sans"/>
          <w:color w:val="000000"/>
        </w:rPr>
      </w:pPr>
      <w:r>
        <w:rPr>
          <w:rFonts w:ascii="Liberation Sans" w:eastAsia="Liberation Sans" w:hAnsi="Liberation Sans" w:cs="Liberation Sans"/>
        </w:rPr>
        <w:t xml:space="preserve">1) </w:t>
      </w:r>
      <w:r>
        <w:rPr>
          <w:rFonts w:ascii="Liberation Sans" w:eastAsia="Liberation Sans" w:hAnsi="Liberation Sans" w:cs="Liberation Sans"/>
          <w:color w:val="000000"/>
        </w:rPr>
        <w:t>руководит деятельностью Администрации города;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rPr>
      </w:pPr>
      <w:r>
        <w:rPr>
          <w:rFonts w:ascii="Liberation Sans" w:eastAsia="Liberation Sans" w:hAnsi="Liberation Sans" w:cs="Liberation Sans"/>
        </w:rPr>
        <w:t xml:space="preserve">2) </w:t>
      </w:r>
      <w:r>
        <w:rPr>
          <w:rFonts w:ascii="Liberation Sans" w:eastAsia="Liberation Sans" w:hAnsi="Liberation Sans" w:cs="Liberation Sans"/>
          <w:color w:val="000000"/>
        </w:rPr>
        <w:t xml:space="preserve">обеспечивает осуществление Администрацией города полномочий по решению вопросов непосредственного обеспечения жизнедеятельности населения </w:t>
      </w:r>
      <w:r>
        <w:rPr>
          <w:rFonts w:ascii="Liberation Sans" w:eastAsia="Liberation Sans" w:hAnsi="Liberation Sans" w:cs="Liberation Sans"/>
          <w:color w:val="000000" w:themeColor="text1"/>
        </w:rPr>
        <w:t>(вопросов местного значения)</w:t>
      </w:r>
      <w:r>
        <w:rPr>
          <w:rFonts w:ascii="Liberation Sans" w:eastAsia="Liberation Sans" w:hAnsi="Liberation Sans" w:cs="Liberation Sans"/>
          <w:color w:val="000000"/>
        </w:rPr>
        <w:t xml:space="preserve">                              и отдельных государственных полномочий, переданных органам местного самоуправления федеральными законами и законами автономного округа;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rPr>
      </w:pPr>
      <w:r>
        <w:rPr>
          <w:rFonts w:ascii="Liberation Sans" w:eastAsia="Liberation Sans" w:hAnsi="Liberation Sans" w:cs="Liberation Sans"/>
          <w:color w:val="000000"/>
        </w:rPr>
        <w:t>3) формирует и представляет структуру Администрации города             в Думу города на утверждение;</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rPr>
      </w:pPr>
      <w:r>
        <w:rPr>
          <w:rFonts w:ascii="Liberation Sans" w:eastAsia="Liberation Sans" w:hAnsi="Liberation Sans" w:cs="Liberation Sans"/>
          <w:color w:val="000000"/>
        </w:rPr>
        <w:t>4) утверждает штатное расписание Администрации города;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rPr>
      </w:pPr>
      <w:r>
        <w:rPr>
          <w:rFonts w:ascii="Liberation Sans" w:eastAsia="Liberation Sans" w:hAnsi="Liberation Sans" w:cs="Liberation Sans"/>
        </w:rPr>
        <w:t xml:space="preserve">5) </w:t>
      </w:r>
      <w:r>
        <w:rPr>
          <w:rFonts w:ascii="Liberation Sans" w:eastAsia="Liberation Sans" w:hAnsi="Liberation Sans" w:cs="Liberation Sans"/>
          <w:color w:val="000000"/>
        </w:rPr>
        <w:t>представляет Думе города ежегодные отчеты о результатах деятельности Администрации города, в том числе о решении вопросов, поставленных Думой города;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rPr>
      </w:pPr>
      <w:r>
        <w:rPr>
          <w:rFonts w:ascii="Liberation Sans" w:eastAsia="Liberation Sans" w:hAnsi="Liberation Sans" w:cs="Liberation Sans"/>
          <w:color w:val="000000"/>
        </w:rPr>
        <w:t>6) в пределах своих полномочий, установленных федеральными законами, законами автономного округа, настоя</w:t>
      </w:r>
      <w:r>
        <w:rPr>
          <w:rFonts w:ascii="Liberation Sans" w:eastAsia="Liberation Sans" w:hAnsi="Liberation Sans" w:cs="Liberation Sans"/>
          <w:color w:val="000000"/>
          <w:highlight w:val="white"/>
        </w:rPr>
        <w:t>щи</w:t>
      </w:r>
      <w:r>
        <w:rPr>
          <w:rFonts w:ascii="Liberation Sans" w:eastAsia="Liberation Sans" w:hAnsi="Liberation Sans" w:cs="Liberation Sans"/>
          <w:color w:val="000000"/>
        </w:rPr>
        <w:t>м Уставом, нормативными правовыми актами Думы города, обладает правом внесения в Думу города проектов решений Думы города;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rPr>
      </w:pPr>
      <w:r>
        <w:rPr>
          <w:rFonts w:ascii="Liberation Sans" w:eastAsia="Liberation Sans" w:hAnsi="Liberation Sans" w:cs="Liberation Sans"/>
          <w:color w:val="000000"/>
        </w:rPr>
        <w:t>7) организует и контролирует в пределах своей компетенции выполнение постановлений и распоряжений Администрации города;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highlight w:val="white"/>
        </w:rPr>
      </w:pPr>
      <w:r>
        <w:rPr>
          <w:rFonts w:ascii="Liberation Sans" w:eastAsia="Liberation Sans" w:hAnsi="Liberation Sans" w:cs="Liberation Sans"/>
          <w:color w:val="000000"/>
        </w:rPr>
        <w:t xml:space="preserve">8) организует прием жителей города </w:t>
      </w:r>
      <w:r>
        <w:rPr>
          <w:rFonts w:ascii="Liberation Sans" w:eastAsia="Liberation Sans" w:hAnsi="Liberation Sans" w:cs="Liberation Sans"/>
          <w:color w:val="000000" w:themeColor="text1"/>
          <w:highlight w:val="white"/>
        </w:rPr>
        <w:t>Новый Уренгой</w:t>
      </w:r>
      <w:r>
        <w:rPr>
          <w:rFonts w:ascii="Liberation Sans" w:eastAsia="Liberation Sans" w:hAnsi="Liberation Sans" w:cs="Liberation Sans"/>
          <w:color w:val="000000"/>
          <w:highlight w:val="white"/>
        </w:rPr>
        <w:t xml:space="preserve">, рассмотрение заявлений, предложений и жалоб жителей города </w:t>
      </w:r>
      <w:r>
        <w:rPr>
          <w:rFonts w:ascii="Liberation Sans" w:eastAsia="Liberation Sans" w:hAnsi="Liberation Sans" w:cs="Liberation Sans"/>
          <w:color w:val="000000" w:themeColor="text1"/>
          <w:highlight w:val="white"/>
        </w:rPr>
        <w:t>Новый Уренгой</w:t>
      </w:r>
      <w:r>
        <w:rPr>
          <w:rFonts w:ascii="Liberation Sans" w:eastAsia="Liberation Sans" w:hAnsi="Liberation Sans" w:cs="Liberation Sans"/>
          <w:color w:val="000000"/>
          <w:highlight w:val="white"/>
        </w:rPr>
        <w:t>, принятие по ним решений;</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rPr>
      </w:pPr>
      <w:r>
        <w:rPr>
          <w:rFonts w:ascii="Liberation Sans" w:eastAsia="Liberation Sans" w:hAnsi="Liberation Sans" w:cs="Liberation Sans"/>
          <w:color w:val="000000"/>
        </w:rPr>
        <w:t>9) осуществляет иные полномочия, установленные федеральными законами, и принимаемыми в соответствии с ними Уставом (Основным законом) автономного округа, законами автономного округа и настоящим Уставом.</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b/>
          <w:bCs/>
        </w:rPr>
      </w:pPr>
      <w:r>
        <w:rPr>
          <w:rFonts w:ascii="Liberation Sans" w:eastAsia="Liberation Sans" w:hAnsi="Liberation Sans" w:cs="Liberation Sans"/>
          <w:b/>
          <w:bCs/>
        </w:rPr>
        <w:t>Статья 15. Временное исполнение полномочий Главы города</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strike/>
          <w:color w:val="000000" w:themeColor="text1"/>
        </w:rPr>
      </w:pPr>
      <w:r>
        <w:rPr>
          <w:rFonts w:ascii="Liberation Sans" w:eastAsia="Liberation Sans" w:hAnsi="Liberation Sans" w:cs="Liberation Sans"/>
          <w:color w:val="000000"/>
          <w:highlight w:val="white"/>
        </w:rPr>
        <w:t xml:space="preserve">1. В случае, если Глава города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Pr>
          <w:rFonts w:ascii="Liberation Sans" w:eastAsia="Liberation Sans" w:hAnsi="Liberation Sans" w:cs="Liberation Sans"/>
          <w:color w:val="000000" w:themeColor="text1"/>
          <w:highlight w:val="white"/>
        </w:rPr>
        <w:t>один из заместителей главы Администрации города, определяемый распоряжением Администрации города. В случае невозможности издания соответствующего распоряжения Администрации города, должностное лицо Администрации города, исполняющее полномочия Главы города, определяется решением Думы города</w:t>
      </w:r>
      <w:r>
        <w:rPr>
          <w:rFonts w:ascii="Liberation Sans" w:eastAsia="Liberation Sans" w:hAnsi="Liberation Sans" w:cs="Liberation Sans"/>
          <w:color w:val="000000"/>
          <w:highlight w:val="white"/>
        </w:rPr>
        <w:t>.</w:t>
      </w:r>
      <w:r>
        <w:rPr>
          <w:rFonts w:ascii="Liberation Sans" w:eastAsia="Liberation Sans" w:hAnsi="Liberation Sans" w:cs="Liberation Sans"/>
          <w:b/>
          <w:bCs/>
          <w:color w:val="000000"/>
          <w:highlight w:val="white"/>
          <w:u w:val="single"/>
        </w:rPr>
        <w:t xml:space="preserve"> </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2. В случае досрочного прекращения полномочий Главы города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автономного округа в течение 10 дней назначает временно исполняющего полномочия Главы города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rPr>
      </w:pPr>
      <w:r>
        <w:rPr>
          <w:rFonts w:ascii="Liberation Sans" w:eastAsia="Liberation Sans" w:hAnsi="Liberation Sans" w:cs="Liberation Sans"/>
          <w:color w:val="000000"/>
        </w:rPr>
        <w:t>Временно исполняющий полномочия Главы города назначается Губернатором автономного округа на срок до дня избрания Главы города в установленном порядке и вступления его в должность.</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rPr>
        <w:t xml:space="preserve">3. </w:t>
      </w:r>
      <w:r>
        <w:rPr>
          <w:rFonts w:ascii="Liberation Sans" w:eastAsia="Liberation Sans" w:hAnsi="Liberation Sans" w:cs="Liberation Sans"/>
          <w:color w:val="000000"/>
        </w:rPr>
        <w:t>Временно исполняющий полномочия Главы города обладает правами и обязанностями Главы города.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4. В случае, предусмотренно</w:t>
      </w:r>
      <w:r>
        <w:rPr>
          <w:rFonts w:ascii="Liberation Sans" w:eastAsia="Liberation Sans" w:hAnsi="Liberation Sans" w:cs="Liberation Sans"/>
          <w:color w:val="000000"/>
          <w:highlight w:val="white"/>
        </w:rPr>
        <w:t>м пунктом 2 насто</w:t>
      </w:r>
      <w:r>
        <w:rPr>
          <w:rFonts w:ascii="Liberation Sans" w:eastAsia="Liberation Sans" w:hAnsi="Liberation Sans" w:cs="Liberation Sans"/>
          <w:color w:val="000000"/>
        </w:rPr>
        <w:t>ящей статьи объем полномочий временно исполняющего полномочия Главы города может быть ограничен нормативным правовым актом Губернатора автономного округа о назначении временно исполняющего полномочия главы муниципального образования.</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rPr>
        <w:t xml:space="preserve">5. </w:t>
      </w:r>
      <w:r>
        <w:rPr>
          <w:rFonts w:ascii="Liberation Sans" w:eastAsia="Liberation Sans" w:hAnsi="Liberation Sans" w:cs="Liberation Sans"/>
          <w:color w:val="000000"/>
        </w:rPr>
        <w:t xml:space="preserve">На временно исполняющего полномочия Главы города, назначаемого Губернатором автономного округа в случае, предусмотренном </w:t>
      </w:r>
      <w:r>
        <w:rPr>
          <w:rFonts w:ascii="Liberation Sans" w:eastAsia="Liberation Sans" w:hAnsi="Liberation Sans" w:cs="Liberation Sans"/>
          <w:color w:val="000000"/>
          <w:highlight w:val="white"/>
        </w:rPr>
        <w:t>пунктом 2 нас</w:t>
      </w:r>
      <w:r>
        <w:rPr>
          <w:rFonts w:ascii="Liberation Sans" w:eastAsia="Liberation Sans" w:hAnsi="Liberation Sans" w:cs="Liberation Sans"/>
          <w:color w:val="000000"/>
        </w:rPr>
        <w:t>тоящей статьи, распространяются обязанности, ограничения и запреты, установленные Федеральным законом о местном самоуправлении,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rPr>
      </w:pPr>
      <w:r>
        <w:rPr>
          <w:rFonts w:ascii="Liberation Sans" w:eastAsia="Liberation Sans" w:hAnsi="Liberation Sans" w:cs="Liberation Sans"/>
          <w:color w:val="000000"/>
        </w:rPr>
        <w:t>6. Временно исполняющий полномочия Главы города, назначаемый Губернатором автономного округа в случае, предусмотренном</w:t>
      </w:r>
      <w:r>
        <w:rPr>
          <w:rFonts w:ascii="Liberation Sans" w:eastAsia="Liberation Sans" w:hAnsi="Liberation Sans" w:cs="Liberation Sans"/>
          <w:color w:val="000000"/>
          <w:highlight w:val="white"/>
        </w:rPr>
        <w:t xml:space="preserve"> пунктом </w:t>
      </w:r>
      <w:r>
        <w:rPr>
          <w:rFonts w:ascii="Liberation Sans" w:eastAsia="Liberation Sans" w:hAnsi="Liberation Sans" w:cs="Liberation Sans"/>
          <w:color w:val="000000"/>
        </w:rPr>
        <w:t>2 настоящей статьи: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rPr>
      </w:pPr>
      <w:r>
        <w:rPr>
          <w:rFonts w:ascii="Liberation Sans" w:eastAsia="Liberation Sans" w:hAnsi="Liberation Sans" w:cs="Liberation Sans"/>
          <w:color w:val="000000"/>
        </w:rPr>
        <w:t>1)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 xml:space="preserve">2) дополнительно представляет сведения, указанные                                   в </w:t>
      </w:r>
      <w:r>
        <w:rPr>
          <w:rFonts w:ascii="Liberation Sans" w:eastAsia="Liberation Sans" w:hAnsi="Liberation Sans" w:cs="Liberation Sans"/>
          <w:color w:val="000000"/>
          <w:highlight w:val="white"/>
        </w:rPr>
        <w:t xml:space="preserve">подпункте 1 настоящего </w:t>
      </w:r>
      <w:r>
        <w:rPr>
          <w:rFonts w:ascii="Liberation Sans" w:eastAsia="Liberation Sans" w:hAnsi="Liberation Sans" w:cs="Liberation Sans"/>
          <w:highlight w:val="white"/>
        </w:rPr>
        <w:t>пункта</w:t>
      </w:r>
      <w:r>
        <w:rPr>
          <w:rFonts w:ascii="Liberation Sans" w:eastAsia="Liberation Sans" w:hAnsi="Liberation Sans" w:cs="Liberation Sans"/>
          <w:color w:val="000000"/>
          <w:highlight w:val="white"/>
        </w:rPr>
        <w:t>, в течение 15 дней со дня назначения. При этом представляются сведени</w:t>
      </w:r>
      <w:r>
        <w:rPr>
          <w:rFonts w:ascii="Liberation Sans" w:eastAsia="Liberation Sans" w:hAnsi="Liberation Sans" w:cs="Liberation Sans"/>
          <w:color w:val="000000"/>
        </w:rPr>
        <w:t>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7. Нарушение требований, установленных</w:t>
      </w:r>
      <w:r>
        <w:rPr>
          <w:rFonts w:ascii="Liberation Sans" w:eastAsia="Liberation Sans" w:hAnsi="Liberation Sans" w:cs="Liberation Sans"/>
          <w:color w:val="000000"/>
          <w:highlight w:val="white"/>
        </w:rPr>
        <w:t xml:space="preserve"> пунктами </w:t>
      </w:r>
      <w:r>
        <w:rPr>
          <w:rFonts w:ascii="Liberation Sans" w:eastAsia="Liberation Sans" w:hAnsi="Liberation Sans" w:cs="Liberation Sans"/>
          <w:color w:val="000000"/>
        </w:rPr>
        <w:t>5 и 6 настоящей статьи, является основанием для досрочного прекращения полномочий временно исполняющего полномочия Главы города, назначаемого Губернатором автономного округа в случае, предусмотренном</w:t>
      </w:r>
      <w:r>
        <w:rPr>
          <w:rFonts w:ascii="Liberation Sans" w:eastAsia="Liberation Sans" w:hAnsi="Liberation Sans" w:cs="Liberation Sans"/>
          <w:color w:val="000000"/>
          <w:highlight w:val="white"/>
        </w:rPr>
        <w:t xml:space="preserve"> пунктом 2</w:t>
      </w:r>
      <w:r>
        <w:rPr>
          <w:rFonts w:ascii="Liberation Sans" w:eastAsia="Liberation Sans" w:hAnsi="Liberation Sans" w:cs="Liberation Sans"/>
          <w:color w:val="000000"/>
        </w:rPr>
        <w:t xml:space="preserve"> настоящей статьи.</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b/>
          <w:bCs/>
        </w:rPr>
      </w:pPr>
      <w:r>
        <w:rPr>
          <w:rFonts w:ascii="Liberation Sans" w:eastAsia="Liberation Sans" w:hAnsi="Liberation Sans" w:cs="Liberation Sans"/>
          <w:b/>
          <w:bCs/>
        </w:rPr>
        <w:t>Статья 16. Досрочное прекращение полномочий Главы города</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rPr>
        <w:t>1. Полномочия Главы города прекращаются досрочно                             в следующих случаях:</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1) смерть - на основании свидетельства о смерти;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2) отставка по собственному желанию - на основании письменного заявления об отставке</w:t>
      </w:r>
      <w:r>
        <w:rPr>
          <w:rFonts w:ascii="Liberation Sans" w:eastAsia="Liberation Sans" w:hAnsi="Liberation Sans" w:cs="Liberation Sans"/>
        </w:rPr>
        <w:t>.</w:t>
      </w:r>
      <w:r>
        <w:rPr>
          <w:rFonts w:ascii="Liberation Sans" w:eastAsia="Liberation Sans" w:hAnsi="Liberation Sans" w:cs="Liberation Sans"/>
          <w:color w:val="000000"/>
        </w:rPr>
        <w:t xml:space="preserve"> </w:t>
      </w:r>
      <w:r>
        <w:rPr>
          <w:rFonts w:ascii="Liberation Sans" w:eastAsia="Liberation Sans" w:hAnsi="Liberation Sans" w:cs="Liberation Sans"/>
          <w:color w:val="000000"/>
          <w:highlight w:val="white"/>
        </w:rPr>
        <w:t>Заявление об отставке                        по собственному желанию направляется в Думу города и подлежит регистрации. Дума города рассматривает заявление об отставке                    по собственному желанию на своем ближайшем заседании</w:t>
      </w:r>
      <w:r>
        <w:rPr>
          <w:rFonts w:ascii="Liberation Sans" w:eastAsia="Liberation Sans" w:hAnsi="Liberation Sans" w:cs="Liberation Sans"/>
          <w:highlight w:val="white"/>
        </w:rPr>
        <w:t>;</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3) признание судом недееспособным или ограниченно дееспособным – на основании</w:t>
      </w:r>
      <w:r>
        <w:rPr>
          <w:rFonts w:ascii="Liberation Sans" w:eastAsia="Liberation Sans" w:hAnsi="Liberation Sans" w:cs="Liberation Sans"/>
        </w:rPr>
        <w:t xml:space="preserve"> вступившего в законную силу решения суда</w:t>
      </w:r>
      <w:r>
        <w:rPr>
          <w:rFonts w:ascii="Liberation Sans" w:eastAsia="Liberation Sans" w:hAnsi="Liberation Sans" w:cs="Liberation Sans"/>
          <w:color w:val="000000"/>
        </w:rPr>
        <w:t>;</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 xml:space="preserve">4) признание судом безвестно отсутствующим или объявление умершим – </w:t>
      </w:r>
      <w:r>
        <w:rPr>
          <w:rFonts w:ascii="Liberation Sans" w:eastAsia="Liberation Sans" w:hAnsi="Liberation Sans" w:cs="Liberation Sans"/>
        </w:rPr>
        <w:t>на основании вступившего в законную силу решения суда</w:t>
      </w:r>
      <w:r>
        <w:rPr>
          <w:rFonts w:ascii="Liberation Sans" w:eastAsia="Liberation Sans" w:hAnsi="Liberation Sans" w:cs="Liberation Sans"/>
          <w:color w:val="000000"/>
        </w:rPr>
        <w:t xml:space="preserve">; </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5) вступление в отношении его в законную силу обвинительного приговора суда –</w:t>
      </w:r>
      <w:r>
        <w:rPr>
          <w:rFonts w:ascii="Liberation Sans" w:eastAsia="Liberation Sans" w:hAnsi="Liberation Sans" w:cs="Liberation Sans"/>
        </w:rPr>
        <w:t xml:space="preserve"> на основании вступившего в законную силу приговора суда</w:t>
      </w:r>
      <w:r>
        <w:rPr>
          <w:rFonts w:ascii="Liberation Sans" w:eastAsia="Liberation Sans" w:hAnsi="Liberation Sans" w:cs="Liberation Sans"/>
          <w:color w:val="000000"/>
        </w:rPr>
        <w:t>;</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 xml:space="preserve">6) выезд за пределы Российской Федерации на постоянное место жительства </w:t>
      </w:r>
      <w:r>
        <w:rPr>
          <w:rFonts w:ascii="Liberation Sans" w:eastAsia="Liberation Sans" w:hAnsi="Liberation Sans" w:cs="Liberation Sans"/>
        </w:rPr>
        <w:t>– на основании установленного факта</w:t>
      </w:r>
      <w:r>
        <w:rPr>
          <w:rFonts w:ascii="Liberation Sans" w:eastAsia="Liberation Sans" w:hAnsi="Liberation Sans" w:cs="Liberation Sans"/>
          <w:color w:val="000000"/>
        </w:rPr>
        <w:t>;</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 xml:space="preserve">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 </w:t>
      </w:r>
      <w:r>
        <w:rPr>
          <w:rFonts w:ascii="Liberation Sans" w:eastAsia="Liberation Sans" w:hAnsi="Liberation Sans" w:cs="Liberation Sans"/>
        </w:rPr>
        <w:t>на основании установленного факта;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8) призыв на военную службу или направление на заменяющую ее альтернативную гражданскую службу</w:t>
      </w:r>
      <w:r>
        <w:rPr>
          <w:rFonts w:ascii="Liberation Sans" w:eastAsia="Liberation Sans" w:hAnsi="Liberation Sans" w:cs="Liberation Sans"/>
        </w:rPr>
        <w:t xml:space="preserve"> – на основании заключения (решения) призывной комиссии о призыве на военную службу или                   о направлении на заменяющую ее альтернативную гражданскую службу</w:t>
      </w:r>
      <w:r>
        <w:rPr>
          <w:rFonts w:ascii="Liberation Sans" w:eastAsia="Liberation Sans" w:hAnsi="Liberation Sans" w:cs="Liberation Sans"/>
          <w:color w:val="000000"/>
        </w:rPr>
        <w:t>;</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rPr>
      </w:pPr>
      <w:r>
        <w:rPr>
          <w:rFonts w:ascii="Liberation Sans" w:eastAsia="Liberation Sans" w:hAnsi="Liberation Sans" w:cs="Liberation Sans"/>
          <w:color w:val="000000"/>
        </w:rPr>
        <w:t>9) приобретение статуса иностранного агента</w:t>
      </w:r>
      <w:r>
        <w:rPr>
          <w:rFonts w:ascii="Liberation Sans" w:eastAsia="Liberation Sans" w:hAnsi="Liberation Sans" w:cs="Liberation Sans"/>
        </w:rPr>
        <w:t xml:space="preserve"> – на основании</w:t>
      </w:r>
      <w:r>
        <w:rPr>
          <w:rFonts w:ascii="Liberation Sans" w:eastAsia="Liberation Sans" w:hAnsi="Liberation Sans" w:cs="Liberation Sans"/>
          <w:highlight w:val="white"/>
        </w:rPr>
        <w:t xml:space="preserve"> размещения на официальном сайте федерального органа исполнительной власти, уполномоченного в сфере регистрации некоммерческих организаций, в информационно-телекоммуникационной сети «Интернет» сведений о таком лице                    в реестре иностранных агентов</w:t>
      </w:r>
      <w:r>
        <w:rPr>
          <w:rFonts w:ascii="Liberation Sans" w:eastAsia="Liberation Sans" w:hAnsi="Liberation Sans" w:cs="Liberation Sans"/>
          <w:color w:val="000000"/>
        </w:rPr>
        <w:t>;</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rPr>
      </w:pPr>
      <w:r>
        <w:rPr>
          <w:rFonts w:ascii="Liberation Sans" w:eastAsia="Liberation Sans" w:hAnsi="Liberation Sans" w:cs="Liberation Sans"/>
          <w:color w:val="000000"/>
        </w:rPr>
        <w:t>10) утрата доверия Президента Российской Федерации -                       на основании акта Президента Российской Федерации;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rPr>
      </w:pPr>
      <w:r>
        <w:rPr>
          <w:rFonts w:ascii="Liberation Sans" w:eastAsia="Liberation Sans" w:hAnsi="Liberation Sans" w:cs="Liberation Sans"/>
          <w:color w:val="000000"/>
        </w:rPr>
        <w:t>11) удаление в отставку</w:t>
      </w:r>
      <w:r>
        <w:rPr>
          <w:rFonts w:ascii="Liberation Sans" w:eastAsia="Liberation Sans" w:hAnsi="Liberation Sans" w:cs="Liberation Sans"/>
        </w:rPr>
        <w:t xml:space="preserve"> – на основании принятия Думой города решения об удалении Главы города в отставку, по основаниям, предусмотренным </w:t>
      </w:r>
      <w:r>
        <w:rPr>
          <w:rFonts w:ascii="Liberation Sans" w:eastAsia="Liberation Sans" w:hAnsi="Liberation Sans" w:cs="Liberation Sans"/>
          <w:highlight w:val="white"/>
        </w:rPr>
        <w:t xml:space="preserve">пунктом </w:t>
      </w:r>
      <w:r>
        <w:rPr>
          <w:rFonts w:ascii="Liberation Sans" w:eastAsia="Liberation Sans" w:hAnsi="Liberation Sans" w:cs="Liberation Sans"/>
        </w:rPr>
        <w:t>3 настоящей статьи</w:t>
      </w:r>
      <w:r>
        <w:rPr>
          <w:rFonts w:ascii="Liberation Sans" w:eastAsia="Liberation Sans" w:hAnsi="Liberation Sans" w:cs="Liberation Sans"/>
          <w:color w:val="000000"/>
        </w:rPr>
        <w:t>;</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12) отрешение от должности – на основании правового акта Губернатора автономного округа в соответствии со статьей 21 Федерального закона о местном самоуправлении;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 xml:space="preserve">13) установленная в судебном порядке стойкая неспособность      по состоянию здоровья осуществлять полномочия Главы города – </w:t>
      </w:r>
      <w:r>
        <w:rPr>
          <w:rFonts w:ascii="Liberation Sans" w:eastAsia="Liberation Sans" w:hAnsi="Liberation Sans" w:cs="Liberation Sans"/>
        </w:rPr>
        <w:t xml:space="preserve">               на основании вступившего в законную силу решения суда</w:t>
      </w:r>
      <w:r>
        <w:rPr>
          <w:rFonts w:ascii="Liberation Sans" w:eastAsia="Liberation Sans" w:hAnsi="Liberation Sans" w:cs="Liberation Sans"/>
          <w:color w:val="000000"/>
        </w:rPr>
        <w:t>;</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14) преобразование муниципального образования, осуществляемого в соответстви</w:t>
      </w:r>
      <w:r>
        <w:rPr>
          <w:rFonts w:ascii="Liberation Sans" w:eastAsia="Liberation Sans" w:hAnsi="Liberation Sans" w:cs="Liberation Sans"/>
          <w:color w:val="000000" w:themeColor="text1"/>
        </w:rPr>
        <w:t xml:space="preserve">и с частями 6 и 7 статьи 12 </w:t>
      </w:r>
      <w:r>
        <w:rPr>
          <w:rFonts w:ascii="Liberation Sans" w:eastAsia="Liberation Sans" w:hAnsi="Liberation Sans" w:cs="Liberation Sans"/>
          <w:color w:val="000000"/>
        </w:rPr>
        <w:t xml:space="preserve">Федерального закона о местном самоуправлении – </w:t>
      </w:r>
      <w:r>
        <w:rPr>
          <w:rFonts w:ascii="Liberation Sans" w:eastAsia="Liberation Sans" w:hAnsi="Liberation Sans" w:cs="Liberation Sans"/>
        </w:rPr>
        <w:t>на основании соответствующего Закона автономного округа</w:t>
      </w:r>
      <w:r>
        <w:rPr>
          <w:rFonts w:ascii="Liberation Sans" w:eastAsia="Liberation Sans" w:hAnsi="Liberation Sans" w:cs="Liberation Sans"/>
          <w:color w:val="000000"/>
        </w:rPr>
        <w:t>;</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 xml:space="preserve">15) увеличение численности избирателей муниципального образования более чем на 25 процентов – </w:t>
      </w:r>
      <w:r>
        <w:rPr>
          <w:rFonts w:ascii="Liberation Sans" w:eastAsia="Liberation Sans" w:hAnsi="Liberation Sans" w:cs="Liberation Sans"/>
        </w:rPr>
        <w:t>на основании Закона автономного округа об изменении границ муниципального образования</w:t>
      </w:r>
      <w:r>
        <w:rPr>
          <w:rFonts w:ascii="Liberation Sans" w:eastAsia="Liberation Sans" w:hAnsi="Liberation Sans" w:cs="Liberation Sans"/>
          <w:color w:val="000000"/>
        </w:rPr>
        <w:t>;</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16) нарушение срока издания муниципального правового акта, необходимого для реализации решения, принятого путем прямого волеизъявления населения – на основании бездействия Главы города, в компетенцию которого входило принятие (издание) указанного акта, подтвержденного в судебном порядке;</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17) иные случаи, установленные Федеральным законом                       о местном самоуправлении и другими федеральными законами.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2. Дума города в соответствии с Федеральным законом                        о местном самоуправлении вправе удалить Главу города в отставку по инициативе депутатов Думы города или по инициативе Губернатора автономного округа.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3. Основаниями для удаления Главы города в отставку являются:</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rPr>
        <w:t>1) решения, действия (бездействие) Главы города, повлекшие (повлекшее) за собой наступление последствий, предусмотренных</w:t>
      </w:r>
      <w:r>
        <w:rPr>
          <w:rFonts w:ascii="Liberation Sans" w:eastAsia="Liberation Sans" w:hAnsi="Liberation Sans" w:cs="Liberation Sans"/>
          <w:color w:val="000000" w:themeColor="text1"/>
        </w:rPr>
        <w:t xml:space="preserve"> пунктами 2 и 3 части 1 статьи 38 Федерального закона о местном самоуправлении;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w:t>
      </w:r>
      <w:r>
        <w:rPr>
          <w:rFonts w:ascii="Liberation Sans" w:eastAsia="Liberation Sans" w:hAnsi="Liberation Sans" w:cs="Liberation Sans"/>
          <w:color w:val="000000" w:themeColor="text1"/>
        </w:rPr>
        <w:t>(вопросов местного значения)</w:t>
      </w:r>
      <w:r>
        <w:rPr>
          <w:rFonts w:ascii="Liberation Sans" w:eastAsia="Liberation Sans" w:hAnsi="Liberation Sans" w:cs="Liberation Sans"/>
          <w:color w:val="000000"/>
        </w:rPr>
        <w:t>,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автономного округа;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3) неудовлетворительная оценка деятельности Главы города Думой города по результатам его ежегодного отчета перед Думой города, данная два раза подряд;</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r>
        <w:rPr>
          <w:rFonts w:ascii="Liberation Sans" w:eastAsia="Liberation Sans" w:hAnsi="Liberation Sans" w:cs="Liberation Sans"/>
        </w:rPr>
        <w:t>частью 5 статьи 28</w:t>
      </w:r>
      <w:r>
        <w:rPr>
          <w:rFonts w:ascii="Liberation Sans" w:eastAsia="Liberation Sans" w:hAnsi="Liberation Sans" w:cs="Liberation Sans"/>
          <w:color w:val="000000"/>
        </w:rPr>
        <w:t xml:space="preserve"> Федерального закона о местном самоуправлении;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5) допущение Главой города, Администрацией города,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6) систематическое недостижение показателей эффективности деятельности органов местного самоуправления.</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rPr>
        <w:t>Удаление Главы города в отставку осуществляется в порядке, предусмотренном статьей 21 Федерального закона о местном самоуправлении.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strike/>
          <w:highlight w:val="white"/>
        </w:rPr>
      </w:pPr>
      <w:r>
        <w:rPr>
          <w:rFonts w:ascii="Liberation Sans" w:eastAsia="Liberation Sans" w:hAnsi="Liberation Sans" w:cs="Liberation Sans"/>
          <w:color w:val="000000"/>
        </w:rPr>
        <w:t>4. В случае досро</w:t>
      </w:r>
      <w:r>
        <w:rPr>
          <w:rFonts w:ascii="Liberation Sans" w:eastAsia="Liberation Sans" w:hAnsi="Liberation Sans" w:cs="Liberation Sans"/>
          <w:color w:val="000000"/>
          <w:highlight w:val="white"/>
        </w:rPr>
        <w:t xml:space="preserve">чного прекращения полномочий Главы города избрание Главы города, избираемого Думой города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Думы города осталось менее шести месяцев, избрание Главы города из числа кандидатов, представленных конкурсной комиссией по результатам конкурса, – в течение трех месяцев со дня избрания Думы города в правомочном составе. </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rPr>
      </w:pPr>
      <w:r>
        <w:rPr>
          <w:rFonts w:ascii="Liberation Sans" w:eastAsia="Liberation Sans" w:hAnsi="Liberation Sans" w:cs="Liberation Sans"/>
          <w:color w:val="000000"/>
          <w:highlight w:val="white"/>
        </w:rPr>
        <w:t xml:space="preserve">5. В случае, если Глава города, полномочия которого прекращены досрочно на основании правового акта Губернатора автономного округа об отрешении от должности Главы города или решения Думы города об удалении Главы города в отставку, обжалует данные правовой акт или решение в судебном порядке, Дума города не вправе принимать решение об избрании Главы города, избираемого Думой города из числа кандидатов, представленных конкурсной комиссией по результатам конкурса, до вступления решения суда в законную силу. </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eastAsia="Liberation Sans" w:hAnsi="Liberation Sans" w:cs="Liberation Sans"/>
          <w:b/>
          <w:bCs/>
        </w:rPr>
      </w:pPr>
      <w:r>
        <w:rPr>
          <w:rFonts w:ascii="Liberation Sans" w:eastAsia="Liberation Sans" w:hAnsi="Liberation Sans" w:cs="Liberation Sans"/>
          <w:b/>
          <w:bCs/>
        </w:rPr>
        <w:t>Статья 17. Администрация города</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rPr>
      </w:pPr>
      <w:r>
        <w:rPr>
          <w:rFonts w:ascii="Liberation Sans" w:eastAsia="Liberation Sans" w:hAnsi="Liberation Sans" w:cs="Liberation Sans"/>
        </w:rPr>
        <w:t xml:space="preserve">1. Администрация города является </w:t>
      </w:r>
      <w:r>
        <w:rPr>
          <w:rFonts w:ascii="Liberation Sans" w:eastAsia="Liberation Sans" w:hAnsi="Liberation Sans" w:cs="Liberation Sans"/>
          <w:color w:val="000000"/>
        </w:rPr>
        <w:t>исполнительно-распорядительным органом муниципального образования, наделенным настоящим Уставом полномочиями по решению         вопросов непосредственного обеспечения жизнедеятельности                           населения</w:t>
      </w:r>
      <w:r>
        <w:rPr>
          <w:rFonts w:ascii="Liberation Sans" w:eastAsia="Liberation Sans" w:hAnsi="Liberation Sans" w:cs="Liberation Sans"/>
          <w:color w:val="000000" w:themeColor="text1"/>
        </w:rPr>
        <w:t xml:space="preserve"> (вопросов местного значения)</w:t>
      </w:r>
      <w:r>
        <w:rPr>
          <w:rFonts w:ascii="Liberation Sans" w:eastAsia="Liberation Sans" w:hAnsi="Liberation Sans" w:cs="Liberation Sans"/>
          <w:color w:val="000000"/>
        </w:rPr>
        <w:t xml:space="preserve"> и полномочиями                         для осуществления отдельных государственных полномочий, переданных органам местного самоуправления федеральными законами и законами автономного округа.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rPr>
      </w:pPr>
      <w:r>
        <w:rPr>
          <w:rFonts w:ascii="Liberation Sans" w:eastAsia="Liberation Sans" w:hAnsi="Liberation Sans" w:cs="Liberation Sans"/>
        </w:rPr>
        <w:t xml:space="preserve">2. </w:t>
      </w:r>
      <w:r>
        <w:rPr>
          <w:rFonts w:ascii="Liberation Sans" w:eastAsia="Liberation Sans" w:hAnsi="Liberation Sans" w:cs="Liberation Sans"/>
          <w:color w:val="000000"/>
        </w:rPr>
        <w:t>Руководство Администрацией города осуществляет Глава города на принципах единоначалия.</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3. Администрация города обладает правами юридического                  лица, является муниципальным казенным учреждением,                   образуемым для осуществления управленческих                                функций, подлежащим государственной регистрации в соответствии                с федеральным законом, и действует как юридическое лицо                           в соответствии с положениями Гражданского кодекса                       Российской Федерации о казенных учреждениях.</w:t>
      </w:r>
    </w:p>
    <w:p w:rsidR="009E36E9" w:rsidRDefault="009E36E9">
      <w:pPr>
        <w:pBdr>
          <w:top w:val="none" w:sz="4" w:space="0" w:color="000000"/>
          <w:left w:val="none" w:sz="4" w:space="0" w:color="000000"/>
          <w:bottom w:val="none" w:sz="4" w:space="0" w:color="000000"/>
          <w:right w:val="none" w:sz="4" w:space="0" w:color="000000"/>
        </w:pBdr>
        <w:spacing w:line="288" w:lineRule="atLeast"/>
        <w:ind w:firstLine="709"/>
        <w:jc w:val="both"/>
        <w:rPr>
          <w:rFonts w:ascii="Liberation Sans" w:hAnsi="Liberation Sans" w:cs="Liberation Sans"/>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rPr>
      </w:pPr>
      <w:r>
        <w:rPr>
          <w:rFonts w:ascii="Liberation Sans" w:eastAsia="Liberation Sans" w:hAnsi="Liberation Sans" w:cs="Liberation Sans"/>
          <w:b/>
          <w:bCs/>
          <w:color w:val="000000"/>
        </w:rPr>
        <w:t>Статья 18. Структура Администрации города</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rPr>
      </w:pPr>
      <w:r>
        <w:rPr>
          <w:rFonts w:ascii="Liberation Sans" w:eastAsia="Liberation Sans" w:hAnsi="Liberation Sans" w:cs="Liberation Sans"/>
        </w:rPr>
        <w:t xml:space="preserve">1. </w:t>
      </w:r>
      <w:r>
        <w:rPr>
          <w:rFonts w:ascii="Liberation Sans" w:eastAsia="Liberation Sans" w:hAnsi="Liberation Sans" w:cs="Liberation Sans"/>
          <w:color w:val="000000"/>
        </w:rPr>
        <w:t>Структура Администрации города утверждается Думой города по представлению Главы города.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2. В структуру Администрации города входят                           отраслевые (функциональные) органы Администрации города (далее – органы Администрации города).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rPr>
      </w:pPr>
      <w:r>
        <w:rPr>
          <w:rFonts w:ascii="Liberation Sans" w:eastAsia="Liberation Sans" w:hAnsi="Liberation Sans" w:cs="Liberation Sans"/>
          <w:color w:val="000000"/>
        </w:rPr>
        <w:t>3. Полномочия и функции органов Администрации                         города, а также организация и порядок их деятельности                   определяются положениями об этих органах, утверждаемыми Администрацией города, за исключением положений                                        об органах Администрации города</w:t>
      </w:r>
      <w:r>
        <w:rPr>
          <w:rFonts w:ascii="Liberation Sans" w:eastAsia="Liberation Sans" w:hAnsi="Liberation Sans" w:cs="Liberation Sans"/>
          <w:color w:val="000000" w:themeColor="text1"/>
        </w:rPr>
        <w:t xml:space="preserve"> в отношении которых                          принято решение Думы города об учреждении их в качестве юридического лица.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Положения об органах Администрации города,                        наделенных правами юридического лица, утверждаются Думой города.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highlight w:val="white"/>
        </w:rPr>
      </w:pPr>
      <w:r>
        <w:rPr>
          <w:rFonts w:ascii="Liberation Sans" w:eastAsia="Liberation Sans" w:hAnsi="Liberation Sans" w:cs="Liberation Sans"/>
          <w:color w:val="000000"/>
          <w:highlight w:val="white"/>
        </w:rPr>
        <w:t>4. Руководители органов Администрации города издают                                приказы по вопросам их компетенции в соответствии                                              с правовыми актами Администрации города и (или) Думы                       города.</w:t>
      </w:r>
      <w:r>
        <w:rPr>
          <w:rFonts w:ascii="Liberation Sans" w:hAnsi="Liberation Sans" w:cs="Liberation Sans"/>
          <w:color w:val="000000"/>
          <w:highlight w:val="white"/>
        </w:rPr>
        <w:t xml:space="preserve"> </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color w:val="000000"/>
          <w:highlight w:val="white"/>
        </w:rPr>
        <w:t xml:space="preserve">5. В качестве совещательных органов при Администрации города и ее органах могут создаваться коллегии, консультативные общественные советы, </w:t>
      </w:r>
      <w:r>
        <w:rPr>
          <w:rFonts w:ascii="Liberation Sans" w:eastAsia="Liberation Sans" w:hAnsi="Liberation Sans" w:cs="Liberation Sans"/>
          <w:highlight w:val="white"/>
        </w:rPr>
        <w:t xml:space="preserve"> комиссии (группы)</w:t>
      </w:r>
      <w:r>
        <w:rPr>
          <w:rFonts w:ascii="Liberation Sans" w:eastAsia="Liberation Sans" w:hAnsi="Liberation Sans" w:cs="Liberation Sans"/>
          <w:color w:val="000000"/>
          <w:highlight w:val="white"/>
        </w:rPr>
        <w:t xml:space="preserve">. Полномочия                               и порядок деятельности таких органов определяются муниципальными </w:t>
      </w:r>
      <w:r>
        <w:rPr>
          <w:rFonts w:ascii="Liberation Sans" w:eastAsia="Liberation Sans" w:hAnsi="Liberation Sans" w:cs="Liberation Sans"/>
          <w:highlight w:val="white"/>
        </w:rPr>
        <w:t>правовыми актами.</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b/>
          <w:bCs/>
        </w:rPr>
      </w:pPr>
      <w:r>
        <w:rPr>
          <w:rFonts w:ascii="Liberation Sans" w:eastAsia="Liberation Sans" w:hAnsi="Liberation Sans" w:cs="Liberation Sans"/>
          <w:b/>
          <w:bCs/>
        </w:rPr>
        <w:t>Статья 19. Полномочия Администрации города</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strike/>
        </w:rPr>
      </w:pPr>
    </w:p>
    <w:p w:rsidR="009E36E9" w:rsidRDefault="00000000">
      <w:pPr>
        <w:pStyle w:val="ConsNormal"/>
        <w:widowControl/>
        <w:ind w:firstLine="709"/>
        <w:jc w:val="both"/>
        <w:rPr>
          <w:rFonts w:ascii="Liberation Sans" w:hAnsi="Liberation Sans" w:cs="Liberation Sans"/>
          <w:sz w:val="28"/>
          <w:szCs w:val="28"/>
          <w:highlight w:val="white"/>
        </w:rPr>
      </w:pPr>
      <w:r>
        <w:rPr>
          <w:rFonts w:ascii="Liberation Sans" w:eastAsia="Liberation Sans" w:hAnsi="Liberation Sans" w:cs="Liberation Sans"/>
          <w:sz w:val="28"/>
          <w:szCs w:val="28"/>
          <w:highlight w:val="white"/>
        </w:rPr>
        <w:t xml:space="preserve">1. Администрация города осуществляет следующие полномочия по решению </w:t>
      </w:r>
      <w:r>
        <w:rPr>
          <w:rFonts w:ascii="Liberation Sans" w:eastAsia="Liberation Sans" w:hAnsi="Liberation Sans" w:cs="Liberation Sans"/>
          <w:color w:val="000000"/>
          <w:sz w:val="28"/>
          <w:szCs w:val="28"/>
          <w:highlight w:val="white"/>
        </w:rPr>
        <w:t>вопросов непосредственного обеспечения жизнедеятельности населения (</w:t>
      </w:r>
      <w:r>
        <w:rPr>
          <w:rFonts w:ascii="Liberation Sans" w:eastAsia="Liberation Sans" w:hAnsi="Liberation Sans" w:cs="Liberation Sans"/>
          <w:sz w:val="28"/>
          <w:szCs w:val="28"/>
          <w:highlight w:val="white"/>
        </w:rPr>
        <w:t>вопросов местного значения):</w:t>
      </w:r>
    </w:p>
    <w:p w:rsidR="009E36E9" w:rsidRDefault="00000000">
      <w:pPr>
        <w:pStyle w:val="ConsNormal"/>
        <w:widowControl/>
        <w:ind w:firstLine="709"/>
        <w:jc w:val="both"/>
        <w:rPr>
          <w:rFonts w:ascii="Liberation Sans" w:eastAsia="Liberation Sans" w:hAnsi="Liberation Sans" w:cs="Liberation Sans"/>
          <w:sz w:val="28"/>
          <w:szCs w:val="28"/>
          <w:highlight w:val="white"/>
        </w:rPr>
      </w:pPr>
      <w:r>
        <w:rPr>
          <w:rFonts w:ascii="Liberation Sans" w:eastAsia="Liberation Sans" w:hAnsi="Liberation Sans" w:cs="Liberation Sans"/>
          <w:sz w:val="28"/>
          <w:szCs w:val="28"/>
          <w:highlight w:val="white"/>
        </w:rPr>
        <w:t xml:space="preserve">1) составление проекта бюджета города Новый Уренгой, внесение его на рассмотрение и утверждение Думой </w:t>
      </w:r>
      <w:r>
        <w:rPr>
          <w:rFonts w:ascii="Liberation Sans" w:eastAsia="Liberation Sans" w:hAnsi="Liberation Sans" w:cs="Liberation Sans"/>
          <w:color w:val="000000"/>
          <w:sz w:val="28"/>
          <w:szCs w:val="28"/>
          <w:highlight w:val="white"/>
        </w:rPr>
        <w:t>города</w:t>
      </w:r>
      <w:r>
        <w:rPr>
          <w:rFonts w:ascii="Liberation Sans" w:eastAsia="Liberation Sans" w:hAnsi="Liberation Sans" w:cs="Liberation Sans"/>
          <w:sz w:val="28"/>
          <w:szCs w:val="28"/>
          <w:highlight w:val="white"/>
        </w:rPr>
        <w:t>;</w:t>
      </w:r>
    </w:p>
    <w:p w:rsidR="009E36E9" w:rsidRDefault="00000000">
      <w:pPr>
        <w:pStyle w:val="ConsNormal"/>
        <w:widowControl/>
        <w:ind w:firstLine="709"/>
        <w:jc w:val="both"/>
        <w:rPr>
          <w:rFonts w:ascii="Liberation Sans" w:hAnsi="Liberation Sans" w:cs="Liberation Sans"/>
          <w:sz w:val="28"/>
          <w:szCs w:val="28"/>
        </w:rPr>
      </w:pPr>
      <w:r>
        <w:rPr>
          <w:rFonts w:ascii="Liberation Sans" w:eastAsia="Liberation Sans" w:hAnsi="Liberation Sans" w:cs="Liberation Sans"/>
          <w:sz w:val="28"/>
          <w:szCs w:val="28"/>
          <w:highlight w:val="white"/>
        </w:rPr>
        <w:t xml:space="preserve">2) исполнение </w:t>
      </w:r>
      <w:r>
        <w:rPr>
          <w:rFonts w:ascii="Liberation Sans" w:eastAsia="Liberation Sans" w:hAnsi="Liberation Sans" w:cs="Liberation Sans"/>
          <w:color w:val="000000" w:themeColor="text1"/>
          <w:sz w:val="28"/>
          <w:szCs w:val="28"/>
          <w:highlight w:val="white"/>
        </w:rPr>
        <w:t>местного</w:t>
      </w:r>
      <w:r>
        <w:rPr>
          <w:rFonts w:ascii="Liberation Sans" w:eastAsia="Liberation Sans" w:hAnsi="Liberation Sans" w:cs="Liberation Sans"/>
          <w:sz w:val="28"/>
          <w:szCs w:val="28"/>
          <w:highlight w:val="white"/>
        </w:rPr>
        <w:t xml:space="preserve"> бюджета и представление отчета о его исполнении;</w:t>
      </w:r>
    </w:p>
    <w:p w:rsidR="009E36E9" w:rsidRDefault="00000000">
      <w:pPr>
        <w:pStyle w:val="ConsNormal"/>
        <w:widowControl/>
        <w:ind w:firstLine="709"/>
        <w:jc w:val="both"/>
        <w:rPr>
          <w:rFonts w:ascii="Liberation Sans" w:hAnsi="Liberation Sans" w:cs="Liberation Sans"/>
          <w:sz w:val="28"/>
          <w:szCs w:val="28"/>
          <w:highlight w:val="white"/>
        </w:rPr>
      </w:pPr>
      <w:r>
        <w:rPr>
          <w:rFonts w:ascii="Liberation Sans" w:eastAsia="Liberation Sans" w:hAnsi="Liberation Sans" w:cs="Liberation Sans"/>
          <w:sz w:val="28"/>
          <w:szCs w:val="28"/>
          <w:highlight w:val="white"/>
        </w:rPr>
        <w:t>3) осуществление в установленном порядке от имени города Новый Уренгой муниципального заимствования, предоставление муниципальных гарантий;</w:t>
      </w:r>
    </w:p>
    <w:p w:rsidR="009E36E9" w:rsidRDefault="00000000">
      <w:pPr>
        <w:pStyle w:val="ConsNormal"/>
        <w:widowControl/>
        <w:ind w:firstLine="709"/>
        <w:jc w:val="both"/>
        <w:rPr>
          <w:rFonts w:ascii="Liberation Sans" w:hAnsi="Liberation Sans" w:cs="Liberation Sans"/>
          <w:sz w:val="28"/>
          <w:szCs w:val="28"/>
          <w:highlight w:val="white"/>
        </w:rPr>
      </w:pPr>
      <w:r>
        <w:rPr>
          <w:rFonts w:ascii="Liberation Sans" w:eastAsia="Liberation Sans" w:hAnsi="Liberation Sans" w:cs="Liberation Sans"/>
          <w:sz w:val="28"/>
          <w:szCs w:val="28"/>
          <w:highlight w:val="white"/>
        </w:rPr>
        <w:t xml:space="preserve">4) владение, пользование и распоряжение имуществом, находящимся в муниципальной собственности в соответствии                         с порядком, установленным Думой </w:t>
      </w:r>
      <w:r>
        <w:rPr>
          <w:rFonts w:ascii="Liberation Sans" w:eastAsia="Liberation Sans" w:hAnsi="Liberation Sans" w:cs="Liberation Sans"/>
          <w:color w:val="000000"/>
          <w:sz w:val="28"/>
          <w:szCs w:val="28"/>
          <w:highlight w:val="white"/>
        </w:rPr>
        <w:t>города</w:t>
      </w:r>
      <w:r>
        <w:rPr>
          <w:rFonts w:ascii="Liberation Sans" w:eastAsia="Liberation Sans" w:hAnsi="Liberation Sans" w:cs="Liberation Sans"/>
          <w:sz w:val="28"/>
          <w:szCs w:val="28"/>
          <w:highlight w:val="white"/>
        </w:rPr>
        <w:t>, ведение учета объектов муниципальной собственности в реестре объектов муниципальной собственности;</w:t>
      </w:r>
    </w:p>
    <w:p w:rsidR="009E36E9" w:rsidRDefault="00000000">
      <w:pPr>
        <w:pStyle w:val="ConsNormal"/>
        <w:widowControl/>
        <w:ind w:firstLine="709"/>
        <w:jc w:val="both"/>
        <w:rPr>
          <w:rFonts w:ascii="Liberation Sans" w:hAnsi="Liberation Sans" w:cs="Liberation Sans"/>
          <w:sz w:val="28"/>
          <w:szCs w:val="28"/>
          <w:highlight w:val="white"/>
        </w:rPr>
      </w:pPr>
      <w:r>
        <w:rPr>
          <w:rFonts w:ascii="Liberation Sans" w:eastAsia="Liberation Sans" w:hAnsi="Liberation Sans" w:cs="Liberation Sans"/>
          <w:sz w:val="28"/>
          <w:szCs w:val="28"/>
          <w:highlight w:val="white"/>
        </w:rPr>
        <w:t>5) организация в границах муниципального образования электро-, тепло-, газо- и водоснабжения населения, водоотведения, снабжения населения топливом в пределах полномочий, установленных действующим законодательством;</w:t>
      </w:r>
    </w:p>
    <w:p w:rsidR="009E36E9" w:rsidRDefault="00000000">
      <w:pPr>
        <w:pStyle w:val="ConsNormal"/>
        <w:widowControl/>
        <w:ind w:firstLine="709"/>
        <w:jc w:val="both"/>
        <w:rPr>
          <w:rFonts w:ascii="Liberation Sans" w:hAnsi="Liberation Sans" w:cs="Liberation Sans"/>
          <w:sz w:val="28"/>
          <w:szCs w:val="28"/>
          <w:highlight w:val="white"/>
        </w:rPr>
      </w:pPr>
      <w:r>
        <w:rPr>
          <w:rFonts w:ascii="Liberation Sans" w:eastAsia="Liberation Sans" w:hAnsi="Liberation Sans" w:cs="Liberation Sans"/>
          <w:sz w:val="28"/>
          <w:szCs w:val="28"/>
        </w:rPr>
        <w:t xml:space="preserve">6) </w:t>
      </w:r>
      <w:r>
        <w:rPr>
          <w:rFonts w:ascii="Liberation Sans" w:eastAsia="Liberation Sans" w:hAnsi="Liberation Sans" w:cs="Liberation Sans"/>
          <w:bCs/>
          <w:sz w:val="28"/>
          <w:szCs w:val="28"/>
          <w:highlight w:val="white"/>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r>
        <w:rPr>
          <w:rFonts w:ascii="Liberation Sans" w:eastAsia="Liberation Sans" w:hAnsi="Liberation Sans" w:cs="Liberation Sans"/>
          <w:sz w:val="28"/>
          <w:szCs w:val="28"/>
          <w:highlight w:val="white"/>
        </w:rPr>
        <w:t>;</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rPr>
        <w:t xml:space="preserve">7) </w:t>
      </w:r>
      <w:r>
        <w:rPr>
          <w:rFonts w:ascii="Liberation Sans" w:eastAsia="Liberation Sans" w:hAnsi="Liberation Sans" w:cs="Liberation Sans"/>
          <w:highlight w:val="white"/>
        </w:rPr>
        <w:t xml:space="preserve">осуществление дорожной деятельности в отношении автомобильных дорог местного значения в границах муниципального образования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w:t>
      </w:r>
      <w:r>
        <w:rPr>
          <w:rFonts w:ascii="Liberation Sans" w:eastAsia="Liberation Sans" w:hAnsi="Liberation Sans" w:cs="Liberation Sans"/>
          <w:bCs/>
          <w:highlight w:val="white"/>
        </w:rPr>
        <w:t xml:space="preserve">                   на автомобильном транспорте, городском наземном электрическом транспорте и в дорожном хозяйстве</w:t>
      </w:r>
      <w:r>
        <w:rPr>
          <w:rFonts w:ascii="Liberation Sans" w:eastAsia="Liberation Sans" w:hAnsi="Liberation Sans" w:cs="Liberation Sans"/>
          <w:highlight w:val="white"/>
        </w:rPr>
        <w:t xml:space="preserve"> в границах муниципального образования, организация дорожного движения, а также иные полномочия в области использования автомобильных дорог                          и осуществления дорожной деятельности в соответствии                               с </w:t>
      </w:r>
      <w:hyperlink r:id="rId16" w:tooltip="consultantplus://offline/main?base=LAW;n=116640;fld=134;dst=100179" w:history="1">
        <w:r>
          <w:rPr>
            <w:rFonts w:ascii="Liberation Sans" w:eastAsia="Liberation Sans" w:hAnsi="Liberation Sans" w:cs="Liberation Sans"/>
            <w:highlight w:val="white"/>
          </w:rPr>
          <w:t>законодательством</w:t>
        </w:r>
      </w:hyperlink>
      <w:r>
        <w:rPr>
          <w:rFonts w:ascii="Liberation Sans" w:eastAsia="Liberation Sans" w:hAnsi="Liberation Sans" w:cs="Liberation Sans"/>
          <w:highlight w:val="white"/>
        </w:rPr>
        <w:t xml:space="preserve"> Российской Федерации; </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rPr>
        <w:t xml:space="preserve">8) </w:t>
      </w:r>
      <w:r>
        <w:rPr>
          <w:rFonts w:ascii="Liberation Sans" w:eastAsia="Liberation Sans" w:hAnsi="Liberation Sans" w:cs="Liberation Sans"/>
          <w:highlight w:val="white"/>
        </w:rPr>
        <w:t>обеспечение проживающих в муниципальном образовании и нуждающихся в жилых помещениях малоимущих граждан жилыми помещениями, организация строительства и содержание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rPr>
        <w:t>9</w:t>
      </w:r>
      <w:r>
        <w:rPr>
          <w:rFonts w:ascii="Liberation Sans" w:eastAsia="Liberation Sans" w:hAnsi="Liberation Sans" w:cs="Liberation Sans"/>
          <w:highlight w:val="white"/>
        </w:rPr>
        <w:t>) 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rPr>
        <w:t>10</w:t>
      </w:r>
      <w:r>
        <w:rPr>
          <w:rFonts w:ascii="Liberation Sans" w:eastAsia="Liberation Sans" w:hAnsi="Liberation Sans" w:cs="Liberation Sans"/>
          <w:highlight w:val="white"/>
        </w:rPr>
        <w:t>) участие в предупреждении и ликвидации последствий чрезвычайных ситуаций в границах муниципального образования, осуществление в случае стихийных бедствий, экологических катастроф, эпидемий, эпизоотий, пожаров, массовых нарушений общественного порядка предусмотренные законом мер, связанных                 со спасением и охраной жизни людей, защитой их здоровья и прав, сохранением материальных ценностей, поддержанием порядка, обеспечением деятельности предприятий, учреждений, организаций;</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rPr>
        <w:t xml:space="preserve">11) </w:t>
      </w:r>
      <w:r>
        <w:rPr>
          <w:rFonts w:ascii="Liberation Sans" w:eastAsia="Liberation Sans" w:hAnsi="Liberation Sans" w:cs="Liberation Sans"/>
          <w:highlight w:val="white"/>
        </w:rPr>
        <w:t>организация охраны общественного порядка на территории муниципального образования муниципальной милицией;</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highlight w:val="white"/>
        </w:rPr>
        <w:t>12) обеспечение первичных мер пожарной безопасности                       в границах муниципального образования;</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highlight w:val="white"/>
        </w:rPr>
        <w:t xml:space="preserve">13) организация мероприятий по охране окружающей среды                  в границах муниципального образования, </w:t>
      </w:r>
      <w:r>
        <w:rPr>
          <w:rFonts w:ascii="Liberation Sans" w:eastAsia="Liberation Sans" w:hAnsi="Liberation Sans" w:cs="Liberation Sans"/>
          <w:color w:val="000000"/>
          <w:highlight w:val="white"/>
        </w:rPr>
        <w:t xml:space="preserve">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w:t>
      </w:r>
      <w:r>
        <w:rPr>
          <w:rFonts w:ascii="Liberation Sans" w:eastAsia="Liberation Sans" w:hAnsi="Liberation Sans" w:cs="Liberation Sans"/>
          <w:highlight w:val="white"/>
        </w:rPr>
        <w:t>образования;</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color w:val="000000"/>
          <w:highlight w:val="white"/>
        </w:rPr>
        <w:t>14)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муниципальной собственности</w:t>
      </w:r>
      <w:r>
        <w:rPr>
          <w:rFonts w:ascii="Liberation Sans" w:eastAsia="Liberation Sans" w:hAnsi="Liberation Sans" w:cs="Liberation Sans"/>
          <w:highlight w:val="white"/>
        </w:rPr>
        <w:t>;</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highlight w:val="white"/>
        </w:rPr>
        <w:t>15)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highlight w:val="white"/>
        </w:rPr>
        <w:t xml:space="preserve">16)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автономного округа Российской Федерации), </w:t>
      </w:r>
      <w:r>
        <w:rPr>
          <w:rFonts w:ascii="Liberation Sans" w:eastAsia="Liberation Sans" w:hAnsi="Liberation Sans" w:cs="Liberation Sans"/>
          <w:color w:val="000000"/>
          <w:highlight w:val="white"/>
        </w:rPr>
        <w:t xml:space="preserve">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w:t>
      </w:r>
      <w:r>
        <w:rPr>
          <w:rFonts w:ascii="Liberation Sans" w:eastAsia="Liberation Sans" w:hAnsi="Liberation Sans" w:cs="Liberation Sans"/>
          <w:highlight w:val="white"/>
        </w:rPr>
        <w:t>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highlight w:val="white"/>
        </w:rPr>
        <w:t xml:space="preserve">17) создание условий для оказания медицинской помощи населению на территории муниципального образования                                  в соответствии с территориальной программой государственных гарантий бесплатного оказания гражданам медицинской помощи; </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highlight w:val="white"/>
        </w:rPr>
        <w:t>18) создание условий по обеспечению жителей муниципального образования услугами связи, общественного питания, торговли                        и бытового обслуживания;</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bCs/>
          <w:highlight w:val="white"/>
        </w:rPr>
        <w:t xml:space="preserve">19) разработка и утверждение схемы размещения нестационарных торговых объектов, в порядке, установленном уполномоченным  </w:t>
      </w:r>
      <w:r>
        <w:rPr>
          <w:rFonts w:ascii="Liberation Sans" w:eastAsia="Liberation Sans" w:hAnsi="Liberation Sans" w:cs="Liberation Sans"/>
          <w:color w:val="000000"/>
          <w:highlight w:val="white"/>
        </w:rPr>
        <w:t>исполнительным органом</w:t>
      </w:r>
      <w:r>
        <w:rPr>
          <w:rFonts w:ascii="Liberation Sans" w:eastAsia="Liberation Sans" w:hAnsi="Liberation Sans" w:cs="Liberation Sans"/>
          <w:bCs/>
          <w:highlight w:val="white"/>
        </w:rPr>
        <w:t xml:space="preserve"> автономного округа;</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highlight w:val="white"/>
        </w:rPr>
        <w:t>20) организация библиотечного обслуживания населения, комплектование и обеспечение сохранности библиотечных фондов библиотек муниципального образования;</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highlight w:val="white"/>
        </w:rPr>
        <w:t>21) создание условий для организации досуга и обеспечения жителей муниципального образования услугами организаций культуры;</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highlight w:val="white"/>
        </w:rPr>
        <w:t>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образовании;</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highlight w:val="white"/>
        </w:rPr>
        <w:t>23) обеспечение сохранения, использования и популяризации объектов культурного наследия (памятников истории и культуры), находящихся в собственности муниципального образования, осуществление охраны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highlight w:val="white"/>
        </w:rPr>
        <w:t xml:space="preserve">24) обеспечение условий для развития на территории </w:t>
      </w:r>
      <w:r>
        <w:rPr>
          <w:rFonts w:ascii="Liberation Sans" w:eastAsiaTheme="minorHAnsi" w:hAnsi="Liberation Sans" w:cs="Liberation Sans"/>
          <w:highlight w:val="white"/>
          <w:lang w:eastAsia="en-US"/>
        </w:rPr>
        <w:t xml:space="preserve">города Новый Уренгой </w:t>
      </w:r>
      <w:r>
        <w:rPr>
          <w:rFonts w:ascii="Liberation Sans" w:eastAsia="Liberation Sans" w:hAnsi="Liberation Sans" w:cs="Liberation Sans"/>
          <w:highlight w:val="white"/>
        </w:rPr>
        <w:t>физической культуры, массового спорта, детско-юношеского спорта (включая школьный спорт), организация проведения официальных физкультурных и спортивных мероприятий муниципального образования;</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highlight w:val="white"/>
        </w:rPr>
        <w:t>25) создание условий для массового отдыха жителей муниципального образования и организация обустройства мест массового отдыха населения;</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highlight w:val="white"/>
        </w:rPr>
        <w:t>26) формирование и содержание муниципального архива;</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highlight w:val="white"/>
        </w:rPr>
        <w:t>27) организация предоставления ритуальных услуг и содержания мест захоронения;</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highlight w:val="white"/>
        </w:rPr>
        <w:t>28)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9E36E9" w:rsidRDefault="00000000">
      <w:pPr>
        <w:ind w:firstLine="709"/>
        <w:jc w:val="both"/>
        <w:outlineLvl w:val="1"/>
        <w:rPr>
          <w:rFonts w:ascii="Liberation Sans" w:hAnsi="Liberation Sans" w:cs="Liberation Sans"/>
          <w:highlight w:val="white"/>
        </w:rPr>
      </w:pPr>
      <w:r>
        <w:rPr>
          <w:rFonts w:ascii="Liberation Sans" w:eastAsia="Liberation Sans" w:hAnsi="Liberation Sans" w:cs="Liberation Sans"/>
          <w:highlight w:val="white"/>
        </w:rPr>
        <w:t xml:space="preserve">29) разработка правил благоустройства территории города Новый Уренгой, осуществление муниципального контроля в сфере благоустройства, предметом которого является соблюдение правил благоустройства территории города Новый Уренгой,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образования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w:t>
      </w:r>
      <w:r>
        <w:rPr>
          <w:rFonts w:ascii="Liberation Sans" w:eastAsiaTheme="minorHAnsi" w:hAnsi="Liberation Sans" w:cs="Liberation Sans"/>
          <w:highlight w:val="white"/>
          <w:lang w:eastAsia="en-US"/>
        </w:rPr>
        <w:t>в границах города Новый Уренгой</w:t>
      </w:r>
      <w:r>
        <w:rPr>
          <w:rFonts w:ascii="Liberation Sans" w:eastAsia="Liberation Sans" w:hAnsi="Liberation Sans" w:cs="Liberation Sans"/>
          <w:highlight w:val="white"/>
        </w:rPr>
        <w:t>;</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highlight w:val="white"/>
        </w:rPr>
        <w:t xml:space="preserve">30) организация разработки и реализации генерального плана города Новый Уренгой, правил землепользования и застройки, подготовленной  на основе генерального плана </w:t>
      </w:r>
      <w:r>
        <w:rPr>
          <w:rFonts w:ascii="Liberation Sans" w:eastAsiaTheme="minorHAnsi" w:hAnsi="Liberation Sans" w:cs="Liberation Sans"/>
          <w:highlight w:val="white"/>
          <w:lang w:eastAsia="en-US"/>
        </w:rPr>
        <w:t xml:space="preserve">города Новый Уренгой </w:t>
      </w:r>
      <w:r>
        <w:rPr>
          <w:rFonts w:ascii="Liberation Sans" w:eastAsia="Liberation Sans" w:hAnsi="Liberation Sans" w:cs="Liberation Sans"/>
          <w:highlight w:val="white"/>
        </w:rPr>
        <w:t xml:space="preserve">документации по планировке территории, выдачи градостроительного плана земельного участка, расположенного в границах муниципального образования, выдачи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местных нормативов градостроительного проектирования муниципального образования,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территории </w:t>
      </w:r>
      <w:r>
        <w:rPr>
          <w:rFonts w:ascii="Liberation Sans" w:eastAsiaTheme="minorHAnsi" w:hAnsi="Liberation Sans" w:cs="Liberation Sans"/>
          <w:highlight w:val="white"/>
          <w:lang w:eastAsia="en-US"/>
        </w:rPr>
        <w:t>города Новый Уренгой</w:t>
      </w:r>
      <w:r>
        <w:rPr>
          <w:rFonts w:ascii="Liberation Sans" w:eastAsia="Liberation Sans" w:hAnsi="Liberation Sans" w:cs="Liberation Sans"/>
          <w:highlight w:val="white"/>
        </w:rPr>
        <w:t xml:space="preserve">,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 резервирование земель и изъятие земельных участков в границах муниципального образования для муниципальных нужд, осуществление в случаях, предусмотренных Градостроительным кодексом Российской Федерации, осмотров зданий, сооружений                    и выдачи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муниципального образования, принятие в соответствии с гражданским законодательством Российской Федерации решения о сносе самовольной постройки, решений о сносе самовольной постройки или ее приведении                  в соответствие с установленными требованиями, решений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7" w:tooltip="consultantplus://offline/ref=2D1EC0FD3126D79B67B4865FA4EB38CB33A47F51A72C0C44DC827DE195R00DK" w:history="1">
        <w:r>
          <w:rPr>
            <w:rFonts w:ascii="Liberation Sans" w:eastAsia="Liberation Sans" w:hAnsi="Liberation Sans" w:cs="Liberation Sans"/>
            <w:highlight w:val="white"/>
          </w:rPr>
          <w:t>кодексом</w:t>
        </w:r>
      </w:hyperlink>
      <w:r>
        <w:rPr>
          <w:rFonts w:ascii="Liberation Sans" w:eastAsia="Liberation Sans" w:hAnsi="Liberation Sans" w:cs="Liberation Sans"/>
          <w:highlight w:val="white"/>
        </w:rPr>
        <w:t xml:space="preserve"> Российской Федерации;</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highlight w:val="white"/>
        </w:rPr>
        <w:t xml:space="preserve">31) организация разработки </w:t>
      </w:r>
      <w:hyperlink r:id="rId18" w:tooltip="consultantplus://offline/ref=B37A50F8705BB0363BE0767A5DA0128CC2EF239F9513ADC6BC8E734332154158007E2F66A6M2R4M" w:history="1">
        <w:r>
          <w:rPr>
            <w:rFonts w:ascii="Liberation Sans" w:eastAsia="Liberation Sans" w:hAnsi="Liberation Sans" w:cs="Liberation Sans"/>
            <w:highlight w:val="white"/>
          </w:rPr>
          <w:t>программ</w:t>
        </w:r>
      </w:hyperlink>
      <w:r>
        <w:rPr>
          <w:rFonts w:ascii="Liberation Sans" w:eastAsia="Liberation Sans" w:hAnsi="Liberation Sans" w:cs="Liberation Sans"/>
          <w:highlight w:val="white"/>
        </w:rPr>
        <w:t xml:space="preserve"> комплексного развития систем коммунальной инфраструктуры муниципального образования, программ комплексного развития транспортной инфраструктуры муниципального образования, программ комплексного развития социальной инфраструктуры муниципального образования, </w:t>
      </w:r>
      <w:hyperlink r:id="rId19" w:tooltip="consultantplus://offline/ref=B37A50F8705BB0363BE0767A5DA0128CC2EC28979C10ADC6BC8E734332154158007E2F61A226B9AEM1R4M" w:history="1">
        <w:r>
          <w:rPr>
            <w:rFonts w:ascii="Liberation Sans" w:eastAsia="Liberation Sans" w:hAnsi="Liberation Sans" w:cs="Liberation Sans"/>
            <w:highlight w:val="white"/>
          </w:rPr>
          <w:t>требования</w:t>
        </w:r>
      </w:hyperlink>
      <w:r>
        <w:rPr>
          <w:rFonts w:ascii="Liberation Sans" w:eastAsia="Liberation Sans" w:hAnsi="Liberation Sans" w:cs="Liberation Sans"/>
          <w:highlight w:val="white"/>
        </w:rPr>
        <w:t xml:space="preserve"> к которым устанавливаются Правительством Российской Федерации;</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highlight w:val="white"/>
        </w:rPr>
        <w:t>32) утверждение правил землепользования и застройки муниципального образования и внесенных изменений в правила землепользования и застройки муниципального образования;</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highlight w:val="white"/>
        </w:rPr>
        <w:t>33) утверждение местных нормативов градостроительного проектирования и внесенных изменений в местные нормативы градостроительного проектирования.</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bCs/>
          <w:highlight w:val="white"/>
        </w:rPr>
        <w:t>34) организация в соответствии с федеральным законом выполнения комплексных кадастровых работ и утверждение карты-плана территории</w:t>
      </w:r>
      <w:r>
        <w:rPr>
          <w:rFonts w:ascii="Liberation Sans" w:eastAsia="Liberation Sans" w:hAnsi="Liberation Sans" w:cs="Liberation Sans"/>
          <w:highlight w:val="white"/>
        </w:rPr>
        <w:t>;</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highlight w:val="white"/>
        </w:rPr>
        <w:t>35) осуществление муниципального земельного контроля                          в границах муниципального образования;</w:t>
      </w:r>
    </w:p>
    <w:p w:rsidR="009E36E9" w:rsidRDefault="00000000">
      <w:pPr>
        <w:ind w:firstLine="709"/>
        <w:jc w:val="both"/>
        <w:outlineLvl w:val="1"/>
        <w:rPr>
          <w:rFonts w:ascii="Liberation Sans" w:hAnsi="Liberation Sans" w:cs="Liberation Sans"/>
          <w:highlight w:val="white"/>
        </w:rPr>
      </w:pPr>
      <w:r>
        <w:rPr>
          <w:rFonts w:ascii="Liberation Sans" w:eastAsia="Liberation Sans" w:hAnsi="Liberation Sans" w:cs="Liberation Sans"/>
          <w:highlight w:val="white"/>
        </w:rPr>
        <w:t>36) присвоение адресов объектам адресации, изменение адреса объектов адресации и аннулирование их в соответствии                                 с установленными Правительством Российской Федерации правилами присвоения, изменения и аннулирования адресов; размещение, изменение и аннулирование содержащихся в государственном адресном реестре сведений об адресах в соответствии с порядком ведения государственного адресного реестра;</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highlight w:val="white"/>
        </w:rPr>
        <w:t xml:space="preserve">37) организация информационного обеспечения населения, </w:t>
      </w:r>
      <w:r>
        <w:rPr>
          <w:rStyle w:val="afa"/>
          <w:rFonts w:ascii="Liberation Sans" w:eastAsia="Liberation Sans" w:hAnsi="Liberation Sans" w:cs="Liberation Sans"/>
          <w:color w:val="auto"/>
          <w:sz w:val="28"/>
          <w:szCs w:val="28"/>
          <w:highlight w:val="white"/>
        </w:rPr>
        <w:t xml:space="preserve">учреждение печатного средства массовой информации </w:t>
      </w:r>
      <w:r>
        <w:rPr>
          <w:rFonts w:ascii="Liberation Sans" w:eastAsia="Liberation Sans" w:hAnsi="Liberation Sans" w:cs="Liberation Sans"/>
          <w:color w:val="000000"/>
          <w:highlight w:val="white"/>
        </w:rPr>
        <w:t>и (или) сетевого издания</w:t>
      </w:r>
      <w:r>
        <w:rPr>
          <w:rStyle w:val="afa"/>
          <w:rFonts w:ascii="Liberation Sans" w:eastAsia="Liberation Sans" w:hAnsi="Liberation Sans" w:cs="Liberation Sans"/>
          <w:color w:val="auto"/>
          <w:sz w:val="28"/>
          <w:szCs w:val="28"/>
          <w:highlight w:val="white"/>
        </w:rPr>
        <w:t xml:space="preserve"> для обнародования </w:t>
      </w:r>
      <w:hyperlink w:anchor="sub_20117" w:tooltip="#sub_20117" w:history="1">
        <w:r>
          <w:rPr>
            <w:rStyle w:val="afb"/>
            <w:rFonts w:ascii="Liberation Sans" w:eastAsia="Liberation Sans" w:hAnsi="Liberation Sans" w:cs="Liberation Sans"/>
            <w:color w:val="auto"/>
            <w:sz w:val="28"/>
            <w:szCs w:val="28"/>
            <w:highlight w:val="white"/>
            <w:u w:val="none"/>
          </w:rPr>
          <w:t>муниципальных правовых актов</w:t>
        </w:r>
      </w:hyperlink>
      <w:r>
        <w:rPr>
          <w:rStyle w:val="afa"/>
          <w:rFonts w:ascii="Liberation Sans" w:eastAsia="Liberation Sans" w:hAnsi="Liberation Sans" w:cs="Liberation Sans"/>
          <w:color w:val="auto"/>
          <w:sz w:val="28"/>
          <w:szCs w:val="28"/>
          <w:highlight w:val="white"/>
        </w:rPr>
        <w:t>, доведения до сведения жителей муниципального образования официальной информации;</w:t>
      </w:r>
    </w:p>
    <w:p w:rsidR="009E36E9" w:rsidRDefault="00000000">
      <w:pPr>
        <w:ind w:firstLine="709"/>
        <w:jc w:val="both"/>
        <w:rPr>
          <w:rFonts w:ascii="Liberation Sans" w:hAnsi="Liberation Sans" w:cs="Liberation Sans"/>
          <w:highlight w:val="white"/>
        </w:rPr>
      </w:pPr>
      <w:r>
        <w:rPr>
          <w:rStyle w:val="afa"/>
          <w:rFonts w:ascii="Liberation Sans" w:eastAsia="Liberation Sans" w:hAnsi="Liberation Sans" w:cs="Liberation Sans"/>
          <w:color w:val="auto"/>
          <w:sz w:val="28"/>
          <w:szCs w:val="28"/>
          <w:highlight w:val="white"/>
        </w:rPr>
        <w:t>38) создание организаций, решение вопросов их реорганизации и ликвидации, в соответствии с действующим законодательством;</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highlight w:val="white"/>
        </w:rPr>
        <w:t>39) осуществление функций и полномочий учредителя                           в отношении муниципальных предприятий и учреждений, если иное                  не установлено действующим законодательством;</w:t>
      </w:r>
    </w:p>
    <w:p w:rsidR="009E36E9" w:rsidRDefault="00000000">
      <w:pPr>
        <w:ind w:firstLine="709"/>
        <w:jc w:val="both"/>
        <w:outlineLvl w:val="1"/>
        <w:rPr>
          <w:rFonts w:ascii="Liberation Sans" w:hAnsi="Liberation Sans" w:cs="Liberation Sans"/>
          <w:iCs/>
          <w:highlight w:val="white"/>
        </w:rPr>
      </w:pPr>
      <w:r>
        <w:rPr>
          <w:rFonts w:ascii="Liberation Sans" w:eastAsia="Liberation Sans" w:hAnsi="Liberation Sans" w:cs="Liberation Sans"/>
          <w:highlight w:val="white"/>
        </w:rPr>
        <w:t>40)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9E36E9" w:rsidRDefault="00000000">
      <w:pPr>
        <w:ind w:firstLine="709"/>
        <w:jc w:val="both"/>
        <w:rPr>
          <w:rFonts w:ascii="Liberation Sans" w:hAnsi="Liberation Sans" w:cs="Liberation Sans"/>
          <w:highlight w:val="white"/>
        </w:rPr>
      </w:pPr>
      <w:r>
        <w:rPr>
          <w:rStyle w:val="afa"/>
          <w:rFonts w:ascii="Liberation Sans" w:eastAsia="Liberation Sans" w:hAnsi="Liberation Sans" w:cs="Liberation Sans"/>
          <w:color w:val="auto"/>
          <w:sz w:val="28"/>
          <w:szCs w:val="28"/>
        </w:rPr>
        <w:t xml:space="preserve">41) </w:t>
      </w:r>
      <w:r>
        <w:rPr>
          <w:rStyle w:val="afa"/>
          <w:rFonts w:ascii="Liberation Sans" w:eastAsia="Liberation Sans" w:hAnsi="Liberation Sans" w:cs="Liberation Sans"/>
          <w:color w:val="auto"/>
          <w:sz w:val="28"/>
          <w:szCs w:val="28"/>
          <w:highlight w:val="white"/>
        </w:rPr>
        <w:t xml:space="preserve">создание </w:t>
      </w:r>
      <w:r>
        <w:rPr>
          <w:rFonts w:ascii="Liberation Sans" w:eastAsia="Liberation Sans" w:hAnsi="Liberation Sans" w:cs="Liberation Sans"/>
          <w:highlight w:val="white"/>
        </w:rPr>
        <w:t xml:space="preserve">условий для участия населения города                                в осуществлении местного самоуправления, </w:t>
      </w:r>
      <w:r>
        <w:rPr>
          <w:rStyle w:val="afa"/>
          <w:rFonts w:ascii="Liberation Sans" w:eastAsia="Liberation Sans" w:hAnsi="Liberation Sans" w:cs="Liberation Sans"/>
          <w:color w:val="auto"/>
          <w:sz w:val="28"/>
          <w:szCs w:val="28"/>
          <w:highlight w:val="white"/>
        </w:rPr>
        <w:t>осуществление организационного и материально-технического обеспечения подготовки и проведения муниципальных выборов, местного референдума, оказание методической и консультативной помощи населению с целью его привлечения к участию в осуществлении местного самоуправления;</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bCs/>
          <w:highlight w:val="white"/>
        </w:rPr>
        <w:t xml:space="preserve">42) </w:t>
      </w:r>
      <w:r>
        <w:rPr>
          <w:rFonts w:ascii="Liberation Sans" w:eastAsia="Liberation Sans" w:hAnsi="Liberation Sans" w:cs="Liberation Sans"/>
          <w:highlight w:val="white"/>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w:t>
      </w:r>
      <w:r>
        <w:rPr>
          <w:rStyle w:val="afa"/>
          <w:rFonts w:ascii="Liberation Sans" w:eastAsia="Liberation Sans" w:hAnsi="Liberation Sans" w:cs="Liberation Sans"/>
          <w:color w:val="auto"/>
          <w:sz w:val="28"/>
          <w:szCs w:val="28"/>
          <w:highlight w:val="white"/>
        </w:rPr>
        <w:t>;</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highlight w:val="white"/>
        </w:rPr>
        <w:t xml:space="preserve">43)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образования, реализацию прав </w:t>
      </w:r>
      <w:r>
        <w:rPr>
          <w:rFonts w:ascii="Liberation Sans" w:eastAsia="Liberation Sans" w:hAnsi="Liberation Sans" w:cs="Liberation Sans"/>
          <w:color w:val="000000"/>
          <w:highlight w:val="white"/>
        </w:rPr>
        <w:t>коренных малочисленных народов                   и</w:t>
      </w:r>
      <w:r>
        <w:rPr>
          <w:rFonts w:ascii="Liberation Sans" w:eastAsia="Liberation Sans" w:hAnsi="Liberation Sans" w:cs="Liberation Sans"/>
          <w:highlight w:val="white"/>
        </w:rPr>
        <w:t xml:space="preserve">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rPr>
        <w:t xml:space="preserve">44) </w:t>
      </w:r>
      <w:r>
        <w:rPr>
          <w:rFonts w:ascii="Liberation Sans" w:eastAsia="Liberation Sans" w:hAnsi="Liberation Sans" w:cs="Liberation Sans"/>
          <w:highlight w:val="white"/>
        </w:rPr>
        <w:t>разработка и реализация муниципальных программ                                    в области профилактики терроризма, а также минимизации и (или) ликвидации последствий его проявлений;</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rPr>
        <w:t xml:space="preserve">45) </w:t>
      </w:r>
      <w:r>
        <w:rPr>
          <w:rFonts w:ascii="Liberation Sans" w:eastAsia="Liberation Sans" w:hAnsi="Liberation Sans" w:cs="Liberation Sans"/>
          <w:highlight w:val="white"/>
        </w:rPr>
        <w:t>организация и проведение в муниципальном образовании информационно-пропагандистских мероприятий по разъяснению сущности терроризма и его общественной опасности, а также                       по формированию у граждан неприятия идеологии терроризма, в том числе путём распространения информационных материалов, печатной продукции, проведения разъяснительной работы и иных мероприятий;</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rPr>
        <w:t xml:space="preserve">46) </w:t>
      </w:r>
      <w:r>
        <w:rPr>
          <w:rFonts w:ascii="Liberation Sans" w:eastAsia="Liberation Sans" w:hAnsi="Liberation Sans" w:cs="Liberation Sans"/>
          <w:highlight w:val="white"/>
        </w:rPr>
        <w:t xml:space="preserve">участие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w:t>
      </w:r>
      <w:r>
        <w:rPr>
          <w:rFonts w:ascii="Liberation Sans" w:eastAsia="Liberation Sans" w:hAnsi="Liberation Sans" w:cs="Liberation Sans"/>
          <w:color w:val="000000"/>
          <w:highlight w:val="white"/>
        </w:rPr>
        <w:t>исполнительными органами</w:t>
      </w:r>
      <w:r>
        <w:rPr>
          <w:rFonts w:ascii="Liberation Sans" w:eastAsia="Liberation Sans" w:hAnsi="Liberation Sans" w:cs="Liberation Sans"/>
          <w:highlight w:val="white"/>
        </w:rPr>
        <w:t xml:space="preserve"> автономного округа;</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rPr>
        <w:t xml:space="preserve">47) </w:t>
      </w:r>
      <w:r>
        <w:rPr>
          <w:rFonts w:ascii="Liberation Sans" w:eastAsia="Liberation Sans" w:hAnsi="Liberation Sans" w:cs="Liberation Sans"/>
          <w:highlight w:val="white"/>
        </w:rPr>
        <w:t>обеспечение выполнения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rPr>
        <w:t xml:space="preserve">48) </w:t>
      </w:r>
      <w:r>
        <w:rPr>
          <w:rFonts w:ascii="Liberation Sans" w:eastAsia="Liberation Sans" w:hAnsi="Liberation Sans" w:cs="Liberation Sans"/>
          <w:highlight w:val="white"/>
        </w:rPr>
        <w:t xml:space="preserve">направление предложений по вопросам участия                                в профилактике терроризма, а также в минимизации и (или) ликвидации последствий его проявлений в </w:t>
      </w:r>
      <w:r>
        <w:rPr>
          <w:rFonts w:ascii="Liberation Sans" w:eastAsia="Liberation Sans" w:hAnsi="Liberation Sans" w:cs="Liberation Sans"/>
          <w:color w:val="000000"/>
          <w:highlight w:val="white"/>
        </w:rPr>
        <w:t>исполнительные органы автономного округа</w:t>
      </w:r>
      <w:r>
        <w:rPr>
          <w:rFonts w:ascii="Liberation Sans" w:eastAsia="Liberation Sans" w:hAnsi="Liberation Sans" w:cs="Liberation Sans"/>
          <w:highlight w:val="white"/>
        </w:rPr>
        <w:t>;</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rPr>
        <w:t xml:space="preserve">49) </w:t>
      </w:r>
      <w:r>
        <w:rPr>
          <w:rFonts w:ascii="Liberation Sans" w:eastAsia="Liberation Sans" w:hAnsi="Liberation Sans" w:cs="Liberation Sans"/>
          <w:highlight w:val="white"/>
        </w:rPr>
        <w:t xml:space="preserve">осуществление иных полномочий по решению вопросов </w:t>
      </w:r>
      <w:r>
        <w:rPr>
          <w:rFonts w:ascii="Liberation Sans" w:eastAsia="Liberation Sans" w:hAnsi="Liberation Sans" w:cs="Liberation Sans"/>
          <w:color w:val="000000"/>
          <w:highlight w:val="white"/>
        </w:rPr>
        <w:t xml:space="preserve">непосредственного обеспечения жизнедеятельности населения (вопросов </w:t>
      </w:r>
      <w:r>
        <w:rPr>
          <w:rFonts w:ascii="Liberation Sans" w:eastAsia="Liberation Sans" w:hAnsi="Liberation Sans" w:cs="Liberation Sans"/>
          <w:highlight w:val="white"/>
        </w:rPr>
        <w:t>местного значения) по участию в профилактике терроризма, а также в минимизации и (или) ликвидации последствий его проявлений;</w:t>
      </w:r>
    </w:p>
    <w:p w:rsidR="009E36E9" w:rsidRDefault="00000000">
      <w:pPr>
        <w:ind w:firstLine="709"/>
        <w:jc w:val="both"/>
        <w:rPr>
          <w:rFonts w:ascii="Liberation Sans" w:hAnsi="Liberation Sans" w:cs="Liberation Sans"/>
          <w:highlight w:val="white"/>
        </w:rPr>
      </w:pPr>
      <w:r>
        <w:rPr>
          <w:rStyle w:val="afa"/>
          <w:rFonts w:ascii="Liberation Sans" w:eastAsia="Liberation Sans" w:hAnsi="Liberation Sans" w:cs="Liberation Sans"/>
          <w:color w:val="auto"/>
          <w:sz w:val="28"/>
          <w:szCs w:val="28"/>
        </w:rPr>
        <w:t xml:space="preserve">50) </w:t>
      </w:r>
      <w:r>
        <w:rPr>
          <w:rStyle w:val="afa"/>
          <w:rFonts w:ascii="Liberation Sans" w:eastAsia="Liberation Sans" w:hAnsi="Liberation Sans" w:cs="Liberation Sans"/>
          <w:color w:val="auto"/>
          <w:sz w:val="28"/>
          <w:szCs w:val="28"/>
          <w:highlight w:val="white"/>
        </w:rPr>
        <w:t xml:space="preserve">осуществление контроля за соблюдением решений </w:t>
      </w:r>
      <w:r>
        <w:rPr>
          <w:rFonts w:ascii="Liberation Sans" w:eastAsia="Liberation Sans" w:hAnsi="Liberation Sans" w:cs="Liberation Sans"/>
          <w:highlight w:val="white"/>
        </w:rPr>
        <w:t xml:space="preserve">Думы </w:t>
      </w:r>
      <w:r>
        <w:rPr>
          <w:rFonts w:ascii="Liberation Sans" w:eastAsia="Liberation Sans" w:hAnsi="Liberation Sans" w:cs="Liberation Sans"/>
          <w:color w:val="000000"/>
          <w:highlight w:val="white"/>
        </w:rPr>
        <w:t xml:space="preserve">города </w:t>
      </w:r>
      <w:r>
        <w:rPr>
          <w:rStyle w:val="afa"/>
          <w:rFonts w:ascii="Liberation Sans" w:eastAsia="Liberation Sans" w:hAnsi="Liberation Sans" w:cs="Liberation Sans"/>
          <w:color w:val="auto"/>
          <w:sz w:val="28"/>
          <w:szCs w:val="28"/>
          <w:highlight w:val="white"/>
        </w:rPr>
        <w:t>юридическими лицами и гражданами;</w:t>
      </w:r>
    </w:p>
    <w:p w:rsidR="009E36E9" w:rsidRDefault="00000000">
      <w:pPr>
        <w:ind w:firstLine="709"/>
        <w:jc w:val="both"/>
        <w:rPr>
          <w:rFonts w:ascii="Liberation Sans" w:hAnsi="Liberation Sans" w:cs="Liberation Sans"/>
          <w:highlight w:val="white"/>
        </w:rPr>
      </w:pPr>
      <w:r>
        <w:rPr>
          <w:rStyle w:val="afa"/>
          <w:rFonts w:ascii="Liberation Sans" w:eastAsia="Liberation Sans" w:hAnsi="Liberation Sans" w:cs="Liberation Sans"/>
          <w:color w:val="auto"/>
          <w:sz w:val="28"/>
          <w:szCs w:val="28"/>
        </w:rPr>
        <w:t xml:space="preserve">51) </w:t>
      </w:r>
      <w:r>
        <w:rPr>
          <w:rStyle w:val="afa"/>
          <w:rFonts w:ascii="Liberation Sans" w:eastAsia="Liberation Sans" w:hAnsi="Liberation Sans" w:cs="Liberation Sans"/>
          <w:color w:val="auto"/>
          <w:sz w:val="28"/>
          <w:szCs w:val="28"/>
          <w:highlight w:val="white"/>
        </w:rPr>
        <w:t>принятие предусмотренных законодательством мер, связанных с проведением собраний, митингов, уличных шествий                       и демонстраций, организацией спортивных, зрелищных и других массовых общественных мероприятий;</w:t>
      </w:r>
    </w:p>
    <w:p w:rsidR="009E36E9" w:rsidRDefault="00000000">
      <w:pPr>
        <w:ind w:firstLine="709"/>
        <w:jc w:val="both"/>
        <w:rPr>
          <w:rFonts w:ascii="Liberation Sans" w:hAnsi="Liberation Sans" w:cs="Liberation Sans"/>
          <w:highlight w:val="white"/>
        </w:rPr>
      </w:pPr>
      <w:r>
        <w:rPr>
          <w:rStyle w:val="afa"/>
          <w:rFonts w:ascii="Liberation Sans" w:eastAsia="Liberation Sans" w:hAnsi="Liberation Sans" w:cs="Liberation Sans"/>
          <w:color w:val="auto"/>
          <w:sz w:val="28"/>
          <w:szCs w:val="28"/>
        </w:rPr>
        <w:t xml:space="preserve">52) </w:t>
      </w:r>
      <w:r>
        <w:rPr>
          <w:rStyle w:val="afa"/>
          <w:rFonts w:ascii="Liberation Sans" w:eastAsia="Liberation Sans" w:hAnsi="Liberation Sans" w:cs="Liberation Sans"/>
          <w:color w:val="auto"/>
          <w:sz w:val="28"/>
          <w:szCs w:val="28"/>
          <w:highlight w:val="white"/>
        </w:rPr>
        <w:t>рассмотрение ходатайств и внесение представлений                         в соответствующие органы о награждении государственными наградами и присвоении почетных званий;</w:t>
      </w:r>
    </w:p>
    <w:p w:rsidR="009E36E9" w:rsidRDefault="00000000">
      <w:pPr>
        <w:ind w:firstLine="709"/>
        <w:jc w:val="both"/>
        <w:rPr>
          <w:rFonts w:ascii="Liberation Sans" w:hAnsi="Liberation Sans" w:cs="Liberation Sans"/>
          <w:highlight w:val="white"/>
        </w:rPr>
      </w:pPr>
      <w:r>
        <w:rPr>
          <w:rStyle w:val="afa"/>
          <w:rFonts w:ascii="Liberation Sans" w:eastAsia="Liberation Sans" w:hAnsi="Liberation Sans" w:cs="Liberation Sans"/>
          <w:color w:val="auto"/>
          <w:sz w:val="28"/>
          <w:szCs w:val="28"/>
        </w:rPr>
        <w:t xml:space="preserve">53) </w:t>
      </w:r>
      <w:r>
        <w:rPr>
          <w:rStyle w:val="afa"/>
          <w:rFonts w:ascii="Liberation Sans" w:eastAsia="Liberation Sans" w:hAnsi="Liberation Sans" w:cs="Liberation Sans"/>
          <w:color w:val="auto"/>
          <w:sz w:val="28"/>
          <w:szCs w:val="28"/>
          <w:highlight w:val="white"/>
        </w:rPr>
        <w:t>информирование населения об экологической, санитарно-эпидемиологической обстановке, угрозах чрезвычайных ситуаций природного и техногенного характера;</w:t>
      </w:r>
    </w:p>
    <w:p w:rsidR="009E36E9" w:rsidRDefault="00000000">
      <w:pPr>
        <w:ind w:firstLine="709"/>
        <w:jc w:val="both"/>
        <w:rPr>
          <w:rFonts w:ascii="Liberation Sans" w:hAnsi="Liberation Sans" w:cs="Liberation Sans"/>
          <w:highlight w:val="white"/>
        </w:rPr>
      </w:pPr>
      <w:r>
        <w:rPr>
          <w:rStyle w:val="afa"/>
          <w:rFonts w:ascii="Liberation Sans" w:eastAsia="Liberation Sans" w:hAnsi="Liberation Sans" w:cs="Liberation Sans"/>
          <w:color w:val="auto"/>
          <w:sz w:val="28"/>
          <w:szCs w:val="28"/>
        </w:rPr>
        <w:t xml:space="preserve">54) </w:t>
      </w:r>
      <w:r>
        <w:rPr>
          <w:rStyle w:val="afa"/>
          <w:rFonts w:ascii="Liberation Sans" w:eastAsia="Liberation Sans" w:hAnsi="Liberation Sans" w:cs="Liberation Sans"/>
          <w:color w:val="auto"/>
          <w:sz w:val="28"/>
          <w:szCs w:val="28"/>
          <w:highlight w:val="white"/>
        </w:rPr>
        <w:t>осуществление разработки и реализации планов и программ комплексного социально-экономического развития города Новый Уренгой, а также организация сбора статистических показателей, характеризующих состояние экономики и социальной сферы муниципального образования;</w:t>
      </w:r>
    </w:p>
    <w:p w:rsidR="009E36E9" w:rsidRDefault="00000000">
      <w:pPr>
        <w:ind w:firstLine="709"/>
        <w:jc w:val="both"/>
        <w:rPr>
          <w:rFonts w:ascii="Liberation Sans" w:hAnsi="Liberation Sans" w:cs="Liberation Sans"/>
          <w:highlight w:val="white"/>
        </w:rPr>
      </w:pPr>
      <w:r>
        <w:rPr>
          <w:rStyle w:val="afa"/>
          <w:rFonts w:ascii="Liberation Sans" w:eastAsia="Liberation Sans" w:hAnsi="Liberation Sans" w:cs="Liberation Sans"/>
          <w:color w:val="auto"/>
          <w:sz w:val="28"/>
          <w:szCs w:val="28"/>
          <w:highlight w:val="white"/>
        </w:rPr>
        <w:t>55) управление отраслями муниципального хозяйства в рамках полномочий местного самоуправления;</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rPr>
        <w:t xml:space="preserve">56) </w:t>
      </w:r>
      <w:r>
        <w:rPr>
          <w:rFonts w:ascii="Liberation Sans" w:eastAsia="Liberation Sans" w:hAnsi="Liberation Sans" w:cs="Liberation Sans"/>
          <w:highlight w:val="white"/>
        </w:rPr>
        <w:t xml:space="preserve">утверждение схем размещения рекламных конструкций, выдача разрешений на установку и эксплуатацию рекламных конструкций на территории муниципального образования, аннулирование таких разрешений, выдача предписаний о демонтаже самовольно установленных рекламных конструкций на территории муниципального образования, осуществляемые в соответствии                       с Федеральным </w:t>
      </w:r>
      <w:hyperlink r:id="rId20" w:tooltip="consultantplus://offline/ref=C087613DA92B45DD2F301278EC51A7926120683EC33EF062816DBA84D9A5538898B6A8AC0E7E7138qFAAK" w:history="1">
        <w:r>
          <w:rPr>
            <w:rFonts w:ascii="Liberation Sans" w:eastAsia="Liberation Sans" w:hAnsi="Liberation Sans" w:cs="Liberation Sans"/>
            <w:highlight w:val="white"/>
          </w:rPr>
          <w:t>законом</w:t>
        </w:r>
      </w:hyperlink>
      <w:r>
        <w:rPr>
          <w:rFonts w:ascii="Liberation Sans" w:eastAsia="Liberation Sans" w:hAnsi="Liberation Sans" w:cs="Liberation Sans"/>
          <w:highlight w:val="white"/>
        </w:rPr>
        <w:t xml:space="preserve"> «О рекламе»;</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rPr>
        <w:t xml:space="preserve">57) </w:t>
      </w:r>
      <w:r>
        <w:rPr>
          <w:rFonts w:ascii="Liberation Sans" w:eastAsia="Liberation Sans" w:hAnsi="Liberation Sans" w:cs="Liberation Sans"/>
          <w:highlight w:val="white"/>
        </w:rPr>
        <w:t xml:space="preserve">организация и осуществление мероприятий                                         по территориальной обороне и гражданской обороне, защите населения и территории муниципального образования                                  от чрезвычайных ситуаций природного и техногенного характера, включая создание, реконструкцию и поддержку в состоянии постоянной готовности к использованию систем оповещения населения, объектов гражданской обороны, создание и содержание                  в целях </w:t>
      </w:r>
      <w:r>
        <w:rPr>
          <w:rFonts w:ascii="Liberation Sans" w:eastAsia="Liberation Sans" w:hAnsi="Liberation Sans" w:cs="Liberation Sans"/>
          <w:spacing w:val="-2"/>
          <w:highlight w:val="white"/>
        </w:rPr>
        <w:t>гражданской обороны запасов материально-технических, продовольственных,</w:t>
      </w:r>
      <w:r>
        <w:rPr>
          <w:rFonts w:ascii="Liberation Sans" w:eastAsia="Liberation Sans" w:hAnsi="Liberation Sans" w:cs="Liberation Sans"/>
          <w:highlight w:val="white"/>
        </w:rPr>
        <w:t xml:space="preserve"> медицинских и иных средств;</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rPr>
        <w:t xml:space="preserve">58) </w:t>
      </w:r>
      <w:r>
        <w:rPr>
          <w:rFonts w:ascii="Liberation Sans" w:eastAsia="Liberation Sans" w:hAnsi="Liberation Sans" w:cs="Liberation Sans"/>
          <w:highlight w:val="white"/>
        </w:rPr>
        <w:t>создание, содержание и организация деятельности аварийно-спасательных служб и (или) аварийно-спасательных формирований на территории муниципального образования;</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rPr>
        <w:t xml:space="preserve">59) </w:t>
      </w:r>
      <w:r>
        <w:rPr>
          <w:rFonts w:ascii="Liberation Sans" w:eastAsia="Liberation Sans" w:hAnsi="Liberation Sans" w:cs="Liberation Sans"/>
          <w:highlight w:val="white"/>
        </w:rPr>
        <w:t>осуществление муниципального контроля в области охраны     и использования особо охраняемых природных территорий местного значения;</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rPr>
        <w:t xml:space="preserve">60) </w:t>
      </w:r>
      <w:r>
        <w:rPr>
          <w:rFonts w:ascii="Liberation Sans" w:eastAsia="Liberation Sans" w:hAnsi="Liberation Sans" w:cs="Liberation Sans"/>
          <w:highlight w:val="white"/>
        </w:rPr>
        <w:t>организация и осуществление мероприятия                                 по мобилизационной подготовке муниципальных предприятий                         и учреждений, находящихся на территории муниципального образования;</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rPr>
        <w:t xml:space="preserve">61) </w:t>
      </w:r>
      <w:r>
        <w:rPr>
          <w:rFonts w:ascii="Liberation Sans" w:eastAsia="Liberation Sans" w:hAnsi="Liberation Sans" w:cs="Liberation Sans"/>
          <w:highlight w:val="white"/>
        </w:rPr>
        <w:t>осуществление мероприятий по обеспечению безопасности людей на водных объектах, охране их жизни и здоровья;</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rPr>
        <w:t xml:space="preserve">62) </w:t>
      </w:r>
      <w:r>
        <w:rPr>
          <w:rFonts w:ascii="Liberation Sans" w:eastAsia="Liberation Sans" w:hAnsi="Liberation Sans" w:cs="Liberation Sans"/>
          <w:highlight w:val="white"/>
        </w:rPr>
        <w:t>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rPr>
        <w:t xml:space="preserve">63) </w:t>
      </w:r>
      <w:r>
        <w:rPr>
          <w:rFonts w:ascii="Liberation Sans" w:eastAsia="Liberation Sans" w:hAnsi="Liberation Sans" w:cs="Liberation Sans"/>
          <w:highlight w:val="white"/>
        </w:rPr>
        <w:t xml:space="preserve">организация и осуществление мероприятий по работе                      с детьми и молодежью, </w:t>
      </w:r>
      <w:r>
        <w:rPr>
          <w:rFonts w:ascii="Liberation Sans" w:eastAsia="Liberation Sans" w:hAnsi="Liberation Sans" w:cs="Liberation Sans"/>
          <w:color w:val="000000"/>
          <w:highlight w:val="white"/>
        </w:rPr>
        <w:t>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образовании</w:t>
      </w:r>
      <w:r>
        <w:rPr>
          <w:rFonts w:ascii="Liberation Sans" w:eastAsia="Liberation Sans" w:hAnsi="Liberation Sans" w:cs="Liberation Sans"/>
          <w:highlight w:val="white"/>
        </w:rPr>
        <w:t>;</w:t>
      </w:r>
    </w:p>
    <w:p w:rsidR="009E36E9" w:rsidRDefault="00000000">
      <w:pPr>
        <w:pStyle w:val="ConsPlusNormal"/>
        <w:widowControl/>
        <w:tabs>
          <w:tab w:val="left" w:pos="709"/>
        </w:tabs>
        <w:ind w:firstLine="709"/>
        <w:jc w:val="both"/>
        <w:rPr>
          <w:rFonts w:ascii="Liberation Sans" w:hAnsi="Liberation Sans" w:cs="Liberation Sans"/>
          <w:sz w:val="28"/>
          <w:szCs w:val="28"/>
          <w:highlight w:val="white"/>
        </w:rPr>
      </w:pPr>
      <w:r>
        <w:rPr>
          <w:rFonts w:ascii="Liberation Sans" w:eastAsia="Liberation Sans" w:hAnsi="Liberation Sans" w:cs="Liberation Sans"/>
          <w:sz w:val="28"/>
          <w:szCs w:val="28"/>
        </w:rPr>
        <w:t xml:space="preserve">64) </w:t>
      </w:r>
      <w:r>
        <w:rPr>
          <w:rFonts w:ascii="Liberation Sans" w:eastAsia="Liberation Sans" w:hAnsi="Liberation Sans" w:cs="Liberation Sans"/>
          <w:sz w:val="28"/>
          <w:szCs w:val="28"/>
          <w:highlight w:val="white"/>
        </w:rPr>
        <w:t xml:space="preserve">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w:t>
      </w:r>
      <w:r>
        <w:rPr>
          <w:rFonts w:ascii="Liberation Sans" w:eastAsia="Liberation Sans" w:hAnsi="Liberation Sans" w:cs="Liberation Sans"/>
          <w:color w:val="000000"/>
          <w:sz w:val="28"/>
          <w:szCs w:val="28"/>
          <w:highlight w:val="white"/>
        </w:rPr>
        <w:t>а также установление правил использования водных объектов для рекреационных целей</w:t>
      </w:r>
      <w:r>
        <w:rPr>
          <w:rFonts w:ascii="Liberation Sans" w:eastAsia="Liberation Sans" w:hAnsi="Liberation Sans" w:cs="Liberation Sans"/>
          <w:sz w:val="28"/>
          <w:szCs w:val="28"/>
          <w:highlight w:val="white"/>
        </w:rPr>
        <w:t>;</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rPr>
        <w:t xml:space="preserve">65) </w:t>
      </w:r>
      <w:r>
        <w:rPr>
          <w:rFonts w:ascii="Liberation Sans" w:eastAsia="Liberation Sans" w:hAnsi="Liberation Sans" w:cs="Liberation Sans"/>
          <w:bCs/>
          <w:highlight w:val="white"/>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rPr>
        <w:t xml:space="preserve">66) </w:t>
      </w:r>
      <w:r>
        <w:rPr>
          <w:rFonts w:ascii="Liberation Sans" w:eastAsia="Liberation Sans" w:hAnsi="Liberation Sans" w:cs="Liberation Sans"/>
          <w:highlight w:val="white"/>
        </w:rPr>
        <w:t xml:space="preserve">создание условий для инновационного развития; </w:t>
      </w:r>
    </w:p>
    <w:p w:rsidR="009E36E9" w:rsidRDefault="00000000">
      <w:pPr>
        <w:ind w:firstLine="709"/>
        <w:jc w:val="both"/>
        <w:rPr>
          <w:rFonts w:ascii="Liberation Sans" w:hAnsi="Liberation Sans" w:cs="Liberation Sans"/>
          <w:bCs/>
          <w:highlight w:val="white"/>
        </w:rPr>
      </w:pPr>
      <w:r>
        <w:rPr>
          <w:rFonts w:ascii="Liberation Sans" w:eastAsia="Liberation Sans" w:hAnsi="Liberation Sans" w:cs="Liberation Sans"/>
          <w:bCs/>
        </w:rPr>
        <w:t xml:space="preserve">67) </w:t>
      </w:r>
      <w:r>
        <w:rPr>
          <w:rFonts w:ascii="Liberation Sans" w:eastAsia="Liberation Sans" w:hAnsi="Liberation Sans" w:cs="Liberation Sans"/>
          <w:bCs/>
          <w:highlight w:val="white"/>
        </w:rPr>
        <w:t>осуществление муниципального лесного контроля;</w:t>
      </w:r>
    </w:p>
    <w:p w:rsidR="009E36E9" w:rsidRDefault="00000000">
      <w:pPr>
        <w:pStyle w:val="Heading"/>
        <w:ind w:firstLine="709"/>
        <w:jc w:val="both"/>
        <w:rPr>
          <w:rFonts w:ascii="Liberation Sans" w:hAnsi="Liberation Sans" w:cs="Liberation Sans"/>
          <w:b w:val="0"/>
          <w:sz w:val="28"/>
          <w:szCs w:val="28"/>
          <w:highlight w:val="white"/>
        </w:rPr>
      </w:pPr>
      <w:r>
        <w:rPr>
          <w:rFonts w:ascii="Liberation Sans" w:eastAsia="Liberation Sans" w:hAnsi="Liberation Sans" w:cs="Liberation Sans"/>
          <w:b w:val="0"/>
          <w:bCs/>
          <w:sz w:val="28"/>
          <w:szCs w:val="28"/>
        </w:rPr>
        <w:t xml:space="preserve">68) </w:t>
      </w:r>
      <w:r>
        <w:rPr>
          <w:rFonts w:ascii="Liberation Sans" w:eastAsia="Liberation Sans" w:hAnsi="Liberation Sans" w:cs="Liberation Sans"/>
          <w:b w:val="0"/>
          <w:sz w:val="28"/>
          <w:szCs w:val="28"/>
          <w:highlight w:val="white"/>
        </w:rPr>
        <w:t>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образования,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муниципального образования;</w:t>
      </w:r>
    </w:p>
    <w:p w:rsidR="009E36E9" w:rsidRDefault="00000000">
      <w:pPr>
        <w:pStyle w:val="Heading"/>
        <w:ind w:firstLine="709"/>
        <w:jc w:val="both"/>
        <w:rPr>
          <w:rFonts w:ascii="Liberation Sans" w:hAnsi="Liberation Sans" w:cs="Liberation Sans"/>
          <w:b w:val="0"/>
          <w:sz w:val="28"/>
          <w:szCs w:val="28"/>
          <w:highlight w:val="white"/>
        </w:rPr>
      </w:pPr>
      <w:r>
        <w:rPr>
          <w:rFonts w:ascii="Liberation Sans" w:eastAsia="Liberation Sans" w:hAnsi="Liberation Sans" w:cs="Liberation Sans"/>
          <w:b w:val="0"/>
          <w:sz w:val="28"/>
          <w:szCs w:val="28"/>
        </w:rPr>
        <w:t xml:space="preserve">69) </w:t>
      </w:r>
      <w:r>
        <w:rPr>
          <w:rFonts w:ascii="Liberation Sans" w:eastAsia="Liberation Sans" w:hAnsi="Liberation Sans" w:cs="Liberation Sans"/>
          <w:b w:val="0"/>
          <w:sz w:val="28"/>
          <w:szCs w:val="28"/>
          <w:highlight w:val="white"/>
        </w:rPr>
        <w:t>осуществление мероприятий по лесоустройству в отношении лесов, расположенных на землях населенных пунктов муниципального образования;</w:t>
      </w:r>
    </w:p>
    <w:p w:rsidR="009E36E9" w:rsidRDefault="00000000">
      <w:pPr>
        <w:ind w:firstLine="709"/>
        <w:jc w:val="both"/>
        <w:rPr>
          <w:rFonts w:ascii="Liberation Sans" w:hAnsi="Liberation Sans" w:cs="Liberation Sans"/>
          <w:bCs/>
          <w:highlight w:val="white"/>
        </w:rPr>
      </w:pPr>
      <w:r>
        <w:rPr>
          <w:rFonts w:ascii="Liberation Sans" w:eastAsia="Liberation Sans" w:hAnsi="Liberation Sans" w:cs="Liberation Sans"/>
        </w:rPr>
        <w:t xml:space="preserve">70) </w:t>
      </w:r>
      <w:r>
        <w:rPr>
          <w:rFonts w:ascii="Liberation Sans" w:eastAsia="Liberation Sans" w:hAnsi="Liberation Sans" w:cs="Liberation Sans"/>
          <w:bCs/>
          <w:highlight w:val="white"/>
        </w:rPr>
        <w:t>создание условий для развития туризма;</w:t>
      </w:r>
    </w:p>
    <w:p w:rsidR="009E36E9" w:rsidRDefault="00000000">
      <w:pPr>
        <w:pStyle w:val="ConsPlusNormal"/>
        <w:widowControl/>
        <w:ind w:firstLine="709"/>
        <w:jc w:val="both"/>
        <w:rPr>
          <w:rFonts w:ascii="Liberation Sans" w:hAnsi="Liberation Sans" w:cs="Liberation Sans"/>
          <w:bCs/>
          <w:sz w:val="28"/>
          <w:szCs w:val="28"/>
          <w:highlight w:val="white"/>
        </w:rPr>
      </w:pPr>
      <w:r>
        <w:rPr>
          <w:rFonts w:ascii="Liberation Sans" w:eastAsia="Liberation Sans" w:hAnsi="Liberation Sans" w:cs="Liberation Sans"/>
          <w:bCs/>
          <w:sz w:val="28"/>
          <w:szCs w:val="28"/>
        </w:rPr>
        <w:t xml:space="preserve">71) </w:t>
      </w:r>
      <w:r>
        <w:rPr>
          <w:rFonts w:ascii="Liberation Sans" w:eastAsia="Liberation Sans" w:hAnsi="Liberation Sans" w:cs="Liberation Sans"/>
          <w:bCs/>
          <w:sz w:val="28"/>
          <w:szCs w:val="28"/>
          <w:highlight w:val="white"/>
        </w:rPr>
        <w:t>организация и осуществление муниципального контроля                   на территории города Новый Уренгой;</w:t>
      </w:r>
    </w:p>
    <w:p w:rsidR="009E36E9" w:rsidRDefault="00000000">
      <w:pPr>
        <w:pStyle w:val="ConsPlusNormal"/>
        <w:widowControl/>
        <w:ind w:firstLine="709"/>
        <w:jc w:val="both"/>
        <w:rPr>
          <w:rFonts w:ascii="Liberation Sans" w:hAnsi="Liberation Sans" w:cs="Liberation Sans"/>
          <w:sz w:val="28"/>
          <w:szCs w:val="28"/>
          <w:highlight w:val="white"/>
        </w:rPr>
      </w:pPr>
      <w:r>
        <w:rPr>
          <w:rFonts w:ascii="Liberation Sans" w:eastAsia="Liberation Sans" w:hAnsi="Liberation Sans" w:cs="Liberation Sans"/>
          <w:sz w:val="28"/>
          <w:szCs w:val="28"/>
          <w:highlight w:val="white"/>
        </w:rPr>
        <w:t xml:space="preserve">72) </w:t>
      </w:r>
      <w:r>
        <w:rPr>
          <w:rFonts w:ascii="Liberation Sans" w:eastAsia="Liberation Sans" w:hAnsi="Liberation Sans" w:cs="Liberation Sans"/>
          <w:color w:val="000000"/>
          <w:sz w:val="28"/>
          <w:szCs w:val="28"/>
          <w:highlight w:val="white"/>
        </w:rPr>
        <w:t>организация и проведение оценки результативности                          и эффективности деятельности по каждому виду муниципального контроля на основе системы показателей результативности                           и эффективности муниципального контроля</w:t>
      </w:r>
      <w:r>
        <w:rPr>
          <w:rFonts w:ascii="Liberation Sans" w:eastAsia="Liberation Sans" w:hAnsi="Liberation Sans" w:cs="Liberation Sans"/>
          <w:sz w:val="28"/>
          <w:szCs w:val="28"/>
          <w:highlight w:val="white"/>
        </w:rPr>
        <w:t>;</w:t>
      </w:r>
    </w:p>
    <w:p w:rsidR="009E36E9" w:rsidRDefault="00000000">
      <w:pPr>
        <w:ind w:firstLine="709"/>
        <w:jc w:val="both"/>
        <w:outlineLvl w:val="1"/>
        <w:rPr>
          <w:rFonts w:ascii="Liberation Sans" w:hAnsi="Liberation Sans" w:cs="Liberation Sans"/>
          <w:highlight w:val="white"/>
        </w:rPr>
      </w:pPr>
      <w:r>
        <w:rPr>
          <w:rFonts w:ascii="Liberation Sans" w:eastAsia="Liberation Sans" w:hAnsi="Liberation Sans" w:cs="Liberation Sans"/>
          <w:highlight w:val="white"/>
        </w:rPr>
        <w:t xml:space="preserve">73) осуществление мер по противодействию коррупции                            в границах </w:t>
      </w:r>
      <w:r>
        <w:rPr>
          <w:rFonts w:ascii="Liberation Sans" w:eastAsia="Liberation Sans" w:hAnsi="Liberation Sans" w:cs="Liberation Sans"/>
          <w:color w:val="000000"/>
          <w:highlight w:val="white"/>
        </w:rPr>
        <w:t>муниципального образования</w:t>
      </w:r>
      <w:r>
        <w:rPr>
          <w:rFonts w:ascii="Liberation Sans" w:eastAsia="Liberation Sans" w:hAnsi="Liberation Sans" w:cs="Liberation Sans"/>
          <w:highlight w:val="white"/>
        </w:rPr>
        <w:t>;</w:t>
      </w:r>
    </w:p>
    <w:p w:rsidR="009E36E9" w:rsidRDefault="00000000">
      <w:pPr>
        <w:ind w:firstLine="709"/>
        <w:jc w:val="both"/>
        <w:outlineLvl w:val="1"/>
        <w:rPr>
          <w:rFonts w:ascii="Liberation Sans" w:hAnsi="Liberation Sans" w:cs="Liberation Sans"/>
          <w:highlight w:val="white"/>
        </w:rPr>
      </w:pPr>
      <w:r>
        <w:rPr>
          <w:rFonts w:ascii="Liberation Sans" w:eastAsia="Liberation Sans" w:hAnsi="Liberation Sans" w:cs="Liberation Sans"/>
          <w:color w:val="000000" w:themeColor="text1"/>
          <w:highlight w:val="white"/>
        </w:rPr>
        <w:t>74)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eastAsia="Liberation Sans" w:hAnsi="Liberation Sans" w:cs="Liberation Sans"/>
        </w:rPr>
      </w:pPr>
      <w:r>
        <w:rPr>
          <w:rFonts w:ascii="Liberation Sans" w:hAnsi="Liberation Sans" w:cs="Liberation Sans"/>
        </w:rPr>
        <w:t xml:space="preserve">2. Администрация города </w:t>
      </w:r>
      <w:r>
        <w:rPr>
          <w:rFonts w:ascii="Liberation Sans" w:eastAsia="Liberation Sans" w:hAnsi="Liberation Sans" w:cs="Liberation Sans"/>
          <w:highlight w:val="white"/>
        </w:rPr>
        <w:t>организует и осуществляет региональный государственный контроль (надзор), полномочиями                 по осуществлению которого наделены органы местного самоуправления.</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eastAsia="Liberation Sans" w:hAnsi="Liberation Sans" w:cs="Liberation Sans"/>
          <w:highlight w:val="white"/>
        </w:rPr>
      </w:pPr>
      <w:r>
        <w:rPr>
          <w:rFonts w:ascii="Liberation Sans" w:eastAsia="Liberation Sans" w:hAnsi="Liberation Sans" w:cs="Liberation Sans"/>
          <w:highlight w:val="white"/>
        </w:rPr>
        <w:t xml:space="preserve">3. Администрация города </w:t>
      </w:r>
      <w:r>
        <w:rPr>
          <w:rFonts w:ascii="Liberation Sans" w:hAnsi="Liberation Sans" w:cs="Liberation Sans"/>
          <w:highlight w:val="white"/>
        </w:rPr>
        <w:t>осуществляет иные полномочия, предусмотренные законодательством Российской Федерации, автономного округа, настоящим Уставом, другими нормативными правовыми актами муниципального образования.</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eastAsia="Liberation Sans" w:hAnsi="Liberation Sans" w:cs="Liberation Sans"/>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eastAsia="Liberation Sans" w:hAnsi="Liberation Sans" w:cs="Liberation Sans"/>
          <w:b/>
          <w:bCs/>
          <w:color w:val="000000"/>
        </w:rPr>
      </w:pPr>
      <w:r>
        <w:rPr>
          <w:rFonts w:ascii="Liberation Sans" w:eastAsia="Liberation Sans" w:hAnsi="Liberation Sans" w:cs="Liberation Sans"/>
          <w:b/>
          <w:bCs/>
        </w:rPr>
        <w:t>Статья 20.</w:t>
      </w:r>
      <w:r>
        <w:rPr>
          <w:rFonts w:ascii="Liberation Sans" w:eastAsia="Liberation Sans" w:hAnsi="Liberation Sans" w:cs="Liberation Sans"/>
          <w:b/>
          <w:bCs/>
          <w:color w:val="000000"/>
        </w:rPr>
        <w:t xml:space="preserve"> Контрольно-счетная палата</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b/>
          <w:bCs/>
        </w:rPr>
      </w:pPr>
    </w:p>
    <w:p w:rsidR="009E36E9" w:rsidRDefault="00000000">
      <w:pPr>
        <w:pBdr>
          <w:top w:val="none" w:sz="4" w:space="0" w:color="000000"/>
          <w:left w:val="none" w:sz="4" w:space="0" w:color="000000"/>
          <w:bottom w:val="none" w:sz="4" w:space="0" w:color="000000"/>
          <w:right w:val="none" w:sz="4" w:space="0" w:color="000000"/>
        </w:pBdr>
        <w:tabs>
          <w:tab w:val="left" w:pos="709"/>
        </w:tabs>
        <w:ind w:firstLine="709"/>
        <w:jc w:val="both"/>
        <w:rPr>
          <w:rFonts w:ascii="Liberation Sans" w:hAnsi="Liberation Sans" w:cs="Liberation Sans"/>
        </w:rPr>
      </w:pPr>
      <w:r>
        <w:rPr>
          <w:rFonts w:ascii="Liberation Sans" w:eastAsia="Liberation Sans" w:hAnsi="Liberation Sans" w:cs="Liberation Sans"/>
          <w:color w:val="000000"/>
        </w:rPr>
        <w:t>1. Контрольно-счетная палата является постоянно действующим органом внешнего муниципального финансового контроля                             и образуется Думой города.</w:t>
      </w:r>
    </w:p>
    <w:p w:rsidR="009E36E9" w:rsidRDefault="00000000">
      <w:pPr>
        <w:pBdr>
          <w:top w:val="none" w:sz="4" w:space="0" w:color="000000"/>
          <w:left w:val="none" w:sz="4" w:space="0" w:color="000000"/>
          <w:bottom w:val="none" w:sz="4" w:space="0" w:color="000000"/>
          <w:right w:val="none" w:sz="4" w:space="0" w:color="000000"/>
        </w:pBdr>
        <w:tabs>
          <w:tab w:val="left" w:pos="709"/>
        </w:tabs>
        <w:ind w:firstLine="709"/>
        <w:jc w:val="both"/>
        <w:rPr>
          <w:rFonts w:ascii="Liberation Sans" w:hAnsi="Liberation Sans" w:cs="Liberation Sans"/>
        </w:rPr>
      </w:pPr>
      <w:r>
        <w:rPr>
          <w:rFonts w:ascii="Liberation Sans" w:eastAsia="Liberation Sans" w:hAnsi="Liberation Sans" w:cs="Liberation Sans"/>
          <w:color w:val="000000"/>
        </w:rPr>
        <w:t>2. Контрольно-счетная палата подотчетна Думе города.</w:t>
      </w:r>
    </w:p>
    <w:p w:rsidR="009E36E9" w:rsidRDefault="00000000">
      <w:pPr>
        <w:pBdr>
          <w:top w:val="none" w:sz="4" w:space="0" w:color="000000"/>
          <w:left w:val="none" w:sz="4" w:space="0" w:color="000000"/>
          <w:bottom w:val="none" w:sz="4" w:space="0" w:color="000000"/>
          <w:right w:val="none" w:sz="4" w:space="0" w:color="000000"/>
        </w:pBdr>
        <w:tabs>
          <w:tab w:val="left" w:pos="709"/>
        </w:tabs>
        <w:ind w:firstLine="709"/>
        <w:jc w:val="both"/>
        <w:rPr>
          <w:rFonts w:ascii="Liberation Sans" w:hAnsi="Liberation Sans" w:cs="Liberation Sans"/>
        </w:rPr>
      </w:pPr>
      <w:r>
        <w:rPr>
          <w:rFonts w:ascii="Liberation Sans" w:eastAsia="Liberation Sans" w:hAnsi="Liberation Sans" w:cs="Liberation Sans"/>
          <w:color w:val="000000"/>
        </w:rPr>
        <w:t>3. Контрольно-счетная палата обладает организационной                         и функциональной независимостью и осуществляет свою деятельность самостоятельно.</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 xml:space="preserve">4. Порядок организации и деятельности Контрольно-счетной палаты определяется Федеральным </w:t>
      </w:r>
      <w:r>
        <w:rPr>
          <w:rFonts w:ascii="Liberation Sans" w:eastAsia="Liberation Sans" w:hAnsi="Liberation Sans" w:cs="Liberation Sans"/>
          <w:color w:val="000000" w:themeColor="text1"/>
        </w:rPr>
        <w:t>законом</w:t>
      </w:r>
      <w:r>
        <w:rPr>
          <w:rFonts w:ascii="Liberation Sans" w:eastAsia="Liberation Sans" w:hAnsi="Liberation Sans" w:cs="Liberation Sans"/>
          <w:color w:val="000000"/>
        </w:rPr>
        <w:t xml:space="preserve">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Федеральным законом                        о местном самоуправлении, Бюджетным </w:t>
      </w:r>
      <w:r>
        <w:rPr>
          <w:rFonts w:ascii="Liberation Sans" w:eastAsia="Liberation Sans" w:hAnsi="Liberation Sans" w:cs="Liberation Sans"/>
          <w:color w:val="000000" w:themeColor="text1"/>
        </w:rPr>
        <w:t xml:space="preserve">кодексом </w:t>
      </w:r>
      <w:r>
        <w:rPr>
          <w:rFonts w:ascii="Liberation Sans" w:eastAsia="Liberation Sans" w:hAnsi="Liberation Sans" w:cs="Liberation Sans"/>
          <w:color w:val="000000"/>
        </w:rPr>
        <w:t xml:space="preserve">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Контрольно-счетной палаты осуществляется также законами </w:t>
      </w:r>
      <w:r>
        <w:rPr>
          <w:rFonts w:ascii="Liberation Sans" w:eastAsia="Liberation Sans" w:hAnsi="Liberation Sans" w:cs="Liberation Sans"/>
        </w:rPr>
        <w:t>автономного округа.</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p>
    <w:p w:rsidR="009E36E9" w:rsidRDefault="00000000">
      <w:pPr>
        <w:pBdr>
          <w:top w:val="none" w:sz="4" w:space="0" w:color="000000"/>
          <w:left w:val="none" w:sz="4" w:space="0" w:color="000000"/>
          <w:bottom w:val="none" w:sz="4" w:space="0" w:color="000000"/>
          <w:right w:val="none" w:sz="4" w:space="0" w:color="000000"/>
        </w:pBdr>
        <w:ind w:firstLine="540"/>
        <w:jc w:val="both"/>
        <w:rPr>
          <w:rFonts w:ascii="Liberation Sans" w:hAnsi="Liberation Sans" w:cs="Liberation Sans"/>
          <w:b/>
          <w:bCs/>
          <w:strike/>
          <w:color w:val="000000"/>
          <w:highlight w:val="darkGray"/>
        </w:rPr>
      </w:pPr>
      <w:r>
        <w:rPr>
          <w:rFonts w:ascii="Liberation Sans" w:eastAsia="Liberation Sans" w:hAnsi="Liberation Sans" w:cs="Liberation Sans"/>
          <w:b/>
          <w:color w:val="000000"/>
        </w:rPr>
        <w:t xml:space="preserve">Статья 21. Состав, структура и порядок формирования Контрольно-счетной палаты </w:t>
      </w:r>
    </w:p>
    <w:p w:rsidR="009E36E9" w:rsidRDefault="009E36E9">
      <w:pPr>
        <w:pBdr>
          <w:top w:val="none" w:sz="4" w:space="0" w:color="000000"/>
          <w:left w:val="none" w:sz="4" w:space="0" w:color="000000"/>
          <w:bottom w:val="none" w:sz="4" w:space="0" w:color="000000"/>
          <w:right w:val="none" w:sz="4" w:space="0" w:color="000000"/>
        </w:pBdr>
        <w:ind w:firstLine="540"/>
        <w:jc w:val="both"/>
        <w:rPr>
          <w:rFonts w:ascii="Liberation Sans" w:hAnsi="Liberation Sans" w:cs="Liberation Sans"/>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strike/>
          <w:highlight w:val="white"/>
        </w:rPr>
      </w:pPr>
      <w:r>
        <w:rPr>
          <w:rFonts w:ascii="Liberation Sans" w:eastAsia="Liberation Sans" w:hAnsi="Liberation Sans" w:cs="Liberation Sans"/>
          <w:highlight w:val="white"/>
        </w:rPr>
        <w:t xml:space="preserve">1. Контрольно-счетная палата образуется в составе председателя, аудитора и аппарата Контрольно-счетной палаты. </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highlight w:val="white"/>
        </w:rPr>
        <w:t xml:space="preserve">2. </w:t>
      </w:r>
      <w:r>
        <w:rPr>
          <w:rFonts w:ascii="Liberation Sans" w:eastAsia="Liberation Sans" w:hAnsi="Liberation Sans" w:cs="Liberation Sans"/>
          <w:color w:val="000000"/>
          <w:highlight w:val="white"/>
        </w:rPr>
        <w:t>Срок полномочий председателя, аудитора составляет пять лет.</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rPr>
      </w:pPr>
      <w:r>
        <w:rPr>
          <w:rFonts w:ascii="Liberation Sans" w:eastAsia="Liberation Sans" w:hAnsi="Liberation Sans" w:cs="Liberation Sans"/>
          <w:highlight w:val="white"/>
        </w:rPr>
        <w:t xml:space="preserve">3. </w:t>
      </w:r>
      <w:r>
        <w:rPr>
          <w:rFonts w:ascii="Liberation Sans" w:eastAsia="Liberation Sans" w:hAnsi="Liberation Sans" w:cs="Liberation Sans"/>
          <w:color w:val="000000"/>
          <w:highlight w:val="white"/>
        </w:rPr>
        <w:t>Председатель и аудитор Контрольно-Счетной палаты осуществляют свои полномочия на постоянной основе</w:t>
      </w:r>
      <w:r>
        <w:rPr>
          <w:rFonts w:ascii="Liberation Sans" w:eastAsia="Liberation Sans" w:hAnsi="Liberation Sans" w:cs="Liberation Sans"/>
          <w:color w:val="000000"/>
        </w:rPr>
        <w:t xml:space="preserve">. </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4. Структура Контрольно-счетной палаты определяется                            в порядке, установленном нормативным правовым актом Думы города.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rPr>
        <w:t xml:space="preserve">5. Предложения о кандидатурах на должность председателя Контрольно-счетной палаты вносятся в Думу города </w:t>
      </w:r>
      <w:r>
        <w:rPr>
          <w:rFonts w:ascii="Liberation Sans" w:eastAsia="Liberation Sans" w:hAnsi="Liberation Sans" w:cs="Liberation Sans"/>
          <w:color w:val="000000" w:themeColor="text1"/>
        </w:rPr>
        <w:t>в порядке, установленном Федеральным законом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rPr>
      </w:pPr>
      <w:r>
        <w:rPr>
          <w:rFonts w:ascii="Liberation Sans" w:eastAsia="Liberation Sans" w:hAnsi="Liberation Sans" w:cs="Liberation Sans"/>
          <w:color w:val="000000"/>
        </w:rPr>
        <w:t xml:space="preserve">Предложения о кандидатурах на </w:t>
      </w:r>
      <w:r>
        <w:rPr>
          <w:rFonts w:ascii="Liberation Sans" w:eastAsia="Liberation Sans" w:hAnsi="Liberation Sans" w:cs="Liberation Sans"/>
          <w:color w:val="000000"/>
          <w:highlight w:val="white"/>
        </w:rPr>
        <w:t xml:space="preserve">должность аудитора </w:t>
      </w:r>
      <w:r>
        <w:rPr>
          <w:rFonts w:ascii="Liberation Sans" w:eastAsia="Liberation Sans" w:hAnsi="Liberation Sans" w:cs="Liberation Sans"/>
          <w:color w:val="000000"/>
        </w:rPr>
        <w:t>Контрольно-счетной палаты вносятся в Думу города в порядке, установленном нормативным правовым актом Думы города.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color w:val="000000"/>
        </w:rPr>
        <w:t>Порядок рассмотрения кандидатур на должности председател</w:t>
      </w:r>
      <w:r>
        <w:rPr>
          <w:rFonts w:ascii="Liberation Sans" w:eastAsia="Liberation Sans" w:hAnsi="Liberation Sans" w:cs="Liberation Sans"/>
          <w:color w:val="000000"/>
          <w:highlight w:val="white"/>
        </w:rPr>
        <w:t>я, и аудитора Контрольно-счетной палаты устанавливается нормативным правовым актом или регламентом Думы города.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themeColor="text1"/>
        </w:rPr>
        <w:t xml:space="preserve">6. Нормативным правовым актом Думы города для должностных лиц, указанных в </w:t>
      </w:r>
      <w:r>
        <w:rPr>
          <w:rFonts w:ascii="Liberation Sans" w:eastAsia="Liberation Sans" w:hAnsi="Liberation Sans" w:cs="Liberation Sans"/>
          <w:color w:val="000000" w:themeColor="text1"/>
          <w:highlight w:val="white"/>
        </w:rPr>
        <w:t>пункте 1</w:t>
      </w:r>
      <w:r>
        <w:rPr>
          <w:rFonts w:ascii="Liberation Sans" w:eastAsia="Liberation Sans" w:hAnsi="Liberation Sans" w:cs="Liberation Sans"/>
          <w:color w:val="000000" w:themeColor="text1"/>
        </w:rPr>
        <w:t xml:space="preserve"> настоящей статьи, могут быть установлены дополнительные требования к образованию и опыту работы.</w:t>
      </w:r>
    </w:p>
    <w:p w:rsidR="009E36E9" w:rsidRDefault="009E36E9">
      <w:pPr>
        <w:pBdr>
          <w:top w:val="none" w:sz="4" w:space="0" w:color="000000"/>
          <w:left w:val="none" w:sz="4" w:space="0" w:color="000000"/>
          <w:bottom w:val="none" w:sz="4" w:space="0" w:color="000000"/>
          <w:right w:val="none" w:sz="4" w:space="0" w:color="000000"/>
        </w:pBdr>
        <w:ind w:firstLine="540"/>
        <w:jc w:val="both"/>
        <w:rPr>
          <w:rFonts w:ascii="Liberation Sans" w:hAnsi="Liberation Sans" w:cs="Liberation Sans"/>
        </w:rPr>
      </w:pPr>
    </w:p>
    <w:p w:rsidR="009E36E9" w:rsidRDefault="00000000">
      <w:pPr>
        <w:pBdr>
          <w:top w:val="none" w:sz="4" w:space="0" w:color="000000"/>
          <w:left w:val="none" w:sz="4" w:space="0" w:color="000000"/>
          <w:bottom w:val="none" w:sz="4" w:space="0" w:color="000000"/>
          <w:right w:val="none" w:sz="4" w:space="0" w:color="000000"/>
        </w:pBdr>
        <w:ind w:firstLine="540"/>
        <w:jc w:val="both"/>
        <w:rPr>
          <w:rFonts w:ascii="Liberation Sans" w:hAnsi="Liberation Sans" w:cs="Liberation Sans"/>
          <w:b/>
          <w:bCs/>
          <w:color w:val="000000"/>
          <w:highlight w:val="darkGray"/>
        </w:rPr>
      </w:pPr>
      <w:r>
        <w:rPr>
          <w:rFonts w:ascii="Liberation Sans" w:eastAsia="Liberation Sans" w:hAnsi="Liberation Sans" w:cs="Liberation Sans"/>
          <w:b/>
          <w:color w:val="000000"/>
        </w:rPr>
        <w:t>Статья 22. Досрочное прекращение полномочий должностных лиц Контрольно-счетной палаты</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 xml:space="preserve">1. Председатель, </w:t>
      </w:r>
      <w:r>
        <w:rPr>
          <w:rFonts w:ascii="Liberation Sans" w:eastAsia="Liberation Sans" w:hAnsi="Liberation Sans" w:cs="Liberation Sans"/>
          <w:highlight w:val="white"/>
        </w:rPr>
        <w:t>аудитор и инспекторы</w:t>
      </w:r>
      <w:r>
        <w:rPr>
          <w:rFonts w:ascii="Liberation Sans" w:eastAsia="Liberation Sans" w:hAnsi="Liberation Sans" w:cs="Liberation Sans"/>
          <w:b/>
          <w:bCs/>
          <w:color w:val="000000"/>
          <w:highlight w:val="white"/>
        </w:rPr>
        <w:t xml:space="preserve"> </w:t>
      </w:r>
      <w:r>
        <w:rPr>
          <w:rFonts w:ascii="Liberation Sans" w:eastAsia="Liberation Sans" w:hAnsi="Liberation Sans" w:cs="Liberation Sans"/>
          <w:color w:val="000000"/>
          <w:highlight w:val="white"/>
        </w:rPr>
        <w:t>Кон</w:t>
      </w:r>
      <w:r>
        <w:rPr>
          <w:rFonts w:ascii="Liberation Sans" w:eastAsia="Liberation Sans" w:hAnsi="Liberation Sans" w:cs="Liberation Sans"/>
          <w:color w:val="000000"/>
        </w:rPr>
        <w:t>трольно-счетной палаты являются должностными лицами Контрольно-счетной палаты.</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rPr>
        <w:t>2. Полномочия должностного лица Контрольно-счетной палаты, замещающего муниципальную должность</w:t>
      </w:r>
      <w:r>
        <w:rPr>
          <w:rFonts w:ascii="Liberation Sans" w:eastAsia="Liberation Sans" w:hAnsi="Liberation Sans" w:cs="Liberation Sans"/>
          <w:color w:val="000000"/>
        </w:rPr>
        <w:t>, прекращаются досрочно                на основании решения Думы города в следующих случаях:</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1) смерть;</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2) отставка по собственному желанию;</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3) признание судом недееспособным или ограниченно дееспособным;</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4) признание судом безвестно отсутствующим или объявление умершим;</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5) вступление в отношении его в законную силу обвинительного приговора суда;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6) выезд за пределы Российской Федерации на постоянное место жительства;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8) досрочное прекращение полномочий Контрольно-счетной палаты;</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9) призыв на военную службу или направление на заменяющую ее альтернативную гражданскую службу;</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10) приобретение статуса иностранного агента;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 xml:space="preserve">11) </w:t>
      </w:r>
      <w:r>
        <w:rPr>
          <w:rFonts w:ascii="Liberation Sans" w:eastAsia="Liberation Sans" w:hAnsi="Liberation Sans" w:cs="Liberation Sans"/>
          <w:color w:val="000000" w:themeColor="text1"/>
        </w:rPr>
        <w:t>нарушение требований законодательства Российской Федерации при осуществлении возложенных на него должностных полномочий или злоупотребление должностными полномочиями, если за решение о досрочном освобождении такого должностного лица проголосует большинство от установленного числа депутатов Думы города;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12) достижение установленного законом автономного округа, нормативным правовым актом Думы города в соответствии                            с федеральным законом предельного возраста пребывания                            в должности;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13) выявление обстоятельств, предусмотренных частями 4 – 6 статьи 7 Федерального закона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14) несоблюдение ограничений, запретов, неисполнение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rPr>
      </w:pPr>
      <w:r>
        <w:rPr>
          <w:rFonts w:ascii="Liberation Sans" w:eastAsia="Liberation Sans" w:hAnsi="Liberation Sans" w:cs="Liberation Sans"/>
          <w:color w:val="000000"/>
        </w:rPr>
        <w:t>15) иные случаи, установленные Федеральным законом                         о местном самоуправлении и другими федеральными законами.</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b/>
          <w:bCs/>
        </w:rPr>
      </w:pPr>
      <w:r>
        <w:rPr>
          <w:rFonts w:ascii="Liberation Sans" w:eastAsia="Liberation Sans" w:hAnsi="Liberation Sans" w:cs="Liberation Sans"/>
          <w:b/>
          <w:bCs/>
          <w:color w:val="000000"/>
        </w:rPr>
        <w:t>Статья 23. Лицо, замещающее (замещавшее) муниципальную должность</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themeColor="text1"/>
        </w:rPr>
        <w:t xml:space="preserve">1. </w:t>
      </w:r>
      <w:r>
        <w:rPr>
          <w:rFonts w:ascii="Liberation Sans" w:eastAsia="Liberation Sans" w:hAnsi="Liberation Sans" w:cs="Liberation Sans"/>
          <w:color w:val="000000"/>
        </w:rPr>
        <w:t>К лицам, замещающим муниципальные должности, относятся:</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1) депутат;</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2) Глава города;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rPr>
      </w:pPr>
      <w:r>
        <w:rPr>
          <w:rFonts w:ascii="Liberation Sans" w:eastAsia="Liberation Sans" w:hAnsi="Liberation Sans" w:cs="Liberation Sans"/>
          <w:color w:val="000000"/>
        </w:rPr>
        <w:t>3) председа</w:t>
      </w:r>
      <w:r>
        <w:rPr>
          <w:rFonts w:ascii="Liberation Sans" w:eastAsia="Liberation Sans" w:hAnsi="Liberation Sans" w:cs="Liberation Sans"/>
          <w:color w:val="000000"/>
          <w:highlight w:val="white"/>
        </w:rPr>
        <w:t>тель, аудитор Контрольно-счетн</w:t>
      </w:r>
      <w:r>
        <w:rPr>
          <w:rFonts w:ascii="Liberation Sans" w:eastAsia="Liberation Sans" w:hAnsi="Liberation Sans" w:cs="Liberation Sans"/>
          <w:color w:val="000000"/>
        </w:rPr>
        <w:t>ой палаты.</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2. К лицам, замещавшим муниципальные должности                             на постоянной (штатной) основе, относятся работавшие                               на постоянной (штатной) основе:</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color w:val="000000"/>
        </w:rPr>
        <w:t xml:space="preserve">1) </w:t>
      </w:r>
      <w:r>
        <w:rPr>
          <w:rFonts w:ascii="Liberation Sans" w:eastAsia="Liberation Sans" w:hAnsi="Liberation Sans" w:cs="Liberation Sans"/>
          <w:color w:val="000000"/>
          <w:highlight w:val="white"/>
        </w:rPr>
        <w:t>депутат,</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color w:val="000000"/>
          <w:highlight w:val="white"/>
        </w:rPr>
        <w:t>2) Глава города;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highlight w:val="white"/>
        </w:rPr>
        <w:t>3) председатель и аудитор Контрол</w:t>
      </w:r>
      <w:r>
        <w:rPr>
          <w:rFonts w:ascii="Liberation Sans" w:eastAsia="Liberation Sans" w:hAnsi="Liberation Sans" w:cs="Liberation Sans"/>
          <w:color w:val="000000"/>
        </w:rPr>
        <w:t>ьно-счетной палаты.</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b/>
          <w:color w:val="000000"/>
        </w:rPr>
        <w:t>Статья 24. Гарантии осуществления полномочий лица, замещающего (замещавшего) муниципальную должность</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p>
    <w:p w:rsidR="009E36E9" w:rsidRDefault="00000000">
      <w:pPr>
        <w:ind w:firstLine="709"/>
        <w:jc w:val="both"/>
        <w:rPr>
          <w:rFonts w:ascii="Liberation Sans" w:hAnsi="Liberation Sans" w:cs="Liberation Sans"/>
        </w:rPr>
      </w:pPr>
      <w:r>
        <w:rPr>
          <w:rFonts w:ascii="Liberation Sans" w:eastAsia="Liberation Sans" w:hAnsi="Liberation Sans" w:cs="Liberation Sans"/>
          <w:highlight w:val="white"/>
        </w:rPr>
        <w:t>1. Лицу, замещающему муниципальную должность                               на непостоянной основе, гарантируется:</w:t>
      </w:r>
    </w:p>
    <w:p w:rsidR="009E36E9" w:rsidRDefault="00000000">
      <w:pPr>
        <w:ind w:firstLine="709"/>
        <w:jc w:val="both"/>
        <w:rPr>
          <w:rFonts w:ascii="Liberation Sans" w:hAnsi="Liberation Sans" w:cs="Liberation Sans"/>
          <w:highlight w:val="white"/>
        </w:rPr>
      </w:pPr>
      <w:r>
        <w:rPr>
          <w:rFonts w:ascii="Liberation Sans" w:hAnsi="Liberation Sans" w:cs="Liberation Sans"/>
          <w:highlight w:val="white"/>
        </w:rPr>
        <w:t xml:space="preserve">- компенсация расходов, связанных с осуществлением полномочий за пределами города Новый Уренгой, в порядке </w:t>
      </w:r>
      <w:r>
        <w:rPr>
          <w:rFonts w:ascii="Liberation Sans" w:eastAsia="Liberation Sans" w:hAnsi="Liberation Sans" w:cs="Liberation Sans"/>
          <w:highlight w:val="white"/>
        </w:rPr>
        <w:t>предусмотренном муниципальным правовым актом Думы города;</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highlight w:val="white"/>
        </w:rPr>
        <w:t xml:space="preserve">– иные гарантии, установленные Думой </w:t>
      </w:r>
      <w:r>
        <w:rPr>
          <w:rFonts w:ascii="Liberation Sans" w:eastAsia="Liberation Sans" w:hAnsi="Liberation Sans" w:cs="Liberation Sans"/>
          <w:color w:val="000000"/>
          <w:highlight w:val="white"/>
        </w:rPr>
        <w:t>города</w:t>
      </w:r>
      <w:r>
        <w:rPr>
          <w:rFonts w:ascii="Liberation Sans" w:eastAsia="Liberation Sans" w:hAnsi="Liberation Sans" w:cs="Liberation Sans"/>
          <w:highlight w:val="white"/>
        </w:rPr>
        <w:t xml:space="preserve"> в соответствии                      с федеральным законодательством, законодательством автономного округа.</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highlight w:val="white"/>
        </w:rPr>
        <w:t xml:space="preserve">2. Лицу, замещающему на непостоянной основе должность Председателя Думы </w:t>
      </w:r>
      <w:r>
        <w:rPr>
          <w:rFonts w:ascii="Liberation Sans" w:eastAsia="Liberation Sans" w:hAnsi="Liberation Sans" w:cs="Liberation Sans"/>
          <w:color w:val="000000"/>
          <w:highlight w:val="white"/>
        </w:rPr>
        <w:t>города</w:t>
      </w:r>
      <w:r>
        <w:rPr>
          <w:rFonts w:ascii="Liberation Sans" w:eastAsia="Liberation Sans" w:hAnsi="Liberation Sans" w:cs="Liberation Sans"/>
          <w:highlight w:val="white"/>
        </w:rPr>
        <w:t>, гарантируется:</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highlight w:val="white"/>
        </w:rPr>
        <w:t xml:space="preserve">– выплата ежемесячной компенсации в связи с осуществлением полномочий в размере и порядке, предусмотренных муниципальным правовым актом Думы </w:t>
      </w:r>
      <w:r>
        <w:rPr>
          <w:rFonts w:ascii="Liberation Sans" w:eastAsia="Liberation Sans" w:hAnsi="Liberation Sans" w:cs="Liberation Sans"/>
          <w:color w:val="000000"/>
          <w:highlight w:val="white"/>
        </w:rPr>
        <w:t>города</w:t>
      </w:r>
      <w:r>
        <w:rPr>
          <w:rFonts w:ascii="Liberation Sans" w:eastAsia="Liberation Sans" w:hAnsi="Liberation Sans" w:cs="Liberation Sans"/>
          <w:highlight w:val="white"/>
        </w:rPr>
        <w:t xml:space="preserve"> в соответствии с законодательством автономного округа;</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highlight w:val="white"/>
        </w:rPr>
        <w:t>– гарантии, предусмотренные пунктом 1 настоящей статьи.</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highlight w:val="white"/>
        </w:rPr>
        <w:t>3. Лицу, замещавшему муниципальную должность на постоянной основе, гарантируется:</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highlight w:val="white"/>
        </w:rPr>
        <w:t xml:space="preserve">– пенсия за выслугу лет, в порядке и на условиях, которые установлены федеральным законодательством, законодательством Ямало-Ненецкого автономного округа. Установление, перерасчёт                    и выплата пенсии за выслугу лет осуществляется в порядке, предусмотренном нормативным правовым актом Думы </w:t>
      </w:r>
      <w:r>
        <w:rPr>
          <w:rFonts w:ascii="Liberation Sans" w:eastAsia="Liberation Sans" w:hAnsi="Liberation Sans" w:cs="Liberation Sans"/>
          <w:color w:val="000000"/>
          <w:highlight w:val="white"/>
        </w:rPr>
        <w:t>города</w:t>
      </w:r>
      <w:r>
        <w:rPr>
          <w:rFonts w:ascii="Liberation Sans" w:eastAsia="Liberation Sans" w:hAnsi="Liberation Sans" w:cs="Liberation Sans"/>
          <w:highlight w:val="white"/>
        </w:rPr>
        <w:t>;</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highlight w:val="white"/>
        </w:rPr>
        <w:t>– дополнительные гарантии.</w:t>
      </w:r>
    </w:p>
    <w:p w:rsidR="009E36E9" w:rsidRDefault="00000000">
      <w:pPr>
        <w:pStyle w:val="ConsPlusNormal"/>
        <w:ind w:firstLine="709"/>
        <w:jc w:val="both"/>
        <w:outlineLvl w:val="0"/>
        <w:rPr>
          <w:rFonts w:ascii="Liberation Sans" w:hAnsi="Liberation Sans" w:cs="Liberation Sans"/>
          <w:bCs/>
          <w:sz w:val="28"/>
          <w:szCs w:val="28"/>
          <w:highlight w:val="white"/>
        </w:rPr>
      </w:pPr>
      <w:r>
        <w:rPr>
          <w:rFonts w:ascii="Liberation Sans" w:eastAsia="Liberation Sans" w:hAnsi="Liberation Sans" w:cs="Liberation Sans"/>
          <w:sz w:val="28"/>
          <w:szCs w:val="28"/>
          <w:highlight w:val="white"/>
        </w:rPr>
        <w:t xml:space="preserve">4. </w:t>
      </w:r>
      <w:r>
        <w:rPr>
          <w:rFonts w:ascii="Liberation Sans" w:eastAsia="Liberation Sans" w:hAnsi="Liberation Sans" w:cs="Liberation Sans"/>
          <w:bCs/>
          <w:sz w:val="28"/>
          <w:szCs w:val="28"/>
          <w:highlight w:val="white"/>
        </w:rPr>
        <w:t>Лицу, замещавшему муниципальную должность на постоянной основе, предоставляются следующие дополнительные гарантии:</w:t>
      </w:r>
    </w:p>
    <w:p w:rsidR="009E36E9" w:rsidRDefault="00000000">
      <w:pPr>
        <w:pStyle w:val="ConsPlusNormal"/>
        <w:ind w:firstLine="709"/>
        <w:jc w:val="both"/>
        <w:rPr>
          <w:rFonts w:ascii="Liberation Sans" w:hAnsi="Liberation Sans" w:cs="Liberation Sans"/>
          <w:bCs/>
          <w:sz w:val="28"/>
          <w:szCs w:val="28"/>
          <w:highlight w:val="white"/>
        </w:rPr>
      </w:pPr>
      <w:r>
        <w:rPr>
          <w:rFonts w:ascii="Liberation Sans" w:eastAsia="Liberation Sans" w:hAnsi="Liberation Sans" w:cs="Liberation Sans"/>
          <w:bCs/>
          <w:sz w:val="28"/>
          <w:szCs w:val="28"/>
          <w:highlight w:val="white"/>
        </w:rPr>
        <w:t>– сохраняется непрерывный стаж, если перерыв между днём прекращения замещения муниципальной должности в автономном округе и днём поступления на новое место работы (службы)                         не превысил одного года;</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highlight w:val="white"/>
        </w:rPr>
        <w:t>– время работы засчитывается в общий и непрерывный стаж работы (службы) по специальности, а также в стаж муниципальной службы;</w:t>
      </w:r>
    </w:p>
    <w:p w:rsidR="009E36E9" w:rsidRDefault="00000000">
      <w:pPr>
        <w:ind w:firstLine="709"/>
        <w:jc w:val="both"/>
        <w:rPr>
          <w:rFonts w:ascii="Liberation Sans" w:hAnsi="Liberation Sans" w:cs="Liberation Sans"/>
          <w:highlight w:val="white"/>
        </w:rPr>
      </w:pPr>
      <w:r>
        <w:rPr>
          <w:rFonts w:ascii="Liberation Sans" w:eastAsia="Liberation Sans" w:hAnsi="Liberation Sans" w:cs="Liberation Sans"/>
          <w:highlight w:val="white"/>
        </w:rPr>
        <w:t>– иные гарантии, установленные федеральным законодательством и законодательством автономного округа.</w:t>
      </w:r>
    </w:p>
    <w:p w:rsidR="009E36E9" w:rsidRDefault="00000000">
      <w:pPr>
        <w:ind w:firstLine="709"/>
        <w:jc w:val="both"/>
        <w:rPr>
          <w:rFonts w:ascii="Liberation Sans" w:hAnsi="Liberation Sans" w:cs="Liberation Sans"/>
        </w:rPr>
      </w:pPr>
      <w:r>
        <w:rPr>
          <w:rFonts w:ascii="Liberation Sans" w:eastAsia="Liberation Sans" w:hAnsi="Liberation Sans" w:cs="Liberation Sans"/>
          <w:highlight w:val="white"/>
        </w:rPr>
        <w:t>5. Финансирование расходов, связанных с предоставлением гарантий, предусмотренных настоящей статьей, осуществляется                   за счёт средств местного бюджета.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sz w:val="24"/>
          <w:szCs w:val="24"/>
          <w:highlight w:val="white"/>
        </w:rPr>
      </w:pPr>
      <w:r>
        <w:rPr>
          <w:rFonts w:ascii="Liberation Sans" w:eastAsia="Liberation Sans" w:hAnsi="Liberation Sans" w:cs="Liberation Sans"/>
          <w:color w:val="000000" w:themeColor="text1"/>
          <w:highlight w:val="white"/>
        </w:rPr>
        <w:t>6. Д</w:t>
      </w:r>
      <w:r>
        <w:rPr>
          <w:rFonts w:ascii="Liberation Sans" w:eastAsia="Liberation Sans" w:hAnsi="Liberation Sans" w:cs="Liberation Sans"/>
          <w:color w:val="000000" w:themeColor="text1"/>
        </w:rPr>
        <w:t>ля Главы города дополнительно к гарантиям, установленным в соответствии с настоящей статьей как лицу, замещающему муниципальную должность, законом автономного округа могут быть установлены гарантии, связанные с замещением государственной должности автономного округа. Финансирование расходов, связанных с у</w:t>
      </w:r>
      <w:r>
        <w:rPr>
          <w:rFonts w:ascii="Liberation Sans" w:eastAsia="Liberation Sans" w:hAnsi="Liberation Sans" w:cs="Liberation Sans"/>
          <w:color w:val="000000" w:themeColor="text1"/>
          <w:highlight w:val="white"/>
        </w:rPr>
        <w:t>становлением таких гарантий, осуществляется за счет средств окружного бюджета.</w:t>
      </w:r>
      <w:r>
        <w:rPr>
          <w:rFonts w:ascii="Liberation Sans" w:hAnsi="Liberation Sans" w:cs="Liberation Sans"/>
          <w:color w:val="000000" w:themeColor="text1"/>
          <w:highlight w:val="white"/>
        </w:rPr>
        <w:t xml:space="preserve"> </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92D050"/>
          <w:sz w:val="24"/>
          <w:szCs w:val="24"/>
          <w:highlight w:val="white"/>
        </w:rPr>
      </w:pPr>
      <w:r>
        <w:rPr>
          <w:rFonts w:ascii="Liberation Sans" w:hAnsi="Liberation Sans" w:cs="Liberation Sans"/>
          <w:highlight w:val="white"/>
        </w:rPr>
        <w:t xml:space="preserve">Если Глава города одновременно имеет право на получение одной и той же гарантии, установленной ему </w:t>
      </w:r>
      <w:r>
        <w:rPr>
          <w:rFonts w:ascii="Liberation Sans" w:eastAsia="Liberation Sans" w:hAnsi="Liberation Sans" w:cs="Liberation Sans"/>
          <w:color w:val="000000"/>
          <w:highlight w:val="white"/>
        </w:rPr>
        <w:t>как лицу, замещающему муниципальную должность, и лицу, замещающему государственную должность автономного округа, то ему по его выбору предоставляется одна из установленных гарантий.</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eastAsia="Liberation Sans" w:hAnsi="Liberation Sans" w:cs="Liberation Sans"/>
          <w:b/>
          <w:bCs/>
          <w:color w:val="000000"/>
        </w:rPr>
      </w:pPr>
      <w:r>
        <w:rPr>
          <w:rFonts w:ascii="Liberation Sans" w:eastAsia="Liberation Sans" w:hAnsi="Liberation Sans" w:cs="Liberation Sans"/>
          <w:b/>
          <w:bCs/>
          <w:color w:val="000000" w:themeColor="text1"/>
        </w:rPr>
        <w:t>Статья 25.</w:t>
      </w:r>
      <w:r>
        <w:rPr>
          <w:rFonts w:ascii="Liberation Sans" w:eastAsia="Liberation Sans" w:hAnsi="Liberation Sans" w:cs="Liberation Sans"/>
          <w:color w:val="000000" w:themeColor="text1"/>
        </w:rPr>
        <w:t xml:space="preserve"> </w:t>
      </w:r>
      <w:r>
        <w:rPr>
          <w:rFonts w:ascii="Liberation Sans" w:eastAsia="Liberation Sans" w:hAnsi="Liberation Sans" w:cs="Liberation Sans"/>
          <w:b/>
          <w:color w:val="000000"/>
        </w:rPr>
        <w:t>Ограничения для лиц, замещающих муниципальные должности</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 местном самоуправлении, другими федеральными законами.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2. Лица, замещающие муниципальные должности, осуществляющие свои полномочия на постоянной основе, не вправе:</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1) заниматься предпринимательской деятельностью лично или через доверенных лиц;</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2) участвовать в управлении коммерческой или некоммерческой организацией, за исключением следующих случаев:</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автономного округа в порядке, установленном законом автономного округа;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в) представление на безвозмездной основе интересов муниципального образования в совете муниципальных образований автономного округа, иных объединениях муниципальных образований, а также в их органах управления;</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д) иные случаи, предусмотренные федеральными законами;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3. 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4.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rPr>
        <w:t>5. Глава города не может одновременно исполнять полномочия депутата Думы города,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о мес</w:t>
      </w:r>
      <w:r>
        <w:rPr>
          <w:rFonts w:ascii="Liberation Sans" w:eastAsia="Liberation Sans" w:hAnsi="Liberation Sans" w:cs="Liberation Sans"/>
          <w:color w:val="000000" w:themeColor="text1"/>
        </w:rPr>
        <w:t>тном самоуправлении, другими федеральными законами.</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b/>
          <w:bCs/>
          <w:color w:val="000000" w:themeColor="text1"/>
        </w:rPr>
      </w:pPr>
      <w:r>
        <w:rPr>
          <w:rFonts w:ascii="Liberation Sans" w:eastAsia="Liberation Sans" w:hAnsi="Liberation Sans" w:cs="Liberation Sans"/>
          <w:b/>
          <w:color w:val="000000" w:themeColor="text1"/>
        </w:rPr>
        <w:t>Статья 26. Ответственность лиц, замещающих муниципальные должности</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 местном самоуправлении.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1) предупреждение;</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4) запрет занимать должности в соответствующем органе местного самоуправления до прекращения срока его полномочий;</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5) запрет исполнять полномочия на постоянной основе                        до прекращения срока его полномочий.</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3. Порядок принятия решения о применении к лицу, замещающему муниципальную должность, мер ответственности, указанных в</w:t>
      </w:r>
      <w:r>
        <w:rPr>
          <w:rFonts w:ascii="Liberation Sans" w:eastAsia="Liberation Sans" w:hAnsi="Liberation Sans" w:cs="Liberation Sans"/>
          <w:color w:val="000000" w:themeColor="text1"/>
          <w:highlight w:val="white"/>
        </w:rPr>
        <w:t xml:space="preserve"> пункте </w:t>
      </w:r>
      <w:r>
        <w:rPr>
          <w:rFonts w:ascii="Liberation Sans" w:eastAsia="Liberation Sans" w:hAnsi="Liberation Sans" w:cs="Liberation Sans"/>
          <w:color w:val="000000" w:themeColor="text1"/>
        </w:rPr>
        <w:t>2 настоящей статьи, определяется муниципальным правовым актом в соответствии с законом автономного округа.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4.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 местном самоуправлении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25.12.2008 № 273-ФЗ «О противодействии коррупции».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5.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6.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7.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b/>
          <w:bCs/>
          <w:color w:val="000000" w:themeColor="text1"/>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b/>
          <w:bCs/>
          <w:color w:val="000000" w:themeColor="text1"/>
        </w:rPr>
        <w:t>Статья 27. Муниципальная служба</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2. Должность муниципальной службы - должность в органе местного самоуправления, которая образуется в соответствии                       с настоя</w:t>
      </w:r>
      <w:r>
        <w:rPr>
          <w:rFonts w:ascii="Liberation Sans" w:eastAsia="Liberation Sans" w:hAnsi="Liberation Sans" w:cs="Liberation Sans"/>
          <w:color w:val="000000" w:themeColor="text1"/>
          <w:highlight w:val="white"/>
        </w:rPr>
        <w:t>щим Ус</w:t>
      </w:r>
      <w:r>
        <w:rPr>
          <w:rFonts w:ascii="Liberation Sans" w:eastAsia="Liberation Sans" w:hAnsi="Liberation Sans" w:cs="Liberation Sans"/>
          <w:color w:val="000000" w:themeColor="text1"/>
        </w:rPr>
        <w:t>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3. Должности муниципальной службы устанавливаются муниципальными правовыми актами в соответствии с реестром должностей муниципальной службы в автономном округе, утверждаемым законом автономного округа.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 xml:space="preserve">4.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 </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 xml:space="preserve">Представителем нанимателя (работодателем) может быть председатель Думы города, председатель Контрольно-счетной </w:t>
      </w:r>
      <w:r>
        <w:rPr>
          <w:rFonts w:ascii="Liberation Sans" w:eastAsia="Liberation Sans" w:hAnsi="Liberation Sans" w:cs="Liberation Sans"/>
          <w:color w:val="000000" w:themeColor="text1"/>
          <w:highlight w:val="white"/>
        </w:rPr>
        <w:t xml:space="preserve">палаты, Глава города, руководители органов Администрации города Новый Уренгой, </w:t>
      </w:r>
      <w:r>
        <w:rPr>
          <w:rFonts w:ascii="Liberation Sans" w:eastAsia="Liberation Sans" w:hAnsi="Liberation Sans" w:cs="Liberation Sans"/>
          <w:color w:val="000000" w:themeColor="text1"/>
        </w:rPr>
        <w:t>в отношении которых принято решение Думы города об учреждении их в качестве юридического лица, уполномоченные исполнять обязанности представителя нанимателя (работодателя).</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themeColor="text1"/>
        </w:rPr>
        <w:t>5.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автономного округа, настоящим Уставом и иными муниципальными правовыми актами.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b/>
          <w:bCs/>
        </w:rPr>
      </w:pPr>
      <w:r>
        <w:rPr>
          <w:rFonts w:ascii="Liberation Sans" w:eastAsia="Liberation Sans" w:hAnsi="Liberation Sans" w:cs="Liberation Sans"/>
          <w:b/>
          <w:bCs/>
        </w:rPr>
        <w:t>ГЛАВА III. ФУНКЦИОНАЛЬНЫЕ ОСНОВЫ ОРГАНИЗАЦИИ МЕСТНОГО САМОУПРАВЛЕНИЯ</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b/>
          <w:bCs/>
        </w:rPr>
      </w:pPr>
      <w:r>
        <w:rPr>
          <w:rFonts w:ascii="Liberation Sans" w:eastAsia="Liberation Sans" w:hAnsi="Liberation Sans" w:cs="Liberation Sans"/>
          <w:b/>
          <w:bCs/>
        </w:rPr>
        <w:t xml:space="preserve">Статья 28. Вопросы </w:t>
      </w:r>
      <w:r>
        <w:rPr>
          <w:rFonts w:ascii="Liberation Sans" w:eastAsia="Liberation Sans" w:hAnsi="Liberation Sans" w:cs="Liberation Sans"/>
          <w:b/>
          <w:bCs/>
          <w:color w:val="000000"/>
        </w:rPr>
        <w:t>непосредственного обеспечения жизнедеятельности населения</w:t>
      </w:r>
      <w:r>
        <w:rPr>
          <w:rFonts w:ascii="Liberation Sans" w:eastAsia="Liberation Sans" w:hAnsi="Liberation Sans" w:cs="Liberation Sans"/>
          <w:b/>
          <w:bCs/>
        </w:rPr>
        <w:t xml:space="preserve"> (вопросы местного значения)</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eastAsia="Liberation Sans" w:hAnsi="Liberation Sans" w:cs="Liberation Sans"/>
          <w:color w:val="000000"/>
        </w:rPr>
      </w:pPr>
      <w:r>
        <w:rPr>
          <w:rFonts w:ascii="Liberation Sans" w:eastAsia="Liberation Sans" w:hAnsi="Liberation Sans" w:cs="Liberation Sans"/>
          <w:color w:val="000000"/>
        </w:rPr>
        <w:t>1. К вопросам непосредственного обеспечения жизнедеятельности населения (вопросам местного значения) относятся:</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color w:val="000000"/>
        </w:rPr>
        <w:t>1) составление и рассмотрение проекта бюдж</w:t>
      </w:r>
      <w:r>
        <w:rPr>
          <w:rFonts w:ascii="Liberation Sans" w:eastAsia="Liberation Sans" w:hAnsi="Liberation Sans" w:cs="Liberation Sans"/>
          <w:color w:val="000000"/>
          <w:highlight w:val="white"/>
        </w:rPr>
        <w:t xml:space="preserve">ета города </w:t>
      </w:r>
      <w:r>
        <w:rPr>
          <w:rFonts w:ascii="Liberation Sans" w:eastAsia="Liberation Sans" w:hAnsi="Liberation Sans" w:cs="Liberation Sans"/>
          <w:color w:val="000000" w:themeColor="text1"/>
          <w:highlight w:val="white"/>
        </w:rPr>
        <w:t>Новый Уренгой</w:t>
      </w:r>
      <w:r>
        <w:rPr>
          <w:rFonts w:ascii="Liberation Sans" w:eastAsia="Liberation Sans" w:hAnsi="Liberation Sans" w:cs="Liberation Sans"/>
          <w:color w:val="000000"/>
          <w:highlight w:val="white"/>
        </w:rPr>
        <w:t xml:space="preserve">, утверждение и исполнение бюджета города </w:t>
      </w:r>
      <w:r>
        <w:rPr>
          <w:rFonts w:ascii="Liberation Sans" w:eastAsia="Liberation Sans" w:hAnsi="Liberation Sans" w:cs="Liberation Sans"/>
          <w:color w:val="000000" w:themeColor="text1"/>
          <w:highlight w:val="white"/>
        </w:rPr>
        <w:t>Новый Уренгой</w:t>
      </w:r>
      <w:r>
        <w:rPr>
          <w:rFonts w:ascii="Liberation Sans" w:eastAsia="Liberation Sans" w:hAnsi="Liberation Sans" w:cs="Liberation Sans"/>
          <w:color w:val="000000"/>
          <w:highlight w:val="white"/>
        </w:rPr>
        <w:t>, осуществление контроля за его исполнением, составление                                 и утверждение отчета об исполнении местного бюджета;</w:t>
      </w:r>
      <w:r>
        <w:rPr>
          <w:rFonts w:ascii="Liberation Sans" w:hAnsi="Liberation Sans" w:cs="Liberation Sans"/>
          <w:highlight w:val="white"/>
        </w:rPr>
        <w:t xml:space="preserve"> </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highlight w:val="white"/>
        </w:rPr>
        <w:t>2) установление, изменение и отмена местных налогов и сборов  города Новый Уренгой;</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color w:val="000000"/>
          <w:highlight w:val="white"/>
        </w:rPr>
        <w:t>3) владение, пользование и распоряжение имуществом, находящимся в муниципальной собственности города Новый Уренгой;</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color w:val="000000"/>
          <w:highlight w:val="white"/>
        </w:rPr>
        <w:t>4) организация в границах муниципального образования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highlight w:val="white"/>
        </w:rPr>
        <w:t xml:space="preserve">5) осуществление муниципального </w:t>
      </w:r>
      <w:r>
        <w:rPr>
          <w:rFonts w:ascii="Liberation Sans" w:eastAsia="Liberation Sans" w:hAnsi="Liberation Sans" w:cs="Liberation Sans"/>
          <w:color w:val="000000" w:themeColor="text1"/>
          <w:highlight w:val="white"/>
        </w:rPr>
        <w:t xml:space="preserve">контроля </w:t>
      </w:r>
      <w:r>
        <w:rPr>
          <w:rFonts w:ascii="Liberation Sans" w:eastAsia="Liberation Sans" w:hAnsi="Liberation Sans" w:cs="Liberation Sans"/>
          <w:color w:val="000000"/>
          <w:highlight w:val="white"/>
        </w:rPr>
        <w:t>за и</w:t>
      </w:r>
      <w:r>
        <w:rPr>
          <w:rFonts w:ascii="Liberation Sans" w:eastAsia="Liberation Sans" w:hAnsi="Liberation Sans" w:cs="Liberation Sans"/>
          <w:color w:val="000000"/>
        </w:rPr>
        <w:t>сполнением единой теплоснабжающей организацией обязательств                                 по строительству, реконструкции и (или) модернизации объектов теплоснабжения;</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color w:val="000000"/>
        </w:rPr>
        <w:t xml:space="preserve">6) дорожная деятельность </w:t>
      </w:r>
      <w:r>
        <w:rPr>
          <w:rFonts w:ascii="Liberation Sans" w:eastAsia="Liberation Sans" w:hAnsi="Liberation Sans" w:cs="Liberation Sans"/>
          <w:color w:val="000000"/>
          <w:highlight w:val="white"/>
        </w:rPr>
        <w:t xml:space="preserve">в отношении автомобильных дорог местного значения в границах муниципального образования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образования,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r>
        <w:rPr>
          <w:rFonts w:ascii="Liberation Sans" w:eastAsia="Liberation Sans" w:hAnsi="Liberation Sans" w:cs="Liberation Sans"/>
          <w:color w:val="000000" w:themeColor="text1"/>
          <w:highlight w:val="white"/>
        </w:rPr>
        <w:t xml:space="preserve">законодательством </w:t>
      </w:r>
      <w:r>
        <w:rPr>
          <w:rFonts w:ascii="Liberation Sans" w:eastAsia="Liberation Sans" w:hAnsi="Liberation Sans" w:cs="Liberation Sans"/>
          <w:color w:val="000000"/>
          <w:highlight w:val="white"/>
        </w:rPr>
        <w:t>Российской Федерации;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color w:val="000000"/>
          <w:highlight w:val="white"/>
        </w:rPr>
        <w:t xml:space="preserve">7) обеспечение проживающих в муниципальном образовании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r>
        <w:rPr>
          <w:rFonts w:ascii="Liberation Sans" w:eastAsia="Liberation Sans" w:hAnsi="Liberation Sans" w:cs="Liberation Sans"/>
          <w:color w:val="000000" w:themeColor="text1"/>
          <w:highlight w:val="white"/>
        </w:rPr>
        <w:t>законодательством</w:t>
      </w:r>
      <w:r>
        <w:rPr>
          <w:rFonts w:ascii="Liberation Sans" w:eastAsia="Liberation Sans" w:hAnsi="Liberation Sans" w:cs="Liberation Sans"/>
          <w:color w:val="000000"/>
          <w:highlight w:val="white"/>
        </w:rPr>
        <w:t>;</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color w:val="000000"/>
          <w:highlight w:val="white"/>
        </w:rPr>
        <w:t>8) 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color w:val="000000"/>
          <w:highlight w:val="white"/>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w:t>
      </w:r>
      <w:r>
        <w:rPr>
          <w:rFonts w:ascii="Liberation Sans" w:hAnsi="Liberation Sans" w:cs="Liberation Sans"/>
          <w:highlight w:val="white"/>
        </w:rPr>
        <w:t>;</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color w:val="000000"/>
          <w:highlight w:val="white"/>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образования,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color w:val="000000"/>
          <w:highlight w:val="white"/>
        </w:rPr>
        <w:t>11) участие в предупреждении и ликвидации последствий чрезвычайных ситуаций в границах муниципального образования;</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color w:val="000000"/>
          <w:highlight w:val="white"/>
        </w:rPr>
        <w:t>12) организация охраны общественного порядка на территории города Новый Уренгой муниципальной милицией;</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color w:val="000000"/>
          <w:highlight w:val="white"/>
        </w:rPr>
        <w:t>13) предоставление помещения для работы на обслуживаемом административном участке муниципального образования сотруднику, замещающему должность участкового уполномоченного полиции;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color w:val="000000"/>
          <w:highlight w:val="white"/>
        </w:rPr>
        <w:t>14)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color w:val="000000"/>
          <w:highlight w:val="white"/>
        </w:rPr>
        <w:t>15) обеспечение первичных мер пожарной безопасности                       в границах муниципального образования;</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color w:val="000000"/>
          <w:highlight w:val="white"/>
        </w:rPr>
        <w:t>16) организация мероприятий по охране окружающей среды                   в границах муниципального образования,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образования;</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color w:val="000000"/>
        </w:rPr>
        <w:t>17)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автономного округа),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w:t>
      </w:r>
      <w:r>
        <w:rPr>
          <w:rFonts w:ascii="Liberation Sans" w:eastAsia="Liberation Sans" w:hAnsi="Liberation Sans" w:cs="Liberation Sans"/>
          <w:color w:val="000000"/>
          <w:highlight w:val="white"/>
        </w:rPr>
        <w:t>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color w:val="000000"/>
          <w:highlight w:val="white"/>
        </w:rPr>
        <w:t>18) создание условий для оказания медицинской помощи населению на территории муниципального образования                                 в соответствии с территориальной программой государственных гарантий бесплатного оказания гражданам медицинской помощи;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color w:val="000000"/>
          <w:highlight w:val="white"/>
        </w:rPr>
        <w:t>19) создание условий для обеспечения жителей муниципального образования услугами связи, общественного питания, торговли                     и бытового обслуживания;</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color w:val="000000"/>
          <w:highlight w:val="white"/>
        </w:rPr>
        <w:t>20) организация библиотечного обслуживания населения, комплектование и обеспечение сохранности библиотечных фондов библиотек муниципального образования;</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color w:val="000000"/>
          <w:highlight w:val="white"/>
        </w:rPr>
        <w:t>21) создание условий для организации досуга и обеспечения жителей муниципального образования услугами организаций культуры;</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color w:val="000000"/>
          <w:highlight w:val="white"/>
        </w:rPr>
        <w:t>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образовании;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color w:val="000000"/>
          <w:highlight w:val="white"/>
        </w:rPr>
        <w:t>23) сохранение, использование и популяризация объектов культурного наследия (памятников истории и культуры), находящихся в собственности муниципального образования,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color w:val="000000"/>
          <w:highlight w:val="white"/>
        </w:rPr>
        <w:t>24)</w:t>
      </w:r>
      <w:r>
        <w:rPr>
          <w:rFonts w:ascii="Liberation Sans" w:eastAsia="Liberation Sans" w:hAnsi="Liberation Sans" w:cs="Liberation Sans"/>
          <w:color w:val="000000" w:themeColor="text1"/>
          <w:highlight w:val="white"/>
        </w:rPr>
        <w:t xml:space="preserve"> обеспечение условий </w:t>
      </w:r>
      <w:r>
        <w:rPr>
          <w:rFonts w:ascii="Liberation Sans" w:eastAsia="Liberation Sans" w:hAnsi="Liberation Sans" w:cs="Liberation Sans"/>
          <w:color w:val="000000"/>
          <w:highlight w:val="white"/>
        </w:rPr>
        <w:t>для развития на территории муниципального образования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образования;</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color w:val="000000"/>
          <w:highlight w:val="white"/>
        </w:rPr>
        <w:t>25) создание условий для массового отдыха жителей</w:t>
      </w:r>
      <w:r>
        <w:rPr>
          <w:rFonts w:ascii="Liberation Sans" w:eastAsia="Liberation Sans" w:hAnsi="Liberation Sans" w:cs="Liberation Sans"/>
          <w:strike/>
          <w:color w:val="000000"/>
          <w:highlight w:val="white"/>
        </w:rPr>
        <w:t xml:space="preserve"> </w:t>
      </w:r>
      <w:r>
        <w:rPr>
          <w:rFonts w:ascii="Liberation Sans" w:eastAsia="Liberation Sans" w:hAnsi="Liberation Sans" w:cs="Liberation Sans"/>
          <w:color w:val="000000"/>
          <w:highlight w:val="white"/>
        </w:rPr>
        <w:t>муниципального образования и организация обустройства мест массового отдыха населения;</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color w:val="000000"/>
          <w:highlight w:val="white"/>
        </w:rPr>
        <w:t>26) формирование и содержание муниципального архива;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color w:val="000000"/>
          <w:highlight w:val="white"/>
        </w:rPr>
        <w:t xml:space="preserve">27) организация ритуальных </w:t>
      </w:r>
      <w:r>
        <w:rPr>
          <w:rFonts w:ascii="Liberation Sans" w:eastAsia="Liberation Sans" w:hAnsi="Liberation Sans" w:cs="Liberation Sans"/>
          <w:color w:val="000000" w:themeColor="text1"/>
          <w:highlight w:val="white"/>
        </w:rPr>
        <w:t xml:space="preserve">услуг </w:t>
      </w:r>
      <w:r>
        <w:rPr>
          <w:rFonts w:ascii="Liberation Sans" w:eastAsia="Liberation Sans" w:hAnsi="Liberation Sans" w:cs="Liberation Sans"/>
          <w:color w:val="000000"/>
          <w:highlight w:val="white"/>
        </w:rPr>
        <w:t>и содержание мест захоронения;</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color w:val="000000"/>
          <w:highlight w:val="white"/>
        </w:rPr>
        <w:t>28)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color w:val="000000"/>
          <w:highlight w:val="white"/>
        </w:rPr>
        <w:t>29) утверждение правил благоустройства территории города Новый Уренгой,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образования,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города Новый Уренгой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образования;</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color w:val="000000"/>
          <w:highlight w:val="white"/>
        </w:rPr>
        <w:t xml:space="preserve">30) утверждение генерального плана города Новый Уренгой, правил землепользования и застройки, утверждение подготовленной на основе генерального плана города Новый Уренгой документации     по планировке территории, выдача градостроительного плана земельного участка, расположенного в границах муниципального образования, выдача разрешений на строительство (за исключением случаев, предусмотренных Градостроительным </w:t>
      </w:r>
      <w:r>
        <w:rPr>
          <w:rFonts w:ascii="Liberation Sans" w:eastAsia="Liberation Sans" w:hAnsi="Liberation Sans" w:cs="Liberation Sans"/>
          <w:color w:val="000000" w:themeColor="text1"/>
          <w:highlight w:val="white"/>
        </w:rPr>
        <w:t xml:space="preserve">кодексом </w:t>
      </w:r>
      <w:r>
        <w:rPr>
          <w:rFonts w:ascii="Liberation Sans" w:eastAsia="Liberation Sans" w:hAnsi="Liberation Sans" w:cs="Liberation Sans"/>
          <w:color w:val="000000"/>
          <w:highlight w:val="white"/>
        </w:rPr>
        <w:t xml:space="preserve">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утверждение местных нормативов градостроительного проектирования муниципального образования, ведение информационной системы обеспечения градостроительной деятельности, осуществляемой на территории муниципального образования, резервирование земель и изъятие земельных участков в границах муниципального образования для муниципальных нужд, осуществление муниципального земельного контроля в границах муниципального образования, осуществление               в случаях, предусмотренных Градостроительным </w:t>
      </w:r>
      <w:r>
        <w:rPr>
          <w:rFonts w:ascii="Liberation Sans" w:eastAsia="Liberation Sans" w:hAnsi="Liberation Sans" w:cs="Liberation Sans"/>
          <w:color w:val="000000" w:themeColor="text1"/>
          <w:highlight w:val="white"/>
        </w:rPr>
        <w:t xml:space="preserve">кодексом </w:t>
      </w:r>
      <w:r>
        <w:rPr>
          <w:rFonts w:ascii="Liberation Sans" w:eastAsia="Liberation Sans" w:hAnsi="Liberation Sans" w:cs="Liberation Sans"/>
          <w:color w:val="000000"/>
          <w:highlight w:val="white"/>
        </w:rPr>
        <w:t xml:space="preserve">Российской Федерации, осмотров зданий, сооружений и выдача рекомендаций об устранении выявленных в ходе таких осмотров нарушений, направление </w:t>
      </w:r>
      <w:r>
        <w:rPr>
          <w:rFonts w:ascii="Liberation Sans" w:eastAsia="Liberation Sans" w:hAnsi="Liberation Sans" w:cs="Liberation Sans"/>
          <w:color w:val="000000" w:themeColor="text1"/>
          <w:highlight w:val="white"/>
        </w:rPr>
        <w:t xml:space="preserve">уведомления </w:t>
      </w:r>
      <w:r>
        <w:rPr>
          <w:rFonts w:ascii="Liberation Sans" w:eastAsia="Liberation Sans" w:hAnsi="Liberation Sans" w:cs="Liberation Sans"/>
          <w:color w:val="000000"/>
          <w:highlight w:val="white"/>
        </w:rPr>
        <w:t xml:space="preserve">о соответствии указанных                 в </w:t>
      </w:r>
      <w:r>
        <w:rPr>
          <w:rFonts w:ascii="Liberation Sans" w:eastAsia="Liberation Sans" w:hAnsi="Liberation Sans" w:cs="Liberation Sans"/>
          <w:color w:val="000000" w:themeColor="text1"/>
          <w:highlight w:val="white"/>
        </w:rPr>
        <w:t>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w:t>
      </w:r>
      <w:r>
        <w:rPr>
          <w:rFonts w:ascii="Liberation Sans" w:eastAsia="Liberation Sans" w:hAnsi="Liberation Sans" w:cs="Liberation Sans"/>
          <w:color w:val="000000"/>
          <w:highlight w:val="white"/>
        </w:rPr>
        <w:t xml:space="preserve">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муниципального образования,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r>
        <w:rPr>
          <w:rFonts w:ascii="Liberation Sans" w:eastAsia="Liberation Sans" w:hAnsi="Liberation Sans" w:cs="Liberation Sans"/>
          <w:color w:val="000000" w:themeColor="text1"/>
          <w:highlight w:val="white"/>
        </w:rPr>
        <w:t xml:space="preserve">кодексом </w:t>
      </w:r>
      <w:r>
        <w:rPr>
          <w:rFonts w:ascii="Liberation Sans" w:eastAsia="Liberation Sans" w:hAnsi="Liberation Sans" w:cs="Liberation Sans"/>
          <w:color w:val="000000"/>
          <w:highlight w:val="white"/>
        </w:rPr>
        <w:t>Российской Федерации;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color w:val="000000"/>
          <w:highlight w:val="white"/>
        </w:rPr>
        <w:t xml:space="preserve">31)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образования, аннулирование таких разрешений, выдача предписаний о демонтаже самовольно установленных рекламных конструкций на территории муниципального образования, осуществляемые в соответствии                     с Федеральным </w:t>
      </w:r>
      <w:r>
        <w:rPr>
          <w:rFonts w:ascii="Liberation Sans" w:eastAsia="Liberation Sans" w:hAnsi="Liberation Sans" w:cs="Liberation Sans"/>
          <w:color w:val="000000" w:themeColor="text1"/>
          <w:highlight w:val="white"/>
        </w:rPr>
        <w:t>законом «</w:t>
      </w:r>
      <w:r>
        <w:rPr>
          <w:rFonts w:ascii="Liberation Sans" w:eastAsia="Liberation Sans" w:hAnsi="Liberation Sans" w:cs="Liberation Sans"/>
          <w:color w:val="000000"/>
          <w:highlight w:val="white"/>
        </w:rPr>
        <w:t>О рекламе»;</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color w:val="000000"/>
          <w:highlight w:val="white"/>
        </w:rPr>
        <w:t>32)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образования,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color w:val="000000"/>
          <w:highlight w:val="white"/>
        </w:rPr>
        <w:t>33) осуществление мероприятий по лесоустройству в отношении лесов, расположенных на землях населенных пунктов  муниципального образования;</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color w:val="000000"/>
          <w:highlight w:val="white"/>
        </w:rP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образования, изменение, аннулирование таких наименований, размещение информации в государственном адресном реестре;</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color w:val="000000"/>
          <w:highlight w:val="white"/>
        </w:rPr>
        <w:t xml:space="preserve">35) </w:t>
      </w:r>
      <w:r>
        <w:rPr>
          <w:rFonts w:ascii="Liberation Sans" w:eastAsia="Liberation Sans" w:hAnsi="Liberation Sans" w:cs="Liberation Sans"/>
          <w:color w:val="000000" w:themeColor="text1"/>
          <w:highlight w:val="white"/>
        </w:rPr>
        <w:t xml:space="preserve">организация </w:t>
      </w:r>
      <w:r>
        <w:rPr>
          <w:rFonts w:ascii="Liberation Sans" w:eastAsia="Liberation Sans" w:hAnsi="Liberation Sans" w:cs="Liberation Sans"/>
          <w:color w:val="000000"/>
          <w:highlight w:val="white"/>
        </w:rPr>
        <w:t>и осуществление мероприятий                                    по территориальной обороне и гражданской обороне, защите населения и территории муниципального образования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color w:val="000000"/>
        </w:rPr>
        <w:t>36) создание, содержание и организация деятельности аварийно-спасательных с</w:t>
      </w:r>
      <w:r>
        <w:rPr>
          <w:rFonts w:ascii="Liberation Sans" w:eastAsia="Liberation Sans" w:hAnsi="Liberation Sans" w:cs="Liberation Sans"/>
          <w:color w:val="000000"/>
          <w:highlight w:val="white"/>
        </w:rPr>
        <w:t>лужб и (или) аварийно-спасательных формирований на территории муниципального образования;</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color w:val="000000"/>
          <w:highlight w:val="white"/>
        </w:rPr>
        <w:t>37) осуществление муниципального контроля в области охраны    и использования особо охраняемых природных территорий местного значения;</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color w:val="000000"/>
          <w:highlight w:val="white"/>
        </w:rPr>
        <w:t>38)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образования;</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color w:val="000000"/>
          <w:highlight w:val="white"/>
        </w:rPr>
        <w:t xml:space="preserve">39) осуществление мероприятий по обеспечению </w:t>
      </w:r>
      <w:r>
        <w:rPr>
          <w:rFonts w:ascii="Liberation Sans" w:eastAsia="Liberation Sans" w:hAnsi="Liberation Sans" w:cs="Liberation Sans"/>
          <w:color w:val="000000" w:themeColor="text1"/>
          <w:highlight w:val="white"/>
        </w:rPr>
        <w:t xml:space="preserve">безопасности </w:t>
      </w:r>
      <w:r>
        <w:rPr>
          <w:rFonts w:ascii="Liberation Sans" w:eastAsia="Liberation Sans" w:hAnsi="Liberation Sans" w:cs="Liberation Sans"/>
          <w:color w:val="000000"/>
          <w:highlight w:val="white"/>
        </w:rPr>
        <w:t>людей на водных объектах, охране их жизни и здоровья;</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color w:val="000000"/>
          <w:highlight w:val="white"/>
        </w:rPr>
        <w:t>40)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color w:val="000000"/>
          <w:highlight w:val="white"/>
        </w:rPr>
        <w:t>41)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образовании;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 xml:space="preserve">42) осуществление в пределах, установленных водным </w:t>
      </w:r>
      <w:r>
        <w:rPr>
          <w:rFonts w:ascii="Liberation Sans" w:eastAsia="Liberation Sans" w:hAnsi="Liberation Sans" w:cs="Liberation Sans"/>
          <w:color w:val="000000" w:themeColor="text1"/>
        </w:rPr>
        <w:t xml:space="preserve">законодательством </w:t>
      </w:r>
      <w:r>
        <w:rPr>
          <w:rFonts w:ascii="Liberation Sans" w:eastAsia="Liberation Sans" w:hAnsi="Liberation Sans" w:cs="Liberation Sans"/>
          <w:color w:val="000000"/>
        </w:rPr>
        <w:t>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 xml:space="preserve">43) оказание поддержки гражданам и их объединениям, участвующим в охране общественного порядка, создание условий для деятельности народных </w:t>
      </w:r>
      <w:r>
        <w:rPr>
          <w:rFonts w:ascii="Liberation Sans" w:eastAsia="Liberation Sans" w:hAnsi="Liberation Sans" w:cs="Liberation Sans"/>
          <w:color w:val="000000" w:themeColor="text1"/>
        </w:rPr>
        <w:t>дружин</w:t>
      </w:r>
      <w:r>
        <w:rPr>
          <w:rFonts w:ascii="Liberation Sans" w:eastAsia="Liberation Sans" w:hAnsi="Liberation Sans" w:cs="Liberation Sans"/>
          <w:color w:val="000000"/>
        </w:rPr>
        <w:t>;</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color w:val="000000"/>
        </w:rPr>
        <w:t>44) осу</w:t>
      </w:r>
      <w:r>
        <w:rPr>
          <w:rFonts w:ascii="Liberation Sans" w:eastAsia="Liberation Sans" w:hAnsi="Liberation Sans" w:cs="Liberation Sans"/>
          <w:color w:val="000000"/>
          <w:highlight w:val="white"/>
        </w:rPr>
        <w:t xml:space="preserve">ществление муниципального лесного </w:t>
      </w:r>
      <w:r>
        <w:rPr>
          <w:rFonts w:ascii="Liberation Sans" w:eastAsia="Liberation Sans" w:hAnsi="Liberation Sans" w:cs="Liberation Sans"/>
          <w:color w:val="000000" w:themeColor="text1"/>
          <w:highlight w:val="white"/>
        </w:rPr>
        <w:t>контроля</w:t>
      </w:r>
      <w:r>
        <w:rPr>
          <w:rFonts w:ascii="Liberation Sans" w:eastAsia="Liberation Sans" w:hAnsi="Liberation Sans" w:cs="Liberation Sans"/>
          <w:color w:val="000000"/>
          <w:highlight w:val="white"/>
        </w:rPr>
        <w:t>;</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color w:val="000000"/>
          <w:highlight w:val="white"/>
        </w:rPr>
        <w:t xml:space="preserve">45) обеспечение выполнения работ, необходимых для создания искусственных земельных участков для нужд муниципального образования в соответствии с федеральным </w:t>
      </w:r>
      <w:r>
        <w:rPr>
          <w:rFonts w:ascii="Liberation Sans" w:eastAsia="Liberation Sans" w:hAnsi="Liberation Sans" w:cs="Liberation Sans"/>
          <w:color w:val="000000" w:themeColor="text1"/>
          <w:highlight w:val="white"/>
        </w:rPr>
        <w:t>законом</w:t>
      </w:r>
      <w:r>
        <w:rPr>
          <w:rFonts w:ascii="Liberation Sans" w:eastAsia="Liberation Sans" w:hAnsi="Liberation Sans" w:cs="Liberation Sans"/>
          <w:color w:val="000000"/>
          <w:highlight w:val="white"/>
        </w:rPr>
        <w:t>;</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color w:val="000000"/>
          <w:highlight w:val="white"/>
        </w:rPr>
        <w:t>46) осуществление мер по противодействию коррупции                         в границах муниципального образования ;</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color w:val="000000"/>
          <w:highlight w:val="white"/>
        </w:rPr>
        <w:t xml:space="preserve">47) организация в соответствии с федеральным </w:t>
      </w:r>
      <w:r>
        <w:rPr>
          <w:rFonts w:ascii="Liberation Sans" w:eastAsia="Liberation Sans" w:hAnsi="Liberation Sans" w:cs="Liberation Sans"/>
          <w:color w:val="000000" w:themeColor="text1"/>
          <w:highlight w:val="white"/>
        </w:rPr>
        <w:t xml:space="preserve">законом </w:t>
      </w:r>
      <w:r>
        <w:rPr>
          <w:rFonts w:ascii="Liberation Sans" w:eastAsia="Liberation Sans" w:hAnsi="Liberation Sans" w:cs="Liberation Sans"/>
          <w:color w:val="000000"/>
          <w:highlight w:val="white"/>
        </w:rPr>
        <w:t>выполнения комплексных кадастровых работ и утверждение карты-плана территории;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color w:val="000000"/>
          <w:highlight w:val="white"/>
        </w:rPr>
        <w:t xml:space="preserve">48) принятие решений и проведение на территории  муниципального образования  мероприятий по </w:t>
      </w:r>
      <w:r>
        <w:rPr>
          <w:rFonts w:ascii="Liberation Sans" w:eastAsia="Liberation Sans" w:hAnsi="Liberation Sans" w:cs="Liberation Sans"/>
          <w:color w:val="000000" w:themeColor="text1"/>
          <w:highlight w:val="white"/>
        </w:rPr>
        <w:t xml:space="preserve">выявлению </w:t>
      </w:r>
      <w:r>
        <w:rPr>
          <w:rFonts w:ascii="Liberation Sans" w:eastAsia="Liberation Sans" w:hAnsi="Liberation Sans" w:cs="Liberation Sans"/>
          <w:color w:val="000000"/>
          <w:highlight w:val="white"/>
        </w:rPr>
        <w:t>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color w:val="000000"/>
          <w:highlight w:val="white"/>
        </w:rPr>
        <w:t>49)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города Новый Уренгой;</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highlight w:val="white"/>
        </w:rPr>
        <w:t xml:space="preserve">50) осуществление учета личных подсобных хозяйств, которые ведут граждане в соответствии с Федеральным </w:t>
      </w:r>
      <w:r>
        <w:rPr>
          <w:rFonts w:ascii="Liberation Sans" w:eastAsia="Liberation Sans" w:hAnsi="Liberation Sans" w:cs="Liberation Sans"/>
          <w:color w:val="000000" w:themeColor="text1"/>
          <w:highlight w:val="white"/>
        </w:rPr>
        <w:t xml:space="preserve">законом </w:t>
      </w:r>
      <w:r>
        <w:rPr>
          <w:rFonts w:ascii="Liberation Sans" w:eastAsia="Liberation Sans" w:hAnsi="Liberation Sans" w:cs="Liberation Sans"/>
          <w:color w:val="000000"/>
          <w:highlight w:val="white"/>
        </w:rPr>
        <w:t>от 07.07.2003 № 112-ФЗ «О личном подсобном хозяйстве», в похозяйс</w:t>
      </w:r>
      <w:r>
        <w:rPr>
          <w:rFonts w:ascii="Liberation Sans" w:eastAsia="Liberation Sans" w:hAnsi="Liberation Sans" w:cs="Liberation Sans"/>
          <w:color w:val="000000"/>
        </w:rPr>
        <w:t>твенных книгах.</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b/>
          <w:bCs/>
          <w:strike/>
          <w:color w:val="000000" w:themeColor="text1"/>
          <w:highlight w:val="white"/>
        </w:rPr>
      </w:pPr>
      <w:r>
        <w:rPr>
          <w:rFonts w:ascii="Liberation Sans" w:eastAsia="Liberation Sans" w:hAnsi="Liberation Sans" w:cs="Liberation Sans"/>
          <w:b/>
          <w:bCs/>
          <w:color w:val="000000" w:themeColor="text1"/>
          <w:highlight w:val="white"/>
        </w:rPr>
        <w:t xml:space="preserve">Статья 29. Права органов местного самоуправления,                      на решение вопросов, не отнесенных к вопросам </w:t>
      </w:r>
      <w:r>
        <w:rPr>
          <w:rFonts w:ascii="Liberation Sans" w:eastAsia="Liberation Sans" w:hAnsi="Liberation Sans" w:cs="Liberation Sans"/>
          <w:b/>
          <w:bCs/>
          <w:color w:val="000000"/>
          <w:highlight w:val="white"/>
        </w:rPr>
        <w:t>непосредственного обеспечения жизнедеятельности населения</w:t>
      </w:r>
      <w:r>
        <w:rPr>
          <w:rFonts w:ascii="Liberation Sans" w:eastAsia="Liberation Sans" w:hAnsi="Liberation Sans" w:cs="Liberation Sans"/>
          <w:b/>
          <w:bCs/>
          <w:color w:val="000000" w:themeColor="text1"/>
          <w:highlight w:val="white"/>
        </w:rPr>
        <w:t xml:space="preserve"> (вопросам местного значения) </w:t>
      </w:r>
      <w:r>
        <w:rPr>
          <w:rFonts w:ascii="Liberation Sans" w:eastAsia="Liberation Sans" w:hAnsi="Liberation Sans" w:cs="Liberation Sans"/>
          <w:b/>
          <w:bCs/>
          <w:color w:val="000000"/>
          <w:highlight w:val="white"/>
        </w:rPr>
        <w:t>муниципального образования</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b/>
          <w:bCs/>
          <w:highlight w:val="white"/>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color w:val="000000"/>
          <w:highlight w:val="white"/>
        </w:rPr>
        <w:t>1. Органы местного самоуправления имеют право на: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color w:val="000000"/>
          <w:highlight w:val="white"/>
        </w:rPr>
        <w:t>1) создание музеев муниципального образования;</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2) создание муниципальных образовательных организаций высшего образования;</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3) участие в осуществлении деятельности по опеке                                и попечительству;</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color w:val="000000"/>
        </w:rPr>
        <w:t>4) создание условий для осуществления деятельности, связанной с реализацией прав местных национально-культурных автономий на терри</w:t>
      </w:r>
      <w:r>
        <w:rPr>
          <w:rFonts w:ascii="Liberation Sans" w:eastAsia="Liberation Sans" w:hAnsi="Liberation Sans" w:cs="Liberation Sans"/>
          <w:color w:val="000000"/>
          <w:highlight w:val="white"/>
        </w:rPr>
        <w:t>тории муниципального образования;</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color w:val="000000"/>
        </w:rPr>
        <w:t>5) оказание содействия национально-культурному развитию народов Российской Федерации и реализации меропр</w:t>
      </w:r>
      <w:r>
        <w:rPr>
          <w:rFonts w:ascii="Liberation Sans" w:eastAsia="Liberation Sans" w:hAnsi="Liberation Sans" w:cs="Liberation Sans"/>
          <w:color w:val="000000"/>
          <w:highlight w:val="white"/>
        </w:rPr>
        <w:t>иятий в сфере межнациональных отношений на территории муниципального образования;</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color w:val="000000"/>
          <w:highlight w:val="white"/>
        </w:rPr>
        <w:t>6) создание муниципальной пожарной охраны;</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7) создание условий для развития туризма;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r>
        <w:rPr>
          <w:rFonts w:ascii="Liberation Sans" w:eastAsia="Liberation Sans" w:hAnsi="Liberation Sans" w:cs="Liberation Sans"/>
          <w:color w:val="000000" w:themeColor="text1"/>
        </w:rPr>
        <w:t xml:space="preserve">законом </w:t>
      </w:r>
      <w:r>
        <w:rPr>
          <w:rFonts w:ascii="Liberation Sans" w:eastAsia="Liberation Sans" w:hAnsi="Liberation Sans" w:cs="Liberation Sans"/>
          <w:color w:val="000000"/>
        </w:rPr>
        <w:t xml:space="preserve">                от 24.11.1995 № 181-ФЗ «О социальной защите инвалидов                            в Российской Федерации»;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 xml:space="preserve">10) осуществление мероприятий, предусмотренных Федеральным </w:t>
      </w:r>
      <w:r>
        <w:rPr>
          <w:rFonts w:ascii="Liberation Sans" w:eastAsia="Liberation Sans" w:hAnsi="Liberation Sans" w:cs="Liberation Sans"/>
          <w:color w:val="000000" w:themeColor="text1"/>
        </w:rPr>
        <w:t xml:space="preserve">законом </w:t>
      </w:r>
      <w:r>
        <w:rPr>
          <w:rFonts w:ascii="Liberation Sans" w:eastAsia="Liberation Sans" w:hAnsi="Liberation Sans" w:cs="Liberation Sans"/>
          <w:color w:val="000000"/>
        </w:rPr>
        <w:t>«О донорстве крови и ее компонентов»;</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 xml:space="preserve">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r>
        <w:rPr>
          <w:rFonts w:ascii="Liberation Sans" w:eastAsia="Liberation Sans" w:hAnsi="Liberation Sans" w:cs="Liberation Sans"/>
          <w:color w:val="000000" w:themeColor="text1"/>
        </w:rPr>
        <w:t>законодательством</w:t>
      </w:r>
      <w:r>
        <w:rPr>
          <w:rFonts w:ascii="Liberation Sans" w:eastAsia="Liberation Sans" w:hAnsi="Liberation Sans" w:cs="Liberation Sans"/>
          <w:color w:val="000000"/>
        </w:rPr>
        <w:t>;</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color w:val="000000"/>
        </w:rPr>
        <w:t xml:space="preserve">13) осуществление </w:t>
      </w:r>
      <w:r>
        <w:rPr>
          <w:rFonts w:ascii="Liberation Sans" w:eastAsia="Liberation Sans" w:hAnsi="Liberation Sans" w:cs="Liberation Sans"/>
          <w:color w:val="000000" w:themeColor="text1"/>
        </w:rPr>
        <w:t>деятельност</w:t>
      </w:r>
      <w:r>
        <w:rPr>
          <w:rFonts w:ascii="Liberation Sans" w:eastAsia="Liberation Sans" w:hAnsi="Liberation Sans" w:cs="Liberation Sans"/>
          <w:color w:val="000000" w:themeColor="text1"/>
          <w:highlight w:val="white"/>
        </w:rPr>
        <w:t xml:space="preserve">и </w:t>
      </w:r>
      <w:r>
        <w:rPr>
          <w:rFonts w:ascii="Liberation Sans" w:eastAsia="Liberation Sans" w:hAnsi="Liberation Sans" w:cs="Liberation Sans"/>
          <w:color w:val="000000"/>
          <w:highlight w:val="white"/>
        </w:rPr>
        <w:t>по обращению с животными без владельцев, обитающими на территории муниципального образования;</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highlight w:val="white"/>
        </w:rPr>
        <w:t xml:space="preserve">14) осуществление мероприятий </w:t>
      </w:r>
      <w:r>
        <w:rPr>
          <w:rFonts w:ascii="Liberation Sans" w:eastAsia="Liberation Sans" w:hAnsi="Liberation Sans" w:cs="Liberation Sans"/>
          <w:color w:val="000000"/>
        </w:rPr>
        <w:t xml:space="preserve">в сфере профилактики правонарушений, предусмотренных Федеральным </w:t>
      </w:r>
      <w:r>
        <w:rPr>
          <w:rFonts w:ascii="Liberation Sans" w:eastAsia="Liberation Sans" w:hAnsi="Liberation Sans" w:cs="Liberation Sans"/>
          <w:color w:val="000000" w:themeColor="text1"/>
        </w:rPr>
        <w:t xml:space="preserve">законом </w:t>
      </w:r>
      <w:r>
        <w:rPr>
          <w:rFonts w:ascii="Liberation Sans" w:eastAsia="Liberation Sans" w:hAnsi="Liberation Sans" w:cs="Liberation Sans"/>
          <w:color w:val="000000"/>
        </w:rPr>
        <w:t xml:space="preserve">                        «Об основах системы профилактики правонарушений в Российской Федерации»;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 xml:space="preserve">16) осуществление мероприятий по защите прав потребителей, предусмотренных </w:t>
      </w:r>
      <w:r>
        <w:rPr>
          <w:rFonts w:ascii="Liberation Sans" w:eastAsia="Liberation Sans" w:hAnsi="Liberation Sans" w:cs="Liberation Sans"/>
          <w:color w:val="000000" w:themeColor="text1"/>
        </w:rPr>
        <w:t xml:space="preserve">Законом </w:t>
      </w:r>
      <w:r>
        <w:rPr>
          <w:rFonts w:ascii="Liberation Sans" w:eastAsia="Liberation Sans" w:hAnsi="Liberation Sans" w:cs="Liberation Sans"/>
          <w:color w:val="000000"/>
        </w:rPr>
        <w:t xml:space="preserve">Российской Федерации от 07.02.1992 </w:t>
      </w:r>
      <w:r>
        <w:rPr>
          <w:rFonts w:ascii="Liberation Sans" w:eastAsia="Liberation Sans" w:hAnsi="Liberation Sans" w:cs="Liberation Sans"/>
          <w:color w:val="000000"/>
        </w:rPr>
        <w:br/>
        <w:t>№ 2300-1 «О защите прав потребителей»;</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17) оказание содействия в осуществлении нотариусом приема населения в соответствии с графиком приема                                 населения, утвержденным нотариальной палатой автономного                округа;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 xml:space="preserve">18) </w:t>
      </w:r>
      <w:r>
        <w:rPr>
          <w:rFonts w:ascii="Liberation Sans" w:eastAsia="Liberation Sans" w:hAnsi="Liberation Sans" w:cs="Liberation Sans"/>
          <w:color w:val="000000" w:themeColor="text1"/>
        </w:rPr>
        <w:t xml:space="preserve">предоставление </w:t>
      </w:r>
      <w:r>
        <w:rPr>
          <w:rFonts w:ascii="Liberation Sans" w:eastAsia="Liberation Sans" w:hAnsi="Liberation Sans" w:cs="Liberation Sans"/>
          <w:color w:val="000000"/>
        </w:rPr>
        <w:t>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 xml:space="preserve">2. Органы местного самоуправления </w:t>
      </w:r>
      <w:r>
        <w:rPr>
          <w:rFonts w:ascii="Liberation Sans" w:eastAsia="Liberation Sans" w:hAnsi="Liberation Sans" w:cs="Liberation Sans"/>
          <w:color w:val="000000"/>
          <w:highlight w:val="white"/>
        </w:rPr>
        <w:t>в</w:t>
      </w:r>
      <w:r>
        <w:rPr>
          <w:rFonts w:ascii="Liberation Sans" w:eastAsia="Liberation Sans" w:hAnsi="Liberation Sans" w:cs="Liberation Sans"/>
          <w:color w:val="000000"/>
        </w:rPr>
        <w:t>праве решать вопросы, указанные в</w:t>
      </w:r>
      <w:r>
        <w:rPr>
          <w:rFonts w:ascii="Liberation Sans" w:eastAsia="Liberation Sans" w:hAnsi="Liberation Sans" w:cs="Liberation Sans"/>
          <w:color w:val="000000"/>
          <w:highlight w:val="white"/>
        </w:rPr>
        <w:t xml:space="preserve"> пункте 1 н</w:t>
      </w:r>
      <w:r>
        <w:rPr>
          <w:rFonts w:ascii="Liberation Sans" w:eastAsia="Liberation Sans" w:hAnsi="Liberation Sans" w:cs="Liberation Sans"/>
          <w:color w:val="000000"/>
        </w:rPr>
        <w:t>астоящей статьи, участвовать в осуществлении иных государственных полномочий,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автономного округа, за счет доходов м</w:t>
      </w:r>
      <w:r>
        <w:rPr>
          <w:rFonts w:ascii="Liberation Sans" w:eastAsia="Liberation Sans" w:hAnsi="Liberation Sans" w:cs="Liberation Sans"/>
          <w:color w:val="000000"/>
          <w:highlight w:val="white"/>
        </w:rPr>
        <w:t>естных бюджетов,</w:t>
      </w:r>
      <w:r>
        <w:rPr>
          <w:rFonts w:ascii="Liberation Sans" w:eastAsia="Liberation Sans" w:hAnsi="Liberation Sans" w:cs="Liberation Sans"/>
          <w:color w:val="000000"/>
        </w:rPr>
        <w:t xml:space="preserve">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b/>
          <w:bCs/>
          <w:color w:val="000000" w:themeColor="text1"/>
        </w:rPr>
      </w:pPr>
      <w:r>
        <w:rPr>
          <w:rFonts w:ascii="Liberation Sans" w:eastAsia="Liberation Sans" w:hAnsi="Liberation Sans" w:cs="Liberation Sans"/>
          <w:b/>
          <w:bCs/>
          <w:color w:val="000000" w:themeColor="text1"/>
        </w:rPr>
        <w:t>С</w:t>
      </w:r>
      <w:r>
        <w:rPr>
          <w:rFonts w:ascii="Liberation Sans" w:eastAsia="Liberation Sans" w:hAnsi="Liberation Sans" w:cs="Liberation Sans"/>
          <w:b/>
          <w:bCs/>
          <w:color w:val="000000" w:themeColor="text1"/>
          <w:highlight w:val="white"/>
        </w:rPr>
        <w:t xml:space="preserve">татья 30. Полномочия органов местного самоуправления </w:t>
      </w:r>
      <w:r>
        <w:rPr>
          <w:rFonts w:ascii="Liberation Sans" w:eastAsia="Liberation Sans" w:hAnsi="Liberation Sans" w:cs="Liberation Sans"/>
          <w:color w:val="000000"/>
          <w:highlight w:val="white"/>
        </w:rPr>
        <w:t xml:space="preserve"> </w:t>
      </w:r>
      <w:r>
        <w:rPr>
          <w:rFonts w:ascii="Liberation Sans" w:eastAsia="Liberation Sans" w:hAnsi="Liberation Sans" w:cs="Liberation Sans"/>
          <w:b/>
          <w:bCs/>
          <w:color w:val="000000" w:themeColor="text1"/>
          <w:highlight w:val="white"/>
        </w:rPr>
        <w:t>по</w:t>
      </w:r>
      <w:r>
        <w:rPr>
          <w:rFonts w:ascii="Liberation Sans" w:eastAsia="Liberation Sans" w:hAnsi="Liberation Sans" w:cs="Liberation Sans"/>
          <w:b/>
          <w:bCs/>
          <w:color w:val="000000" w:themeColor="text1"/>
        </w:rPr>
        <w:t xml:space="preserve"> решению вопросов </w:t>
      </w:r>
      <w:r>
        <w:rPr>
          <w:rFonts w:ascii="Liberation Sans" w:eastAsia="Liberation Sans" w:hAnsi="Liberation Sans" w:cs="Liberation Sans"/>
          <w:b/>
          <w:bCs/>
          <w:color w:val="000000"/>
        </w:rPr>
        <w:t>непосредственного обеспечения жизнедеятельности населения</w:t>
      </w:r>
      <w:r>
        <w:rPr>
          <w:rFonts w:ascii="Liberation Sans" w:eastAsia="Liberation Sans" w:hAnsi="Liberation Sans" w:cs="Liberation Sans"/>
          <w:b/>
          <w:bCs/>
          <w:color w:val="000000" w:themeColor="text1"/>
        </w:rPr>
        <w:t xml:space="preserve"> (вопросов местного значения)</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color w:val="000000"/>
        </w:rPr>
        <w:t>1. В целях реш</w:t>
      </w:r>
      <w:r>
        <w:rPr>
          <w:rFonts w:ascii="Liberation Sans" w:eastAsia="Liberation Sans" w:hAnsi="Liberation Sans" w:cs="Liberation Sans"/>
          <w:color w:val="000000"/>
          <w:highlight w:val="white"/>
        </w:rPr>
        <w:t>ения вопросов непосредственного обеспечения жизнедеятельности населения (вопросов местного значения) органы местного самоуправления обладают следующими полномочиями: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color w:val="000000"/>
          <w:highlight w:val="white"/>
        </w:rPr>
        <w:t xml:space="preserve">1) принятие </w:t>
      </w:r>
      <w:r>
        <w:rPr>
          <w:rFonts w:ascii="Liberation Sans" w:eastAsia="Liberation Sans" w:hAnsi="Liberation Sans" w:cs="Liberation Sans"/>
          <w:color w:val="000000" w:themeColor="text1"/>
          <w:highlight w:val="white"/>
        </w:rPr>
        <w:t>Устава города</w:t>
      </w:r>
      <w:r>
        <w:rPr>
          <w:rFonts w:ascii="Liberation Sans" w:eastAsia="Liberation Sans" w:hAnsi="Liberation Sans" w:cs="Liberation Sans"/>
          <w:color w:val="000000"/>
          <w:highlight w:val="white"/>
        </w:rPr>
        <w:t xml:space="preserve"> и внесение в него изменений                           и дополнений, издание муниципальных правовых актов;</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color w:val="000000"/>
          <w:highlight w:val="white"/>
        </w:rPr>
        <w:t xml:space="preserve">2) установление официальных </w:t>
      </w:r>
      <w:r>
        <w:rPr>
          <w:rFonts w:ascii="Liberation Sans" w:eastAsia="Liberation Sans" w:hAnsi="Liberation Sans" w:cs="Liberation Sans"/>
          <w:color w:val="000000" w:themeColor="text1"/>
          <w:highlight w:val="white"/>
        </w:rPr>
        <w:t>символов города Новый Уренгой;</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highlight w:val="white"/>
        </w:rPr>
        <w:t xml:space="preserve">3) создание муниципальных предприятий и учреждений, осуществление финансового обеспечения деятельности </w:t>
      </w:r>
      <w:r>
        <w:rPr>
          <w:rFonts w:ascii="Liberation Sans" w:eastAsia="Liberation Sans" w:hAnsi="Liberation Sans" w:cs="Liberation Sans"/>
          <w:color w:val="000000"/>
        </w:rPr>
        <w:t>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5) полномочиями по организации теплоснабжения, предусмотренными Федеральны</w:t>
      </w:r>
      <w:r>
        <w:rPr>
          <w:rFonts w:ascii="Liberation Sans" w:eastAsia="Liberation Sans" w:hAnsi="Liberation Sans" w:cs="Liberation Sans"/>
          <w:color w:val="000000" w:themeColor="text1"/>
        </w:rPr>
        <w:t>м законом «О теплоснабжении»;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 xml:space="preserve">6) полномочиями в сфере водоснабжения и водоотведения, предусмотренными Федеральным </w:t>
      </w:r>
      <w:r>
        <w:rPr>
          <w:rFonts w:ascii="Liberation Sans" w:eastAsia="Liberation Sans" w:hAnsi="Liberation Sans" w:cs="Liberation Sans"/>
          <w:color w:val="000000" w:themeColor="text1"/>
        </w:rPr>
        <w:t>законом «</w:t>
      </w:r>
      <w:r>
        <w:rPr>
          <w:rFonts w:ascii="Liberation Sans" w:eastAsia="Liberation Sans" w:hAnsi="Liberation Sans" w:cs="Liberation Sans"/>
          <w:color w:val="000000"/>
        </w:rPr>
        <w:t>О водоснабжении                        и водоотведении»;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 xml:space="preserve">7) полномочиями в сфере стратегического планирования, предусмотренными Федеральным </w:t>
      </w:r>
      <w:r>
        <w:rPr>
          <w:rFonts w:ascii="Liberation Sans" w:eastAsia="Liberation Sans" w:hAnsi="Liberation Sans" w:cs="Liberation Sans"/>
          <w:color w:val="000000" w:themeColor="text1"/>
        </w:rPr>
        <w:t xml:space="preserve">законом </w:t>
      </w:r>
      <w:r>
        <w:rPr>
          <w:rFonts w:ascii="Liberation Sans" w:eastAsia="Liberation Sans" w:hAnsi="Liberation Sans" w:cs="Liberation Sans"/>
          <w:color w:val="000000"/>
        </w:rPr>
        <w:t>от 28.06.2014 № 172-ФЗ                «О стратегическом планировании в Российской Федерации»;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8) организационное и материально-техническое обеспечение подготовки и проведения муниципальных выборов, местного референдума;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9) организация сбора статистических показателей, характеризующих состояние экономики и социальной сферы муниципального образов</w:t>
      </w:r>
      <w:r>
        <w:rPr>
          <w:rFonts w:ascii="Liberation Sans" w:eastAsia="Liberation Sans" w:hAnsi="Liberation Sans" w:cs="Liberation Sans"/>
          <w:color w:val="000000"/>
          <w:highlight w:val="white"/>
        </w:rPr>
        <w:t xml:space="preserve">ания, </w:t>
      </w:r>
      <w:r>
        <w:rPr>
          <w:rFonts w:ascii="Liberation Sans" w:eastAsia="Liberation Sans" w:hAnsi="Liberation Sans" w:cs="Liberation Sans"/>
          <w:color w:val="000000"/>
        </w:rPr>
        <w:t xml:space="preserve">и предоставление указанных данных органам государственной власти в </w:t>
      </w:r>
      <w:r>
        <w:rPr>
          <w:rFonts w:ascii="Liberation Sans" w:eastAsia="Liberation Sans" w:hAnsi="Liberation Sans" w:cs="Liberation Sans"/>
          <w:color w:val="000000" w:themeColor="text1"/>
        </w:rPr>
        <w:t>порядке</w:t>
      </w:r>
      <w:r>
        <w:rPr>
          <w:rFonts w:ascii="Liberation Sans" w:eastAsia="Liberation Sans" w:hAnsi="Liberation Sans" w:cs="Liberation Sans"/>
          <w:color w:val="000000"/>
        </w:rPr>
        <w:t>, установленном Правительством Российской Федерации;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color w:val="000000"/>
          <w:highlight w:val="white"/>
        </w:rPr>
        <w:t xml:space="preserve">10) разработка и утверждение </w:t>
      </w:r>
      <w:r>
        <w:rPr>
          <w:rFonts w:ascii="Liberation Sans" w:eastAsia="Liberation Sans" w:hAnsi="Liberation Sans" w:cs="Liberation Sans"/>
          <w:color w:val="000000" w:themeColor="text1"/>
          <w:highlight w:val="white"/>
        </w:rPr>
        <w:t>программ комплексного развития систем коммунальной инфраструктуры города Новый Уренгой, программ комплексного развития транспортной инфраструктуры города Новый Уренгой, программ комплексного развития социальной инфраструктуры города Новый Уренгой, требования</w:t>
      </w:r>
      <w:r>
        <w:rPr>
          <w:rFonts w:ascii="Liberation Sans" w:eastAsia="Liberation Sans" w:hAnsi="Liberation Sans" w:cs="Liberation Sans"/>
          <w:color w:val="000000"/>
          <w:highlight w:val="white"/>
        </w:rPr>
        <w:t xml:space="preserve"> к которым устанавливаются Правительством Российской Федерации;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highlight w:val="white"/>
        </w:rPr>
        <w:t>11) учреждение печатного средства массо</w:t>
      </w:r>
      <w:r>
        <w:rPr>
          <w:rFonts w:ascii="Liberation Sans" w:eastAsia="Liberation Sans" w:hAnsi="Liberation Sans" w:cs="Liberation Sans"/>
          <w:color w:val="000000"/>
        </w:rPr>
        <w:t>вой информации                     и (или) сетевого издания для обнародования муниципальных правовых актов, доведения до сведения жителей муниципал</w:t>
      </w:r>
      <w:r>
        <w:rPr>
          <w:rFonts w:ascii="Liberation Sans" w:eastAsia="Liberation Sans" w:hAnsi="Liberation Sans" w:cs="Liberation Sans"/>
          <w:color w:val="000000"/>
          <w:highlight w:val="white"/>
        </w:rPr>
        <w:t xml:space="preserve">ьного </w:t>
      </w:r>
      <w:r>
        <w:rPr>
          <w:rFonts w:ascii="Liberation Sans" w:eastAsia="Liberation Sans" w:hAnsi="Liberation Sans" w:cs="Liberation Sans"/>
          <w:color w:val="000000"/>
        </w:rPr>
        <w:t>образования официальной информации;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color w:val="000000"/>
        </w:rPr>
        <w:t>12) осуществление международных и внешнеэкономических связей в соответстви</w:t>
      </w:r>
      <w:r>
        <w:rPr>
          <w:rFonts w:ascii="Liberation Sans" w:eastAsia="Liberation Sans" w:hAnsi="Liberation Sans" w:cs="Liberation Sans"/>
          <w:color w:val="000000"/>
          <w:highlight w:val="white"/>
        </w:rPr>
        <w:t xml:space="preserve">и с </w:t>
      </w:r>
      <w:r>
        <w:rPr>
          <w:rFonts w:ascii="Liberation Sans" w:eastAsia="Liberation Sans" w:hAnsi="Liberation Sans" w:cs="Liberation Sans"/>
          <w:highlight w:val="white"/>
        </w:rPr>
        <w:t>федеральным законодательством</w:t>
      </w:r>
      <w:r>
        <w:rPr>
          <w:rFonts w:ascii="Liberation Sans" w:eastAsia="Liberation Sans" w:hAnsi="Liberation Sans" w:cs="Liberation Sans"/>
          <w:color w:val="000000"/>
          <w:highlight w:val="white"/>
        </w:rPr>
        <w:t>;</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highlight w:val="white"/>
        </w:rPr>
        <w:t>13) организация профессионального образован</w:t>
      </w:r>
      <w:r>
        <w:rPr>
          <w:rFonts w:ascii="Liberation Sans" w:eastAsia="Liberation Sans" w:hAnsi="Liberation Sans" w:cs="Liberation Sans"/>
          <w:color w:val="000000"/>
        </w:rPr>
        <w:t>ия                                   и дополнительного профессионального образования Главы города, депутатов Думы города,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w:t>
      </w:r>
      <w:r>
        <w:rPr>
          <w:rFonts w:ascii="Liberation Sans" w:eastAsia="Liberation Sans" w:hAnsi="Liberation Sans" w:cs="Liberation Sans"/>
          <w:color w:val="000000" w:themeColor="text1"/>
        </w:rPr>
        <w:t>и                  и законодательством Российской Федерации о муниципальной службе;</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rPr>
      </w:pPr>
      <w:r>
        <w:rPr>
          <w:rFonts w:ascii="Liberation Sans" w:eastAsia="Liberation Sans" w:hAnsi="Liberation Sans" w:cs="Liberation Sans"/>
          <w:color w:val="000000" w:themeColor="text1"/>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w:t>
      </w:r>
      <w:r>
        <w:rPr>
          <w:rFonts w:ascii="Liberation Sans" w:eastAsia="Liberation Sans" w:hAnsi="Liberation Sans" w:cs="Liberation Sans"/>
          <w:color w:val="000000" w:themeColor="text1"/>
          <w:highlight w:val="white"/>
        </w:rPr>
        <w:t xml:space="preserve">огоквартирных домов, помещения в которых составляют муниципальный жилищный фонд в границах </w:t>
      </w:r>
      <w:r>
        <w:rPr>
          <w:rFonts w:ascii="Liberation Sans" w:eastAsia="Liberation Sans" w:hAnsi="Liberation Sans" w:cs="Liberation Sans"/>
          <w:color w:val="000000"/>
          <w:highlight w:val="white"/>
        </w:rPr>
        <w:t>муниципального образования</w:t>
      </w:r>
      <w:r>
        <w:rPr>
          <w:rFonts w:ascii="Liberation Sans" w:eastAsia="Liberation Sans" w:hAnsi="Liberation Sans" w:cs="Liberation Sans"/>
          <w:color w:val="000000" w:themeColor="text1"/>
          <w:highlight w:val="white"/>
        </w:rPr>
        <w:t>, организация и проведение иных мероприятий, предусмотренных законодательством                                        об энергосбережении и о повышении эне</w:t>
      </w:r>
      <w:r>
        <w:rPr>
          <w:rFonts w:ascii="Liberation Sans" w:eastAsia="Liberation Sans" w:hAnsi="Liberation Sans" w:cs="Liberation Sans"/>
          <w:color w:val="000000" w:themeColor="text1"/>
        </w:rPr>
        <w:t>ргетической эффективности;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15) иными полномочиями в соответствии с Федеральным законом от 06.10.2003 № 131-ФЗ «Об общих принципах организации местного самоуправления в Российской Федерации», Уставом города.</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b/>
          <w:bCs/>
        </w:rPr>
      </w:pPr>
    </w:p>
    <w:p w:rsidR="009E36E9" w:rsidRDefault="00000000">
      <w:pPr>
        <w:pBdr>
          <w:top w:val="none" w:sz="4" w:space="0" w:color="000000"/>
          <w:left w:val="none" w:sz="4" w:space="0" w:color="000000"/>
          <w:bottom w:val="none" w:sz="4" w:space="0" w:color="000000"/>
          <w:right w:val="none" w:sz="4" w:space="0" w:color="000000"/>
        </w:pBdr>
        <w:ind w:firstLine="540"/>
        <w:jc w:val="both"/>
        <w:rPr>
          <w:rFonts w:ascii="Liberation Sans" w:hAnsi="Liberation Sans" w:cs="Liberation Sans"/>
        </w:rPr>
      </w:pPr>
      <w:r>
        <w:rPr>
          <w:rFonts w:ascii="Liberation Sans" w:eastAsia="Liberation Sans" w:hAnsi="Liberation Sans" w:cs="Liberation Sans"/>
          <w:b/>
          <w:bCs/>
          <w:color w:val="000000"/>
        </w:rPr>
        <w:t xml:space="preserve">Статья 31. </w:t>
      </w:r>
      <w:r>
        <w:rPr>
          <w:rFonts w:ascii="Liberation Sans" w:eastAsia="Liberation Sans" w:hAnsi="Liberation Sans" w:cs="Liberation Sans"/>
          <w:b/>
          <w:color w:val="000000"/>
        </w:rPr>
        <w:t>Наделение органов местного самоуправления отдельными государственными полномочиями</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b/>
          <w:bCs/>
          <w:color w:val="000000" w:themeColor="text1"/>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1. Органы местного самоуправления наделяются отдельными государственными полномочиями Российской Федерации - федеральными законами и законами автономного округа, отдельными государственными полномочиями автономного округа - законами автономного округа.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2.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 xml:space="preserve">3. Финансовое обеспечение осуществления переданных полномочий осуществляется за счет субвенций из соответствующего бюджета. </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highlight w:val="white"/>
        </w:rPr>
      </w:pPr>
      <w:r>
        <w:rPr>
          <w:rFonts w:ascii="Liberation Sans" w:eastAsia="Liberation Sans" w:hAnsi="Liberation Sans" w:cs="Liberation Sans"/>
          <w:color w:val="000000" w:themeColor="text1"/>
        </w:rPr>
        <w:t xml:space="preserve">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w:t>
      </w:r>
      <w:r>
        <w:rPr>
          <w:rFonts w:ascii="Liberation Sans" w:eastAsia="Liberation Sans" w:hAnsi="Liberation Sans" w:cs="Liberation Sans"/>
          <w:color w:val="000000" w:themeColor="text1"/>
          <w:highlight w:val="white"/>
        </w:rPr>
        <w:t>в случаях и порядке, которые предусмотрены пунктом 4 настоящей статьи.</w:t>
      </w:r>
    </w:p>
    <w:p w:rsidR="009E36E9" w:rsidRDefault="00000000">
      <w:pPr>
        <w:pStyle w:val="BespokeBasic"/>
        <w:spacing w:line="283" w:lineRule="atLeast"/>
        <w:ind w:firstLine="709"/>
        <w:rPr>
          <w:rFonts w:ascii="Liberation Sans" w:hAnsi="Liberation Sans" w:cs="Liberation Sans"/>
          <w:color w:val="000000" w:themeColor="text1"/>
          <w:highlight w:val="white"/>
        </w:rPr>
      </w:pPr>
      <w:r>
        <w:rPr>
          <w:rFonts w:ascii="Liberation Sans" w:eastAsia="Liberation Sans" w:hAnsi="Liberation Sans" w:cs="Liberation Sans"/>
          <w:color w:val="000000" w:themeColor="text1"/>
          <w:sz w:val="28"/>
          <w:szCs w:val="28"/>
          <w:highlight w:val="white"/>
          <w:lang w:val="ru-RU"/>
        </w:rPr>
        <w:t>4. При недостаточности переданных субвенций                                     из соответствующих бюджетов на осуществление отдельных государственных полномочий Глава города вправе в интересах населения муниципального образования направить в Думу города проект решения о выделении дополнительных материальных ресурсов и финансовых средств муниципального образования для осуществления переданных органам местного самоуправления  отдельных государственных полномочий.</w:t>
      </w:r>
    </w:p>
    <w:p w:rsidR="009E36E9" w:rsidRDefault="00000000">
      <w:pPr>
        <w:pStyle w:val="BespokeBasic"/>
        <w:spacing w:line="283" w:lineRule="atLeast"/>
        <w:ind w:firstLine="709"/>
        <w:rPr>
          <w:rFonts w:ascii="Liberation Sans" w:hAnsi="Liberation Sans" w:cs="Liberation Sans"/>
          <w:color w:val="000000" w:themeColor="text1"/>
          <w:highlight w:val="white"/>
        </w:rPr>
      </w:pPr>
      <w:r>
        <w:rPr>
          <w:rFonts w:ascii="Liberation Sans" w:eastAsia="Liberation Sans" w:hAnsi="Liberation Sans" w:cs="Liberation Sans"/>
          <w:color w:val="000000" w:themeColor="text1"/>
          <w:sz w:val="28"/>
          <w:szCs w:val="28"/>
          <w:highlight w:val="white"/>
          <w:lang w:val="ru-RU"/>
        </w:rPr>
        <w:t xml:space="preserve">Дума города вправе принять решение о дополнительном использовании органами местного самоуправления собственных материальных ресурсов и финансовых средств для осуществления переданных им отдельных государственных полномочий                                        в случае, если это не повлечет за собой неисполнение                             органами местного самоуправления полномочий                                                  по </w:t>
      </w:r>
      <w:r>
        <w:rPr>
          <w:rFonts w:ascii="Liberation Sans" w:eastAsia="Liberation Sans" w:hAnsi="Liberation Sans" w:cs="Liberation Sans"/>
          <w:sz w:val="28"/>
          <w:szCs w:val="28"/>
          <w:highlight w:val="white"/>
        </w:rPr>
        <w:t xml:space="preserve">вопросам </w:t>
      </w:r>
      <w:r>
        <w:rPr>
          <w:rFonts w:ascii="Liberation Sans" w:eastAsia="Liberation Sans" w:hAnsi="Liberation Sans" w:cs="Liberation Sans"/>
          <w:color w:val="000000"/>
          <w:sz w:val="28"/>
          <w:szCs w:val="28"/>
          <w:highlight w:val="white"/>
        </w:rPr>
        <w:t>непосредственного обеспечения жизнедеятельности населения</w:t>
      </w:r>
      <w:r>
        <w:rPr>
          <w:rFonts w:ascii="Liberation Sans" w:eastAsia="Liberation Sans" w:hAnsi="Liberation Sans" w:cs="Liberation Sans"/>
          <w:sz w:val="28"/>
          <w:szCs w:val="28"/>
          <w:highlight w:val="white"/>
        </w:rPr>
        <w:t xml:space="preserve"> (вопросам местного значения)</w:t>
      </w:r>
      <w:r>
        <w:rPr>
          <w:rFonts w:ascii="Liberation Sans" w:eastAsia="Liberation Sans" w:hAnsi="Liberation Sans" w:cs="Liberation Sans"/>
          <w:color w:val="000000" w:themeColor="text1"/>
          <w:sz w:val="28"/>
          <w:szCs w:val="28"/>
          <w:highlight w:val="white"/>
          <w:lang w:val="ru-RU"/>
        </w:rPr>
        <w:t>.</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b/>
          <w:bCs/>
          <w:color w:val="92D050"/>
          <w:sz w:val="24"/>
          <w:szCs w:val="24"/>
          <w:highlight w:val="white"/>
        </w:rPr>
      </w:pPr>
      <w:r>
        <w:rPr>
          <w:rFonts w:ascii="Liberation Sans" w:eastAsia="Liberation Sans" w:hAnsi="Liberation Sans" w:cs="Liberation Sans"/>
          <w:color w:val="000000" w:themeColor="text1"/>
          <w:highlight w:val="white"/>
        </w:rPr>
        <w:t>5.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местному бюджету в целях финансового обеспечения осуществления соответствующих полномочий.</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b/>
          <w:bCs/>
          <w:color w:val="000000"/>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b/>
          <w:bCs/>
          <w:color w:val="000000"/>
        </w:rPr>
      </w:pPr>
      <w:r>
        <w:rPr>
          <w:rFonts w:ascii="Liberation Sans" w:eastAsia="Liberation Sans" w:hAnsi="Liberation Sans" w:cs="Liberation Sans"/>
          <w:b/>
          <w:bCs/>
        </w:rPr>
        <w:t xml:space="preserve">Статья 32. </w:t>
      </w:r>
      <w:r>
        <w:rPr>
          <w:rFonts w:ascii="Liberation Sans" w:eastAsia="Liberation Sans" w:hAnsi="Liberation Sans" w:cs="Liberation Sans"/>
          <w:b/>
          <w:bCs/>
          <w:color w:val="000000"/>
        </w:rPr>
        <w:t>Временное осуществление отдельных полномочий органов местного самоуправления органами государственной власти автономного округа</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rPr>
      </w:pPr>
      <w:r>
        <w:rPr>
          <w:rFonts w:ascii="Liberation Sans" w:eastAsia="Liberation Sans" w:hAnsi="Liberation Sans" w:cs="Liberation Sans"/>
          <w:color w:val="000000"/>
        </w:rPr>
        <w:t>Отдельные полномочия органов местного самоуправления       могут временно осуществляться органами государственной                    власти автономного округа в случае и порядке,                           установленном статьей 38 Федерального закона о местном самоуправлении.</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b/>
          <w:bCs/>
          <w:color w:val="000000"/>
        </w:rPr>
      </w:pPr>
      <w:r>
        <w:rPr>
          <w:rFonts w:ascii="Liberation Sans" w:eastAsia="Liberation Sans" w:hAnsi="Liberation Sans" w:cs="Liberation Sans"/>
          <w:b/>
          <w:bCs/>
          <w:color w:val="000000"/>
        </w:rPr>
        <w:t>Статья 33. Муниципальный контроль</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b/>
          <w:bCs/>
          <w:color w:val="000000"/>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 xml:space="preserve">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w:t>
      </w:r>
      <w:r>
        <w:rPr>
          <w:rFonts w:ascii="Liberation Sans" w:eastAsia="Liberation Sans" w:hAnsi="Liberation Sans" w:cs="Liberation Sans"/>
          <w:color w:val="000000"/>
        </w:rPr>
        <w:t>непосредственного                       обеспечения жизнедеятельности населения</w:t>
      </w:r>
      <w:r>
        <w:rPr>
          <w:rFonts w:ascii="Liberation Sans" w:eastAsia="Liberation Sans" w:hAnsi="Liberation Sans" w:cs="Liberation Sans"/>
          <w:color w:val="000000" w:themeColor="text1"/>
        </w:rPr>
        <w:t xml:space="preserve">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автономного округа.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 xml:space="preserve">2. Организация и осуществление видов муниципального контроля регулируются Федеральным законом от 31.07.2020 </w:t>
      </w:r>
      <w:r>
        <w:rPr>
          <w:rFonts w:ascii="Liberation Sans" w:eastAsia="Liberation Sans" w:hAnsi="Liberation Sans" w:cs="Liberation Sans"/>
          <w:color w:val="000000" w:themeColor="text1"/>
        </w:rPr>
        <w:br/>
        <w:t>№ 248-ФЗ «О государственном контроле (надзоре)                                               и муниципальном контроле в Российской Федерации».</w:t>
      </w:r>
    </w:p>
    <w:p w:rsidR="009E36E9" w:rsidRDefault="00000000">
      <w:pPr>
        <w:pBdr>
          <w:top w:val="none" w:sz="4" w:space="0" w:color="000000"/>
          <w:left w:val="none" w:sz="4" w:space="0" w:color="000000"/>
          <w:bottom w:val="none" w:sz="4" w:space="0" w:color="000000"/>
          <w:right w:val="none" w:sz="4" w:space="0" w:color="000000"/>
        </w:pBdr>
        <w:ind w:firstLine="540"/>
        <w:jc w:val="both"/>
        <w:rPr>
          <w:rFonts w:ascii="Liberation Sans" w:hAnsi="Liberation Sans" w:cs="Liberation Sans"/>
        </w:rPr>
      </w:pPr>
      <w:r>
        <w:rPr>
          <w:rFonts w:ascii="Liberation Sans" w:eastAsia="Liberation Sans" w:hAnsi="Liberation Sans" w:cs="Liberation Sans"/>
          <w:color w:val="000000"/>
        </w:rPr>
        <w:t>3. Вид муниципального контроля подлежит осуществлению при наличии в границах муниципального образования объектов соответствующего вида контроля.</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b/>
          <w:bCs/>
          <w:color w:val="000000" w:themeColor="text1"/>
        </w:rPr>
      </w:pPr>
      <w:r>
        <w:rPr>
          <w:rFonts w:ascii="Liberation Sans" w:eastAsia="Liberation Sans" w:hAnsi="Liberation Sans" w:cs="Liberation Sans"/>
          <w:b/>
          <w:bCs/>
          <w:color w:val="000000" w:themeColor="text1"/>
        </w:rPr>
        <w:t>ГЛАВА IV. НЕПОСРЕДСТВЕННОЕ ОСУЩЕСТВЛЕНИЕ НАСЕЛЕНИЕМ МЕСТНОГО САМОУПРАВЛЕНИЯ И УЧАСТИЕ НАСЕЛЕНИЯ В ОСУЩЕСТВЛЕНИИ МЕСТНОГО САМОУПРАВЛЕНИЯ</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b/>
          <w:bCs/>
          <w:color w:val="000000" w:themeColor="text1"/>
        </w:rPr>
        <w:t>Статья 34. Формы неп</w:t>
      </w:r>
      <w:r>
        <w:rPr>
          <w:rFonts w:ascii="Liberation Sans" w:eastAsia="Liberation Sans" w:hAnsi="Liberation Sans" w:cs="Liberation Sans"/>
          <w:b/>
          <w:color w:val="000000" w:themeColor="text1"/>
        </w:rPr>
        <w:t>осредственного осуществления населением местного самоуправления и участия населения                      в осуществлении местного самоуправления</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1. К формам непосредственного осуществления населением местного самоуправления относятся:</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1) местный референдум;</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2) муниципальные выборы;</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3) сход граждан.</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2. К формам участия населения в осуществлении местного самоуправления относятся:</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1) опрос;</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2) публичные слушания, общественные обсуждения;</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3) собрание граждан;</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4) инициативные проекты;</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5) территориальное общественное самоуправление.</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3. Наряду с предусмотренными Федеральным законом о местном самоуправлении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 местном самоуправлении, другим федеральным законам, законам автономного округа.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6. По решению Думы города население город</w:t>
      </w:r>
      <w:r>
        <w:rPr>
          <w:rFonts w:ascii="Liberation Sans" w:eastAsia="Liberation Sans" w:hAnsi="Liberation Sans" w:cs="Liberation Sans"/>
          <w:color w:val="000000" w:themeColor="text1"/>
          <w:highlight w:val="white"/>
        </w:rPr>
        <w:t xml:space="preserve">а Новый Уренгой может привлекаться к выполнению на добровольной основе социально значимых для города Новый Уренгой работ </w:t>
      </w:r>
      <w:r>
        <w:rPr>
          <w:rFonts w:ascii="Liberation Sans" w:eastAsia="Liberation Sans" w:hAnsi="Liberation Sans" w:cs="Liberation Sans"/>
          <w:color w:val="000000" w:themeColor="text1"/>
        </w:rPr>
        <w:t xml:space="preserve">(в том числе дежурств) в целях решения вопросов </w:t>
      </w:r>
      <w:r>
        <w:rPr>
          <w:rFonts w:ascii="Liberation Sans" w:eastAsia="Liberation Sans" w:hAnsi="Liberation Sans" w:cs="Liberation Sans"/>
          <w:color w:val="000000"/>
        </w:rPr>
        <w:t>непосредственного обеспечения жизнедеятельност</w:t>
      </w:r>
      <w:r>
        <w:rPr>
          <w:rFonts w:ascii="Liberation Sans" w:eastAsia="Liberation Sans" w:hAnsi="Liberation Sans" w:cs="Liberation Sans"/>
          <w:color w:val="000000"/>
          <w:highlight w:val="white"/>
        </w:rPr>
        <w:t>и населения</w:t>
      </w:r>
      <w:r>
        <w:rPr>
          <w:rFonts w:ascii="Liberation Sans" w:eastAsia="Liberation Sans" w:hAnsi="Liberation Sans" w:cs="Liberation Sans"/>
          <w:color w:val="000000" w:themeColor="text1"/>
          <w:highlight w:val="white"/>
        </w:rPr>
        <w:t xml:space="preserve"> (вопросов местного значения), предусмотренных подпунктами 9-16, 25 и 29 пункта 1 </w:t>
      </w:r>
      <w:r>
        <w:rPr>
          <w:rFonts w:ascii="Liberation Sans" w:eastAsia="Liberation Sans" w:hAnsi="Liberation Sans" w:cs="Liberation Sans"/>
          <w:color w:val="000000" w:themeColor="text1"/>
        </w:rPr>
        <w:t>статьи 28 настоящего Устава.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7. К социально значимым работам могут быть отнесены только работы, не требующие специальной профессиональной подготовки.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8. К выполнению социально значимых работ могу</w:t>
      </w:r>
      <w:r>
        <w:rPr>
          <w:rFonts w:ascii="Liberation Sans" w:eastAsia="Liberation Sans" w:hAnsi="Liberation Sans" w:cs="Liberation Sans"/>
          <w:color w:val="000000" w:themeColor="text1"/>
          <w:highlight w:val="white"/>
        </w:rPr>
        <w:t xml:space="preserve">т привлекаться совершеннолетние трудоспособные жители </w:t>
      </w:r>
      <w:r>
        <w:rPr>
          <w:rFonts w:ascii="Liberation Sans" w:eastAsia="Liberation Sans" w:hAnsi="Liberation Sans" w:cs="Liberation Sans"/>
          <w:color w:val="000000"/>
          <w:highlight w:val="white"/>
        </w:rPr>
        <w:t xml:space="preserve">муниципального образования </w:t>
      </w:r>
      <w:r>
        <w:rPr>
          <w:rFonts w:ascii="Liberation Sans" w:eastAsia="Liberation Sans" w:hAnsi="Liberation Sans" w:cs="Liberation Sans"/>
          <w:color w:val="000000" w:themeColor="text1"/>
          <w:highlight w:val="white"/>
        </w:rPr>
        <w:t>в свободное от основной работы или уче</w:t>
      </w:r>
      <w:r>
        <w:rPr>
          <w:rFonts w:ascii="Liberation Sans" w:eastAsia="Liberation Sans" w:hAnsi="Liberation Sans" w:cs="Liberation Sans"/>
          <w:color w:val="000000" w:themeColor="text1"/>
        </w:rPr>
        <w:t>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b/>
          <w:bCs/>
        </w:rPr>
        <w:t>Статья 35. Местный референдум</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hAnsi="Liberation Sans" w:cs="Liberation Sans"/>
          <w:color w:val="000000" w:themeColor="text1"/>
        </w:rPr>
        <w:t xml:space="preserve"> </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1. Местный референдум в горо</w:t>
      </w:r>
      <w:r>
        <w:rPr>
          <w:rFonts w:ascii="Liberation Sans" w:eastAsia="Liberation Sans" w:hAnsi="Liberation Sans" w:cs="Liberation Sans"/>
          <w:color w:val="000000" w:themeColor="text1"/>
          <w:highlight w:val="white"/>
        </w:rPr>
        <w:t>де Новый Уренгой проводится                    в целях решения непосредственно населением в</w:t>
      </w:r>
      <w:r>
        <w:rPr>
          <w:rFonts w:ascii="Liberation Sans" w:eastAsia="Liberation Sans" w:hAnsi="Liberation Sans" w:cs="Liberation Sans"/>
          <w:color w:val="000000" w:themeColor="text1"/>
        </w:rPr>
        <w:t xml:space="preserve">опросов </w:t>
      </w:r>
      <w:r>
        <w:rPr>
          <w:rFonts w:ascii="Liberation Sans" w:eastAsia="Liberation Sans" w:hAnsi="Liberation Sans" w:cs="Liberation Sans"/>
          <w:color w:val="000000"/>
        </w:rPr>
        <w:t>непосредственного обеспечения жизнедеятельности населения</w:t>
      </w:r>
      <w:r>
        <w:rPr>
          <w:rFonts w:ascii="Liberation Sans" w:eastAsia="Liberation Sans" w:hAnsi="Liberation Sans" w:cs="Liberation Sans"/>
          <w:color w:val="000000" w:themeColor="text1"/>
        </w:rPr>
        <w:t xml:space="preserve"> (вопросов местного значения) </w:t>
      </w:r>
      <w:r>
        <w:rPr>
          <w:rFonts w:ascii="Liberation Sans" w:eastAsia="Liberation Sans" w:hAnsi="Liberation Sans" w:cs="Liberation Sans"/>
          <w:color w:val="000000"/>
        </w:rPr>
        <w:t xml:space="preserve">в соответствии с Федеральным </w:t>
      </w:r>
      <w:r>
        <w:rPr>
          <w:rFonts w:ascii="Liberation Sans" w:eastAsia="Liberation Sans" w:hAnsi="Liberation Sans" w:cs="Liberation Sans"/>
          <w:color w:val="000000" w:themeColor="text1"/>
        </w:rPr>
        <w:t xml:space="preserve">законом от 12.06.2002 № 67-ФЗ </w:t>
      </w:r>
      <w:r>
        <w:rPr>
          <w:rFonts w:ascii="Liberation Sans" w:eastAsia="Liberation Sans" w:hAnsi="Liberation Sans" w:cs="Liberation Sans"/>
          <w:color w:val="000000"/>
        </w:rPr>
        <w:t xml:space="preserve">«Об основных гарантиях избирательных прав      и права на участие в референдуме граждан Российской Федерации», </w:t>
      </w:r>
      <w:r>
        <w:rPr>
          <w:rFonts w:ascii="Liberation Sans" w:eastAsia="Liberation Sans" w:hAnsi="Liberation Sans" w:cs="Liberation Sans"/>
          <w:color w:val="000000" w:themeColor="text1"/>
        </w:rPr>
        <w:t xml:space="preserve">Законом </w:t>
      </w:r>
      <w:r>
        <w:rPr>
          <w:rFonts w:ascii="Liberation Sans" w:eastAsia="Liberation Sans" w:hAnsi="Liberation Sans" w:cs="Liberation Sans"/>
          <w:color w:val="000000"/>
        </w:rPr>
        <w:t>автономного округа от 05.10.2007 № 90-ЗАО «О местных референдумах в Ямало-Ненецком автономном округе», иными нормативными п</w:t>
      </w:r>
      <w:r>
        <w:rPr>
          <w:rFonts w:ascii="Liberation Sans" w:eastAsia="Liberation Sans" w:hAnsi="Liberation Sans" w:cs="Liberation Sans"/>
          <w:color w:val="000000" w:themeColor="text1"/>
        </w:rPr>
        <w:t>равовыми актами и настоящим Уставом.</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2. Вопросы, выносимые на местный референдум, не должны противор</w:t>
      </w:r>
      <w:r>
        <w:rPr>
          <w:rFonts w:ascii="Liberation Sans" w:eastAsia="Liberation Sans" w:hAnsi="Liberation Sans" w:cs="Liberation Sans"/>
          <w:color w:val="000000"/>
        </w:rPr>
        <w:t>ечить законодательству Российской Федерации, законодательству автономного округа.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Вопрос референдума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 а также чтобы исключалась неопределенность правовых последствий принятого на референдуме решения.</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3. На местный референдум не могут быть вынесены вопросы:</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1) о досрочном прекращении или продлении срока полномочий органов местного самоуправления, о приостановлении осуществления ими своих полномочий, а также о проведении досрочных выборов                 в органы местного самоуправления либо об отсрочке указанных выборов;</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2) о персональном составе органов местного самоуправления;</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3)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 xml:space="preserve">4) о принятии или об изменении бюджета города </w:t>
      </w:r>
      <w:r>
        <w:rPr>
          <w:rFonts w:ascii="Liberation Sans" w:eastAsia="Liberation Sans" w:hAnsi="Liberation Sans" w:cs="Liberation Sans"/>
          <w:color w:val="000000" w:themeColor="text1"/>
          <w:highlight w:val="white"/>
        </w:rPr>
        <w:t>Новый Уренгой</w:t>
      </w:r>
      <w:r>
        <w:rPr>
          <w:rFonts w:ascii="Liberation Sans" w:eastAsia="Liberation Sans" w:hAnsi="Liberation Sans" w:cs="Liberation Sans"/>
          <w:color w:val="000000"/>
          <w:highlight w:val="white"/>
        </w:rPr>
        <w:t xml:space="preserve">, </w:t>
      </w:r>
      <w:r>
        <w:rPr>
          <w:rFonts w:ascii="Liberation Sans" w:eastAsia="Liberation Sans" w:hAnsi="Liberation Sans" w:cs="Liberation Sans"/>
          <w:color w:val="000000"/>
        </w:rPr>
        <w:t>исполнении и изменении финансовых обязательств муниципального образования;</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5) о принятии чрезвычайных и срочных мер по обеспечению здоровья и безопасности населения.</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4. Местный референдум проводится на всей территории муниципального образования.</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5. Решение о назначении местного референдума принимается Думой города по инициативе выдвинутой:</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1) гражданами Российской Федерации, имеющими право                         на участие в местном референдуме;</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2)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3) совместно Думой города и Главой города.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rPr>
        <w:t xml:space="preserve">6. </w:t>
      </w:r>
      <w:r>
        <w:rPr>
          <w:rFonts w:ascii="Liberation Sans" w:eastAsia="Liberation Sans" w:hAnsi="Liberation Sans" w:cs="Liberation Sans"/>
          <w:color w:val="000000"/>
        </w:rPr>
        <w:t>Условием назначения местного референдума по инициативе граждан, избирательных объединений, иных общественных объединений, указанны</w:t>
      </w:r>
      <w:r>
        <w:rPr>
          <w:rFonts w:ascii="Liberation Sans" w:eastAsia="Liberation Sans" w:hAnsi="Liberation Sans" w:cs="Liberation Sans"/>
          <w:color w:val="000000"/>
          <w:highlight w:val="white"/>
        </w:rPr>
        <w:t>х в под</w:t>
      </w:r>
      <w:r>
        <w:rPr>
          <w:rFonts w:ascii="Liberation Sans" w:eastAsia="Liberation Sans" w:hAnsi="Liberation Sans" w:cs="Liberation Sans"/>
          <w:color w:val="000000" w:themeColor="text1"/>
          <w:highlight w:val="white"/>
        </w:rPr>
        <w:t>пункте 2 пункта 5 нас</w:t>
      </w:r>
      <w:r>
        <w:rPr>
          <w:rFonts w:ascii="Liberation Sans" w:eastAsia="Liberation Sans" w:hAnsi="Liberation Sans" w:cs="Liberation Sans"/>
          <w:color w:val="000000"/>
          <w:highlight w:val="white"/>
        </w:rPr>
        <w:t>тоя</w:t>
      </w:r>
      <w:r>
        <w:rPr>
          <w:rFonts w:ascii="Liberation Sans" w:eastAsia="Liberation Sans" w:hAnsi="Liberation Sans" w:cs="Liberation Sans"/>
          <w:color w:val="000000"/>
        </w:rPr>
        <w:t xml:space="preserve">щей статьи, является сбор подписей в поддержку данной инициативы, количество которых устанавливается </w:t>
      </w:r>
      <w:r>
        <w:rPr>
          <w:rFonts w:ascii="Liberation Sans" w:eastAsia="Liberation Sans" w:hAnsi="Liberation Sans" w:cs="Liberation Sans"/>
          <w:color w:val="000000" w:themeColor="text1"/>
        </w:rPr>
        <w:t>законом автономного округа</w:t>
      </w:r>
      <w:r>
        <w:rPr>
          <w:rFonts w:ascii="Liberation Sans" w:eastAsia="Liberation Sans" w:hAnsi="Liberation Sans" w:cs="Liberation Sans"/>
          <w:color w:val="000000"/>
        </w:rPr>
        <w:t xml:space="preserve">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Инициатива проведения референдума, выдвинутая гражданами, избирательными объединениями, иными общественными объединениями, указанными</w:t>
      </w:r>
      <w:r>
        <w:rPr>
          <w:rFonts w:ascii="Liberation Sans" w:eastAsia="Liberation Sans" w:hAnsi="Liberation Sans" w:cs="Liberation Sans"/>
          <w:color w:val="000000"/>
          <w:highlight w:val="white"/>
        </w:rPr>
        <w:t xml:space="preserve"> в под</w:t>
      </w:r>
      <w:r>
        <w:rPr>
          <w:rFonts w:ascii="Liberation Sans" w:eastAsia="Liberation Sans" w:hAnsi="Liberation Sans" w:cs="Liberation Sans"/>
          <w:color w:val="000000" w:themeColor="text1"/>
          <w:highlight w:val="white"/>
        </w:rPr>
        <w:t>пункте 2 пункта 5 на</w:t>
      </w:r>
      <w:r>
        <w:rPr>
          <w:rFonts w:ascii="Liberation Sans" w:eastAsia="Liberation Sans" w:hAnsi="Liberation Sans" w:cs="Liberation Sans"/>
          <w:color w:val="000000"/>
          <w:highlight w:val="white"/>
        </w:rPr>
        <w:t>стоящ</w:t>
      </w:r>
      <w:r>
        <w:rPr>
          <w:rFonts w:ascii="Liberation Sans" w:eastAsia="Liberation Sans" w:hAnsi="Liberation Sans" w:cs="Liberation Sans"/>
          <w:color w:val="000000"/>
        </w:rPr>
        <w:t xml:space="preserve">ей статьи, оформляется в </w:t>
      </w:r>
      <w:r>
        <w:rPr>
          <w:rFonts w:ascii="Liberation Sans" w:eastAsia="Liberation Sans" w:hAnsi="Liberation Sans" w:cs="Liberation Sans"/>
          <w:color w:val="000000" w:themeColor="text1"/>
        </w:rPr>
        <w:t>порядке</w:t>
      </w:r>
      <w:r>
        <w:rPr>
          <w:rFonts w:ascii="Liberation Sans" w:eastAsia="Liberation Sans" w:hAnsi="Liberation Sans" w:cs="Liberation Sans"/>
          <w:color w:val="000000"/>
        </w:rPr>
        <w:t>, установленном федеральным законом                       и принимаемым в соответствии с ним законом автономного округа.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Инициатива проведения референдума, выдвинутая совместно Думой города и Главой города, оформляется правовыми актами Думы города и Администрации города.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7. Дума города обязана назначить местный референдум                          в течение 30 дней со дня поступления в Думу города документов,                     на основании которых назначается местный референдум.</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8. В случае, если местный референдум не назначен Думой города в установленные сроки, референдум назначается судом                     на основании обращения граждан, избирательных объединений, Главы города, органов государственной власти автономного округа или прокурора. Назначенный судом местный референдум организуется комиссией, указанной в абзаце втором части 1 статьи 15 Закона автономного округа от 05.10.2007 № 90-ЗАО «О местных референдумах в Ямало-Ненецком автономном округе», а обеспечение его проведения осуществляется исполнительным органом автономного округа или иным органом, на который судом возложено обеспечение проведения местного референдума.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9.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10. Итоги голосования и принятое на местном референдуме решение подлежат официальному опубликованию.</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11.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публичной власти, их должностными лицами.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12.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13.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b/>
          <w:bCs/>
        </w:rPr>
      </w:pPr>
      <w:r>
        <w:rPr>
          <w:rFonts w:ascii="Liberation Sans" w:eastAsia="Liberation Sans" w:hAnsi="Liberation Sans" w:cs="Liberation Sans"/>
          <w:b/>
          <w:bCs/>
        </w:rPr>
        <w:t>Статья 36. Муниципальные выборы</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rPr>
      </w:pPr>
      <w:r>
        <w:rPr>
          <w:rFonts w:ascii="Liberation Sans" w:eastAsia="Liberation Sans" w:hAnsi="Liberation Sans" w:cs="Liberation Sans"/>
          <w:color w:val="000000"/>
        </w:rPr>
        <w:t>1. Муниципальные выборы проводятся в целях избрания депутатов Думы города на основе всеобщего равного и прямого избирательного права при тайном голосовании.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themeColor="text1"/>
        </w:rPr>
        <w:t>2. Муниципальны выборы назначаются Думой города в сроки, установленные федеральным законом, законом автономного округа                 и настоящим Уставом. В случаях, установленных федеральным законом муниципальные выборы назначаются организующей выборы избирательной комиссией, определяемой в качестве таковой                         в соответствии с Законом автономного округа от 27.06.2006 № 30-ЗАО «О муниципальных выборах в Ямало-Ненецком автономном округе» или судом.</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rPr>
      </w:pPr>
      <w:r>
        <w:rPr>
          <w:rFonts w:ascii="Liberation Sans" w:eastAsia="Liberation Sans" w:hAnsi="Liberation Sans" w:cs="Liberation Sans"/>
          <w:color w:val="000000"/>
        </w:rPr>
        <w:t>Решение о назначении выборов принимается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5 дней                     со дня его принятия.</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highlight w:val="white"/>
        </w:rPr>
      </w:pPr>
      <w:r>
        <w:rPr>
          <w:rFonts w:ascii="Liberation Sans" w:eastAsia="Liberation Sans" w:hAnsi="Liberation Sans" w:cs="Liberation Sans"/>
          <w:highlight w:val="white"/>
        </w:rPr>
        <w:t xml:space="preserve">3. </w:t>
      </w:r>
      <w:r>
        <w:rPr>
          <w:rFonts w:ascii="Liberation Sans" w:eastAsia="Liberation Sans" w:hAnsi="Liberation Sans" w:cs="Liberation Sans"/>
          <w:color w:val="000000"/>
          <w:highlight w:val="white"/>
        </w:rPr>
        <w:t>Порядок назначения, подготовки, проведения, установления итогов голосования и определения результатов муниципальных выборов определяется федеральным законодательством                               и законодательством автономного округа.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rPr>
      </w:pPr>
      <w:r>
        <w:rPr>
          <w:rFonts w:ascii="Liberation Sans" w:eastAsia="Liberation Sans" w:hAnsi="Liberation Sans" w:cs="Liberation Sans"/>
          <w:color w:val="000000"/>
          <w:highlight w:val="white"/>
        </w:rPr>
        <w:t>4. Итоги муниципальных выборов подлежат официальному опубликован</w:t>
      </w:r>
      <w:r>
        <w:rPr>
          <w:rFonts w:ascii="Liberation Sans" w:eastAsia="Liberation Sans" w:hAnsi="Liberation Sans" w:cs="Liberation Sans"/>
          <w:color w:val="000000"/>
        </w:rPr>
        <w:t>ию.</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eastAsia="Liberation Sans" w:hAnsi="Liberation Sans" w:cs="Liberation Sans"/>
          <w:b/>
          <w:bCs/>
          <w:color w:val="000000"/>
        </w:rPr>
      </w:pPr>
      <w:r>
        <w:rPr>
          <w:rFonts w:ascii="Liberation Sans" w:eastAsia="Liberation Sans" w:hAnsi="Liberation Sans" w:cs="Liberation Sans"/>
          <w:b/>
          <w:bCs/>
          <w:color w:val="000000"/>
        </w:rPr>
        <w:t>Статья 37. Сход граждан</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1. В случаях, предусмотренных Федеральным законом о местном самоуправлении, сход граждан может проводиться:</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 xml:space="preserve">1) в населенном пункте, входящем в состав территории муниципального образования, по вопросу введения и использования средств самообложения граждан на территории данного населенного пункта; </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2) в соответствии с законом автономного округа на части территории населенного пункта, входящего в состав территории муниципального образования, по вопросу введения и использования средств самообложения граждан на данной части территории населенного пункта;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2. Сход граждан может созываться Главой города либо Думой города, в том числе по инициативе группы жителей соответствующей части территории населенного пункта численностью не менее 10 человек.</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3. Проведение схода граждан обеспечивается Главой города.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4. Порядок организации и проведения схода граждан определяется решением Думы города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5.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6.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7. Решение схода граждан считается принятым, если за него проголосовало более половины участников схода граждан.</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rPr>
      </w:pPr>
      <w:r>
        <w:rPr>
          <w:rFonts w:ascii="Liberation Sans" w:eastAsia="Liberation Sans" w:hAnsi="Liberation Sans" w:cs="Liberation Sans"/>
          <w:color w:val="000000"/>
        </w:rPr>
        <w:t>9. Решения, принятые на сходе граждан, подлежат официальному опубликованию.</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b/>
          <w:bCs/>
          <w:color w:val="000000"/>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eastAsia="Liberation Sans" w:hAnsi="Liberation Sans" w:cs="Liberation Sans"/>
          <w:b/>
          <w:bCs/>
          <w:color w:val="000000"/>
        </w:rPr>
      </w:pPr>
      <w:r>
        <w:rPr>
          <w:rFonts w:ascii="Liberation Sans" w:eastAsia="Liberation Sans" w:hAnsi="Liberation Sans" w:cs="Liberation Sans"/>
          <w:b/>
          <w:bCs/>
          <w:color w:val="000000"/>
        </w:rPr>
        <w:t>Статья 38. Опрос</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b/>
          <w:bCs/>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1. 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(вопросов местного значения), а также органами государственной власти автономного округа в части осуществления полномочий по решению вопросов установления общих принципов организации местного самоуправления.</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2. В опросе граждан имеют право участвовать жители муниципального образования, обладающие избирательным правом.</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3.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4. Опрос граждан проводится по инициативе:</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1) Думы города, Главы города;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2) органов государственной власти автономного округа;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3) жителей города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rPr>
        <w:t>5. Порядок назначения и проведения опроса граждан определяется нормативными правовыми актами Думы города</w:t>
      </w:r>
      <w:r>
        <w:rPr>
          <w:rFonts w:ascii="Liberation Sans" w:eastAsia="Liberation Sans" w:hAnsi="Liberation Sans" w:cs="Liberation Sans"/>
          <w:color w:val="000000" w:themeColor="text1"/>
        </w:rPr>
        <w:t xml:space="preserve">                         в соответствии с Федеральным законом о местном самоуправлении                   и законом автономного округа.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rPr>
      </w:pPr>
      <w:r>
        <w:rPr>
          <w:rFonts w:ascii="Liberation Sans" w:eastAsia="Liberation Sans" w:hAnsi="Liberation Sans" w:cs="Liberation Sans"/>
          <w:color w:val="000000"/>
        </w:rPr>
        <w:t>6. Результаты опроса носят рекомендательный характер.</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7. Результаты опроса подлежат обнародованию.</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b/>
          <w:bCs/>
          <w:color w:val="000000" w:themeColor="text1"/>
        </w:rPr>
      </w:pPr>
      <w:r>
        <w:rPr>
          <w:rFonts w:ascii="Liberation Sans" w:eastAsia="Liberation Sans" w:hAnsi="Liberation Sans" w:cs="Liberation Sans"/>
          <w:b/>
          <w:bCs/>
          <w:color w:val="000000" w:themeColor="text1"/>
        </w:rPr>
        <w:t xml:space="preserve">Статья 39. </w:t>
      </w:r>
      <w:r>
        <w:rPr>
          <w:rFonts w:ascii="Liberation Sans" w:eastAsia="Liberation Sans" w:hAnsi="Liberation Sans" w:cs="Liberation Sans"/>
          <w:b/>
          <w:color w:val="000000" w:themeColor="text1"/>
        </w:rPr>
        <w:t>Публичные слушания, общественные обсуждения</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highlight w:val="white"/>
        </w:rPr>
      </w:pPr>
      <w:r>
        <w:rPr>
          <w:rFonts w:ascii="Liberation Sans" w:eastAsia="Liberation Sans" w:hAnsi="Liberation Sans" w:cs="Liberation Sans"/>
          <w:color w:val="000000" w:themeColor="text1"/>
        </w:rPr>
        <w:t>1. 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w:t>
      </w:r>
      <w:r>
        <w:rPr>
          <w:rFonts w:ascii="Liberation Sans" w:eastAsia="Liberation Sans" w:hAnsi="Liberation Sans" w:cs="Liberation Sans"/>
          <w:color w:val="000000" w:themeColor="text1"/>
          <w:highlight w:val="white"/>
        </w:rPr>
        <w:t xml:space="preserve"> </w:t>
      </w:r>
      <w:r>
        <w:rPr>
          <w:rFonts w:ascii="Liberation Sans" w:eastAsia="Liberation Sans" w:hAnsi="Liberation Sans" w:cs="Liberation Sans"/>
          <w:color w:val="000000"/>
          <w:highlight w:val="white"/>
        </w:rPr>
        <w:t>непосредственного обеспечения жизнедеятельности населения (вопросов местного значения)</w:t>
      </w:r>
      <w:r>
        <w:rPr>
          <w:rFonts w:ascii="Liberation Sans" w:eastAsia="Liberation Sans" w:hAnsi="Liberation Sans" w:cs="Liberation Sans"/>
          <w:color w:val="000000" w:themeColor="text1"/>
          <w:highlight w:val="white"/>
        </w:rPr>
        <w:t>.</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highlight w:val="white"/>
        </w:rPr>
      </w:pPr>
      <w:r>
        <w:rPr>
          <w:rFonts w:ascii="Liberation Sans" w:eastAsia="Liberation Sans" w:hAnsi="Liberation Sans" w:cs="Liberation Sans"/>
          <w:color w:val="000000" w:themeColor="text1"/>
          <w:highlight w:val="white"/>
        </w:rPr>
        <w:t>2. На публичные слушания должны выноситься:</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highlight w:val="white"/>
        </w:rPr>
      </w:pPr>
      <w:r>
        <w:rPr>
          <w:rFonts w:ascii="Liberation Sans" w:eastAsia="Liberation Sans" w:hAnsi="Liberation Sans" w:cs="Liberation Sans"/>
          <w:color w:val="000000" w:themeColor="text1"/>
          <w:highlight w:val="white"/>
        </w:rPr>
        <w:t>1) проект Устава города, а также проект муниципального нормативного правового акта о внесении изменений и дополнений                  в данный Устав, кроме случаев, когда в Устав города вносятся изменения в форме точного воспроизведения положений Конституции Российской Федерации, федеральных законов, Устава (Основного закона) или законов автономного округа в целях приведения данного Устава в соответствие с этими нормативными правовыми актами;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highlight w:val="white"/>
        </w:rPr>
      </w:pPr>
      <w:r>
        <w:rPr>
          <w:rFonts w:ascii="Liberation Sans" w:eastAsia="Liberation Sans" w:hAnsi="Liberation Sans" w:cs="Liberation Sans"/>
          <w:color w:val="000000" w:themeColor="text1"/>
          <w:highlight w:val="white"/>
        </w:rPr>
        <w:t>2) проект бюджета города Новый Уренгой и отчет о его исполнении;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3) вопросы о преобразовании муниципального образования.</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3. В публичных слушаниях имеют право участвовать жители муниципального образования, достигшие восемнадцатилетнего возраста.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4. Публичные слушания проводятся по инициативе:</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1) Думы города;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2) Главы города;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3) жителей муниципального образования.</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highlight w:val="white"/>
        </w:rPr>
      </w:pPr>
      <w:r>
        <w:rPr>
          <w:rFonts w:ascii="Liberation Sans" w:eastAsia="Liberation Sans" w:hAnsi="Liberation Sans" w:cs="Liberation Sans"/>
          <w:color w:val="000000" w:themeColor="text1"/>
          <w:highlight w:val="white"/>
        </w:rPr>
        <w:t>5. По проекту генерального плана,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highlight w:val="white"/>
        </w:rPr>
      </w:pPr>
      <w:r>
        <w:rPr>
          <w:rFonts w:ascii="Liberation Sans" w:eastAsia="Liberation Sans" w:hAnsi="Liberation Sans" w:cs="Liberation Sans"/>
          <w:color w:val="000000" w:themeColor="text1"/>
          <w:highlight w:val="white"/>
        </w:rPr>
        <w:t xml:space="preserve">6. Порядок назначения и проведения публичных слушаний определяется нормативными правовыми актами Думы города                       в соответствии с законом автономного округа. </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7. Результаты публичных слушаний, общественных обсуждений подлежат обязательному рассмотрению Думой города при рассмотрении проектов муниципальных правовых актов.</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8. Результаты публичных слушаний, общественных обсуждений, включая мотивированное обоснование принятых решений, подлежат обнародованию.</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9. Результаты публичных слушаний, общественных обсуждений носят рекомендательный характер.</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b/>
          <w:bCs/>
        </w:rPr>
        <w:t>Статья 40. Собрание граждан</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1. Собрания граждан могут проводиться:</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 xml:space="preserve">1) для обсуждения вопросов непосредственного обеспечения жизнедеятельности населения </w:t>
      </w:r>
      <w:r>
        <w:rPr>
          <w:rFonts w:ascii="Liberation Sans" w:eastAsia="Liberation Sans" w:hAnsi="Liberation Sans" w:cs="Liberation Sans"/>
          <w:color w:val="000000" w:themeColor="text1"/>
        </w:rPr>
        <w:t>(вопросов местного значения)</w:t>
      </w:r>
      <w:r>
        <w:rPr>
          <w:rFonts w:ascii="Liberation Sans" w:eastAsia="Liberation Sans" w:hAnsi="Liberation Sans" w:cs="Liberation Sans"/>
          <w:color w:val="000000"/>
        </w:rPr>
        <w:t>;</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2) для информирования населения о деятельности органов местного самоуправления и должностных лиц местного самоуправления;</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4) в целях осуществления территориального общественного самоуправления на части территории муниципального образования.</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rPr>
      </w:pPr>
      <w:r>
        <w:rPr>
          <w:rFonts w:ascii="Liberation Sans" w:eastAsia="Liberation Sans" w:hAnsi="Liberation Sans" w:cs="Liberation Sans"/>
          <w:color w:val="000000"/>
        </w:rPr>
        <w:t>2. Собрание граждан проводится по инициативе населения, Думы города, Главы города, а также в случаях, предусмотренных уставом территориального общественного самоуправления.</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3. Порядок назначения и проведения собрания граждан, а также полномочия собрания граждан определяются Федеральным законом      о местном самоуправлении, нормативными правовыми актами Думы города, уставом территориального общественного самоуправления.</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4. Порядок назначения и проведения собраний граждан, предусмотренных</w:t>
      </w:r>
      <w:r>
        <w:rPr>
          <w:rFonts w:ascii="Liberation Sans" w:eastAsia="Liberation Sans" w:hAnsi="Liberation Sans" w:cs="Liberation Sans"/>
          <w:color w:val="000000" w:themeColor="text1"/>
          <w:highlight w:val="white"/>
        </w:rPr>
        <w:t xml:space="preserve"> подпунктами 1 - 4 пункта 1 </w:t>
      </w:r>
      <w:r>
        <w:rPr>
          <w:rFonts w:ascii="Liberation Sans" w:eastAsia="Liberation Sans" w:hAnsi="Liberation Sans" w:cs="Liberation Sans"/>
          <w:color w:val="000000" w:themeColor="text1"/>
        </w:rPr>
        <w:t>настоящей статьи, определяется нормативным правовым актом Думы города.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6.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7.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8.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9. Итоги собрания граждан подлежат официальному обнародованию.</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b/>
          <w:bCs/>
        </w:rPr>
      </w:pPr>
      <w:r>
        <w:rPr>
          <w:rFonts w:ascii="Liberation Sans" w:eastAsia="Liberation Sans" w:hAnsi="Liberation Sans" w:cs="Liberation Sans"/>
          <w:b/>
          <w:bCs/>
        </w:rPr>
        <w:t>Статья 41. Инициативные проекты</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b/>
          <w:bCs/>
        </w:rPr>
      </w:pPr>
    </w:p>
    <w:p w:rsidR="009E36E9" w:rsidRDefault="00000000">
      <w:pPr>
        <w:pBdr>
          <w:top w:val="none" w:sz="4" w:space="0" w:color="000000"/>
          <w:left w:val="none" w:sz="4" w:space="0" w:color="000000"/>
          <w:bottom w:val="none" w:sz="4" w:space="0" w:color="000000"/>
          <w:right w:val="none" w:sz="4" w:space="0" w:color="000000"/>
        </w:pBdr>
        <w:spacing w:line="288" w:lineRule="atLeast"/>
        <w:ind w:firstLine="709"/>
        <w:jc w:val="both"/>
        <w:rPr>
          <w:rFonts w:ascii="Liberation Sans" w:hAnsi="Liberation Sans" w:cs="Liberation Sans"/>
          <w:color w:val="000000"/>
        </w:rPr>
      </w:pPr>
      <w:r>
        <w:rPr>
          <w:rFonts w:ascii="Liberation Sans" w:eastAsia="Liberation Sans" w:hAnsi="Liberation Sans" w:cs="Liberation Sans"/>
        </w:rPr>
        <w:t>1.</w:t>
      </w:r>
      <w:r>
        <w:rPr>
          <w:rFonts w:ascii="Liberation Sans" w:eastAsia="Liberation Sans" w:hAnsi="Liberation Sans" w:cs="Liberation Sans"/>
          <w:color w:val="000000"/>
        </w:rPr>
        <w:t xml:space="preserve"> В целях реализации мероприятий, имеющих приоритетное значение для жителей муниципального образования или его части,                по решению вопросов непосредственного обеспечения жизнедеятельности населения</w:t>
      </w:r>
      <w:r>
        <w:rPr>
          <w:rFonts w:ascii="Liberation Sans" w:eastAsia="Liberation Sans" w:hAnsi="Liberation Sans" w:cs="Liberation Sans"/>
          <w:color w:val="000000" w:themeColor="text1"/>
        </w:rPr>
        <w:t xml:space="preserve"> (вопросов местного значения)</w:t>
      </w:r>
      <w:r>
        <w:rPr>
          <w:rFonts w:ascii="Liberation Sans" w:eastAsia="Liberation Sans" w:hAnsi="Liberation Sans" w:cs="Liberation Sans"/>
          <w:color w:val="000000"/>
        </w:rPr>
        <w:t xml:space="preserve"> или иных вопросов, право решения которых предоставлено органам местного самоуправления, в Администрацию города может быть внесен инициативный проект.</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2.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Думы города.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rPr>
      </w:pPr>
      <w:r>
        <w:rPr>
          <w:rFonts w:ascii="Liberation Sans" w:eastAsia="Liberation Sans" w:hAnsi="Liberation Sans" w:cs="Liberation Sans"/>
          <w:color w:val="000000"/>
        </w:rPr>
        <w:t>3. С инициативой о внесении инициативного проекта вправе выступить:</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highlight w:val="white"/>
        </w:rPr>
      </w:pPr>
      <w:r>
        <w:rPr>
          <w:rFonts w:ascii="Liberation Sans" w:eastAsia="Liberation Sans" w:hAnsi="Liberation Sans" w:cs="Liberation Sans"/>
          <w:color w:val="000000"/>
        </w:rPr>
        <w:t>1) инициативная группа численностью не менее 10 граждан, достигших восемнадцатилетнего возраста и проживающих                           на территории города</w:t>
      </w:r>
      <w:r>
        <w:rPr>
          <w:rFonts w:ascii="Liberation Sans" w:eastAsia="Liberation Sans" w:hAnsi="Liberation Sans" w:cs="Liberation Sans"/>
          <w:color w:val="000000"/>
          <w:highlight w:val="white"/>
        </w:rPr>
        <w:t xml:space="preserve"> </w:t>
      </w:r>
      <w:r>
        <w:rPr>
          <w:rFonts w:ascii="Liberation Sans" w:eastAsia="Liberation Sans" w:hAnsi="Liberation Sans" w:cs="Liberation Sans"/>
          <w:color w:val="000000" w:themeColor="text1"/>
          <w:highlight w:val="white"/>
        </w:rPr>
        <w:t>Новый Уренгой</w:t>
      </w:r>
      <w:r>
        <w:rPr>
          <w:rFonts w:ascii="Liberation Sans" w:eastAsia="Liberation Sans" w:hAnsi="Liberation Sans" w:cs="Liberation Sans"/>
          <w:color w:val="000000"/>
          <w:highlight w:val="white"/>
        </w:rPr>
        <w:t>;</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rPr>
      </w:pPr>
      <w:r>
        <w:rPr>
          <w:rFonts w:ascii="Liberation Sans" w:eastAsia="Liberation Sans" w:hAnsi="Liberation Sans" w:cs="Liberation Sans"/>
          <w:color w:val="000000"/>
        </w:rPr>
        <w:t>2) органы территориального общественного самоуправления.</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Минимальная численность инициативной группы может быть уменьшена нормативным правовым актом Думы города. Право выступить с инициативой о внесении инициативного проекта                           в соответствии с нормативным правовым актом Думы города может быть предоставлено также иным лицам, осуществляющим деятельность на территории муниципального образования.</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4. Порядок выдвижения, внесения, обсуждения, рассмотрения инициативных проектов, а также проведения их конкурсного отбора устанавливается Думой города.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highlight w:val="white"/>
        </w:rPr>
      </w:pPr>
      <w:r>
        <w:rPr>
          <w:rFonts w:ascii="Liberation Sans" w:eastAsia="Liberation Sans" w:hAnsi="Liberation Sans" w:cs="Liberation Sans"/>
          <w:color w:val="000000"/>
        </w:rPr>
        <w:t>5. Информация о рассмотрении инициативного проекта Администрацией города,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w:t>
      </w:r>
      <w:r>
        <w:rPr>
          <w:rFonts w:ascii="Liberation Sans" w:eastAsia="Liberation Sans" w:hAnsi="Liberation Sans" w:cs="Liberation Sans"/>
          <w:color w:val="000000"/>
          <w:highlight w:val="white"/>
        </w:rPr>
        <w:t>а официальном сайте Администрации города Новый Уренгой                         в информационно-телекоммуникационной сети Интернет</w:t>
      </w:r>
      <w:r>
        <w:rPr>
          <w:rFonts w:ascii="Liberation Sans" w:eastAsia="Liberation Sans" w:hAnsi="Liberation Sans" w:cs="Liberation Sans"/>
          <w:highlight w:val="white"/>
        </w:rPr>
        <w:t xml:space="preserve"> https://nur.yanao.ru/</w:t>
      </w:r>
      <w:r>
        <w:rPr>
          <w:rFonts w:ascii="Liberation Sans" w:eastAsia="Liberation Sans" w:hAnsi="Liberation Sans" w:cs="Liberation Sans"/>
          <w:color w:val="000000"/>
          <w:highlight w:val="white"/>
        </w:rPr>
        <w:t xml:space="preserve"> (далее – официальный сайт Администрации города).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color w:val="000000"/>
        </w:rPr>
        <w:t>6. Отчет Администрации города об итогах реализации инициативного пр</w:t>
      </w:r>
      <w:r>
        <w:rPr>
          <w:rFonts w:ascii="Liberation Sans" w:eastAsia="Liberation Sans" w:hAnsi="Liberation Sans" w:cs="Liberation Sans"/>
          <w:color w:val="000000"/>
          <w:highlight w:val="white"/>
        </w:rPr>
        <w:t xml:space="preserve">оекта подлежит обнародованию, в том числе посредством размещения на официальном сайте Администрации города, в течение 30 календарных дней со дня завершения реализации инициативного проекта. </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highlight w:val="white"/>
        </w:rPr>
        <w:t xml:space="preserve">7. </w:t>
      </w:r>
      <w:r>
        <w:rPr>
          <w:rFonts w:ascii="Liberation Sans" w:eastAsia="Liberation Sans" w:hAnsi="Liberation Sans" w:cs="Liberation Sans"/>
          <w:color w:val="000000"/>
          <w:highlight w:val="white"/>
        </w:rPr>
        <w:t>Источни</w:t>
      </w:r>
      <w:r>
        <w:rPr>
          <w:rFonts w:ascii="Liberation Sans" w:eastAsia="Liberation Sans" w:hAnsi="Liberation Sans" w:cs="Liberation Sans"/>
          <w:color w:val="000000" w:themeColor="text1"/>
          <w:highlight w:val="white"/>
        </w:rPr>
        <w:t>ком финансового обеспечения реа</w:t>
      </w:r>
      <w:r>
        <w:rPr>
          <w:rFonts w:ascii="Liberation Sans" w:eastAsia="Liberation Sans" w:hAnsi="Liberation Sans" w:cs="Liberation Sans"/>
          <w:color w:val="000000"/>
          <w:highlight w:val="white"/>
        </w:rPr>
        <w:t xml:space="preserve">лизации инициативных проектов являются предусмотренные в </w:t>
      </w:r>
      <w:r>
        <w:rPr>
          <w:rFonts w:ascii="Liberation Sans" w:eastAsia="Liberation Sans" w:hAnsi="Liberation Sans" w:cs="Liberation Sans"/>
          <w:highlight w:val="white"/>
        </w:rPr>
        <w:t xml:space="preserve">местном </w:t>
      </w:r>
      <w:r>
        <w:rPr>
          <w:rFonts w:ascii="Liberation Sans" w:eastAsia="Liberation Sans" w:hAnsi="Liberation Sans" w:cs="Liberation Sans"/>
          <w:color w:val="000000"/>
          <w:highlight w:val="white"/>
        </w:rPr>
        <w:t xml:space="preserve">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w:t>
      </w:r>
      <w:r>
        <w:rPr>
          <w:rFonts w:ascii="Liberation Sans" w:eastAsia="Liberation Sans" w:hAnsi="Liberation Sans" w:cs="Liberation Sans"/>
          <w:color w:val="000000" w:themeColor="text1"/>
          <w:highlight w:val="white"/>
        </w:rPr>
        <w:t>окружного бюджета</w:t>
      </w:r>
      <w:r>
        <w:rPr>
          <w:rFonts w:ascii="Liberation Sans" w:eastAsia="Liberation Sans" w:hAnsi="Liberation Sans" w:cs="Liberation Sans"/>
          <w:color w:val="000000"/>
          <w:highlight w:val="white"/>
        </w:rPr>
        <w:t>, предоставленных в целях финансового обеспечения соответствующих расходных обязательств муниципального образования.</w:t>
      </w:r>
      <w:r>
        <w:rPr>
          <w:rFonts w:ascii="Liberation Sans" w:eastAsia="Liberation Sans" w:hAnsi="Liberation Sans" w:cs="Liberation Sans"/>
          <w:color w:val="92D050"/>
          <w:sz w:val="24"/>
          <w:szCs w:val="24"/>
          <w:highlight w:val="white"/>
        </w:rPr>
        <w:t xml:space="preserve"> </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eastAsia="Liberation Sans" w:hAnsi="Liberation Sans" w:cs="Liberation Sans"/>
          <w:color w:val="000000"/>
        </w:rPr>
      </w:pPr>
      <w:r>
        <w:rPr>
          <w:rFonts w:ascii="Liberation Sans" w:eastAsia="Liberation Sans" w:hAnsi="Liberation Sans" w:cs="Liberation Sans"/>
          <w:color w:val="000000"/>
          <w:highlight w:val="white"/>
        </w:rPr>
        <w:t>8.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w:t>
      </w:r>
      <w:r>
        <w:rPr>
          <w:rFonts w:ascii="Liberation Sans" w:eastAsia="Liberation Sans" w:hAnsi="Liberation Sans" w:cs="Liberation Sans"/>
          <w:color w:val="000000" w:themeColor="text1"/>
          <w:highlight w:val="white"/>
        </w:rPr>
        <w:t>аемые на добровольной основе и зачисляемые в соответствии с Бюджетным кодексом Российской Федерации в местный бюджет в целях реализации к</w:t>
      </w:r>
      <w:r>
        <w:rPr>
          <w:rFonts w:ascii="Liberation Sans" w:eastAsia="Liberation Sans" w:hAnsi="Liberation Sans" w:cs="Liberation Sans"/>
          <w:color w:val="000000" w:themeColor="text1"/>
        </w:rPr>
        <w:t>онкретн</w:t>
      </w:r>
      <w:r>
        <w:rPr>
          <w:rFonts w:ascii="Liberation Sans" w:eastAsia="Liberation Sans" w:hAnsi="Liberation Sans" w:cs="Liberation Sans"/>
          <w:color w:val="000000"/>
        </w:rPr>
        <w:t>ых инициативных проектов.</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color w:val="000000"/>
        </w:rPr>
        <w:t>9.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w:t>
      </w:r>
      <w:r>
        <w:rPr>
          <w:rFonts w:ascii="Liberation Sans" w:eastAsia="Liberation Sans" w:hAnsi="Liberation Sans" w:cs="Liberation Sans"/>
          <w:color w:val="000000"/>
          <w:highlight w:val="white"/>
        </w:rPr>
        <w:t xml:space="preserve">е в </w:t>
      </w:r>
      <w:r>
        <w:rPr>
          <w:rFonts w:ascii="Liberation Sans" w:eastAsia="Liberation Sans" w:hAnsi="Liberation Sans" w:cs="Liberation Sans"/>
          <w:color w:val="000000" w:themeColor="text1"/>
          <w:highlight w:val="white"/>
        </w:rPr>
        <w:t>местный</w:t>
      </w:r>
      <w:r>
        <w:rPr>
          <w:rFonts w:ascii="Liberation Sans" w:eastAsia="Liberation Sans" w:hAnsi="Liberation Sans" w:cs="Liberation Sans"/>
          <w:color w:val="000000"/>
          <w:highlight w:val="white"/>
        </w:rPr>
        <w:t xml:space="preserve"> бюд</w:t>
      </w:r>
      <w:r>
        <w:rPr>
          <w:rFonts w:ascii="Liberation Sans" w:eastAsia="Liberation Sans" w:hAnsi="Liberation Sans" w:cs="Liberation Sans"/>
          <w:color w:val="000000"/>
        </w:rPr>
        <w:t>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w:t>
      </w:r>
      <w:r>
        <w:rPr>
          <w:rFonts w:ascii="Liberation Sans" w:eastAsia="Liberation Sans" w:hAnsi="Liberation Sans" w:cs="Liberation Sans"/>
          <w:color w:val="000000"/>
          <w:highlight w:val="white"/>
        </w:rPr>
        <w:t xml:space="preserve">ение в </w:t>
      </w:r>
      <w:r>
        <w:rPr>
          <w:rFonts w:ascii="Liberation Sans" w:eastAsia="Liberation Sans" w:hAnsi="Liberation Sans" w:cs="Liberation Sans"/>
          <w:color w:val="000000" w:themeColor="text1"/>
          <w:highlight w:val="white"/>
        </w:rPr>
        <w:t>местный</w:t>
      </w:r>
      <w:r>
        <w:rPr>
          <w:rFonts w:ascii="Liberation Sans" w:eastAsia="Liberation Sans" w:hAnsi="Liberation Sans" w:cs="Liberation Sans"/>
          <w:color w:val="000000"/>
          <w:highlight w:val="white"/>
        </w:rPr>
        <w:t xml:space="preserve"> бюджет.</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color w:val="000000"/>
          <w:highlight w:val="white"/>
        </w:rPr>
        <w:t xml:space="preserve">10. Порядок расчета и возврата сумм инициативных платежей, подлежащих возврату лицам (в том числе организациям), осуществившим их перечисление в </w:t>
      </w:r>
      <w:r>
        <w:rPr>
          <w:rFonts w:ascii="Liberation Sans" w:eastAsia="Liberation Sans" w:hAnsi="Liberation Sans" w:cs="Liberation Sans"/>
          <w:color w:val="000000" w:themeColor="text1"/>
          <w:highlight w:val="white"/>
        </w:rPr>
        <w:t>местный</w:t>
      </w:r>
      <w:r>
        <w:rPr>
          <w:rFonts w:ascii="Liberation Sans" w:eastAsia="Liberation Sans" w:hAnsi="Liberation Sans" w:cs="Liberation Sans"/>
          <w:color w:val="000000"/>
          <w:highlight w:val="white"/>
        </w:rPr>
        <w:t xml:space="preserve"> бюджет, определяется решением Думы города.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highlight w:val="white"/>
        </w:rPr>
        <w:t>11. Реализация инициативных проектов мо</w:t>
      </w:r>
      <w:r>
        <w:rPr>
          <w:rFonts w:ascii="Liberation Sans" w:eastAsia="Liberation Sans" w:hAnsi="Liberation Sans" w:cs="Liberation Sans"/>
          <w:color w:val="000000"/>
        </w:rPr>
        <w:t>жет обеспечиваться также в форме добровольного имущественного и (или) трудового участия заинтересованных лиц.</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b/>
          <w:bCs/>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b/>
          <w:bCs/>
          <w:color w:val="000000"/>
        </w:rPr>
      </w:pPr>
      <w:r>
        <w:rPr>
          <w:rFonts w:ascii="Liberation Sans" w:eastAsia="Liberation Sans" w:hAnsi="Liberation Sans" w:cs="Liberation Sans"/>
          <w:b/>
          <w:bCs/>
        </w:rPr>
        <w:t xml:space="preserve">Статья 42. </w:t>
      </w:r>
      <w:r>
        <w:rPr>
          <w:rFonts w:ascii="Liberation Sans" w:eastAsia="Liberation Sans" w:hAnsi="Liberation Sans" w:cs="Liberation Sans"/>
          <w:b/>
          <w:bCs/>
          <w:color w:val="000000"/>
        </w:rPr>
        <w:t>Территориальное общественное самоуправление</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rPr>
      </w:pPr>
      <w:r>
        <w:rPr>
          <w:rFonts w:ascii="Liberation Sans" w:eastAsia="Liberation Sans" w:hAnsi="Liberation Sans" w:cs="Liberation Sans"/>
          <w:color w:val="000000"/>
        </w:rPr>
        <w:t xml:space="preserve">1. 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 </w:t>
      </w:r>
      <w:r>
        <w:rPr>
          <w:rFonts w:ascii="Liberation Sans" w:eastAsia="Liberation Sans" w:hAnsi="Liberation Sans" w:cs="Liberation Sans"/>
          <w:color w:val="000000" w:themeColor="text1"/>
        </w:rPr>
        <w:t>(вопросам местного значения)</w:t>
      </w:r>
      <w:r>
        <w:rPr>
          <w:rFonts w:ascii="Liberation Sans" w:eastAsia="Liberation Sans" w:hAnsi="Liberation Sans" w:cs="Liberation Sans"/>
          <w:color w:val="000000"/>
        </w:rPr>
        <w:t>.</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Думой города.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rPr>
      </w:pPr>
      <w:r>
        <w:rPr>
          <w:rFonts w:ascii="Liberation Sans" w:eastAsia="Liberation Sans" w:hAnsi="Liberation Sans" w:cs="Liberation Sans"/>
          <w:color w:val="000000"/>
        </w:rPr>
        <w:t>4.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Порядок регистрации устава территориального общественного самоуправления определяется нормативным правовым актом Думы города.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6. В случаях, предусмотренных нормативным правовым актом Думы города,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нормативными правовыми актами Думы города, уставом территориального общественного самоуправления.</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 xml:space="preserve">7. Порядок организации и осуществления территориального общественного самоуправления, условия и порядок выделения необходимых средств из </w:t>
      </w:r>
      <w:r>
        <w:rPr>
          <w:rFonts w:ascii="Liberation Sans" w:eastAsia="Liberation Sans" w:hAnsi="Liberation Sans" w:cs="Liberation Sans"/>
          <w:color w:val="000000" w:themeColor="text1"/>
          <w:highlight w:val="white"/>
        </w:rPr>
        <w:t>местного</w:t>
      </w:r>
      <w:r>
        <w:rPr>
          <w:rFonts w:ascii="Liberation Sans" w:eastAsia="Liberation Sans" w:hAnsi="Liberation Sans" w:cs="Liberation Sans"/>
          <w:color w:val="000000"/>
          <w:highlight w:val="white"/>
        </w:rPr>
        <w:t xml:space="preserve"> бюджет</w:t>
      </w:r>
      <w:r>
        <w:rPr>
          <w:rFonts w:ascii="Liberation Sans" w:eastAsia="Liberation Sans" w:hAnsi="Liberation Sans" w:cs="Liberation Sans"/>
          <w:color w:val="000000"/>
        </w:rPr>
        <w:t>а определяются норматив</w:t>
      </w:r>
      <w:r>
        <w:rPr>
          <w:rFonts w:ascii="Liberation Sans" w:eastAsia="Liberation Sans" w:hAnsi="Liberation Sans" w:cs="Liberation Sans"/>
          <w:color w:val="000000"/>
          <w:highlight w:val="white"/>
        </w:rPr>
        <w:t>ными п</w:t>
      </w:r>
      <w:r>
        <w:rPr>
          <w:rFonts w:ascii="Liberation Sans" w:eastAsia="Liberation Sans" w:hAnsi="Liberation Sans" w:cs="Liberation Sans"/>
          <w:color w:val="000000"/>
        </w:rPr>
        <w:t>равовыми актами Думы города.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b/>
          <w:bCs/>
        </w:rPr>
      </w:pPr>
      <w:r>
        <w:rPr>
          <w:rFonts w:ascii="Liberation Sans" w:eastAsia="Liberation Sans" w:hAnsi="Liberation Sans" w:cs="Liberation Sans"/>
          <w:b/>
          <w:bCs/>
        </w:rPr>
        <w:t>ГЛАВА V. МУНИЦИПАЛЬНЫЕ ПРАВОВЫЕ АКТЫ</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b/>
          <w:bCs/>
          <w:color w:val="000000"/>
        </w:rPr>
      </w:pPr>
      <w:r>
        <w:rPr>
          <w:rFonts w:ascii="Liberation Sans" w:eastAsia="Liberation Sans" w:hAnsi="Liberation Sans" w:cs="Liberation Sans"/>
          <w:b/>
          <w:bCs/>
        </w:rPr>
        <w:t xml:space="preserve">Статья 43. </w:t>
      </w:r>
      <w:r>
        <w:rPr>
          <w:rFonts w:ascii="Liberation Sans" w:eastAsia="Liberation Sans" w:hAnsi="Liberation Sans" w:cs="Liberation Sans"/>
          <w:b/>
          <w:bCs/>
          <w:color w:val="000000"/>
        </w:rPr>
        <w:t xml:space="preserve">Система </w:t>
      </w:r>
      <w:r>
        <w:rPr>
          <w:rFonts w:ascii="Liberation Sans" w:eastAsia="Liberation Sans" w:hAnsi="Liberation Sans" w:cs="Liberation Sans"/>
          <w:b/>
          <w:color w:val="000000"/>
        </w:rPr>
        <w:t>муниципальных правовых актов</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1. В систему муниципальных правовых актов входят:</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1) правовые акты, принятые на местном референдуме, сходе граждан;</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2) решения Думы города;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3) постановления и распоряжения Главы города;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rPr>
      </w:pPr>
      <w:r>
        <w:rPr>
          <w:rFonts w:ascii="Liberation Sans" w:eastAsia="Liberation Sans" w:hAnsi="Liberation Sans" w:cs="Liberation Sans"/>
          <w:color w:val="000000"/>
        </w:rPr>
        <w:t>4) постановления и распоряжения Администрации города;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color w:val="000000"/>
          <w:highlight w:val="white"/>
        </w:rPr>
        <w:t>5) постановления и распоряжения председателя Думы города;</w:t>
      </w:r>
    </w:p>
    <w:p w:rsidR="009E36E9" w:rsidRDefault="00000000">
      <w:pPr>
        <w:pStyle w:val="a4"/>
        <w:ind w:firstLine="709"/>
        <w:jc w:val="both"/>
        <w:rPr>
          <w:rFonts w:ascii="Liberation Sans" w:hAnsi="Liberation Sans" w:cs="Liberation Sans"/>
          <w:color w:val="000000" w:themeColor="text1"/>
          <w:sz w:val="28"/>
          <w:szCs w:val="28"/>
        </w:rPr>
      </w:pPr>
      <w:r>
        <w:rPr>
          <w:rFonts w:ascii="Liberation Sans" w:eastAsia="Liberation Sans" w:hAnsi="Liberation Sans" w:cs="Liberation Sans"/>
          <w:color w:val="000000" w:themeColor="text1"/>
          <w:sz w:val="28"/>
          <w:szCs w:val="28"/>
          <w:highlight w:val="white"/>
        </w:rPr>
        <w:t xml:space="preserve">6) распоряжения заместителей Главы Администрации города, главного архитектора города Новый Уренгой </w:t>
      </w:r>
      <w:r>
        <w:rPr>
          <w:rFonts w:ascii="Liberation Sans" w:eastAsia="Liberation Sans" w:hAnsi="Liberation Sans" w:cs="Liberation Sans"/>
          <w:color w:val="000000" w:themeColor="text1"/>
          <w:sz w:val="28"/>
          <w:szCs w:val="28"/>
        </w:rPr>
        <w:t>по вопросам, отнесенным к их полномочиям Главой города;</w:t>
      </w:r>
    </w:p>
    <w:p w:rsidR="009E36E9" w:rsidRDefault="00000000">
      <w:pPr>
        <w:pStyle w:val="a4"/>
        <w:ind w:firstLine="709"/>
        <w:jc w:val="both"/>
        <w:rPr>
          <w:rFonts w:ascii="Liberation Sans" w:hAnsi="Liberation Sans" w:cs="Liberation Sans"/>
          <w:color w:val="000000" w:themeColor="text1"/>
          <w:sz w:val="28"/>
          <w:szCs w:val="28"/>
          <w:highlight w:val="white"/>
        </w:rPr>
      </w:pPr>
      <w:r>
        <w:rPr>
          <w:rFonts w:ascii="Liberation Sans" w:eastAsia="Liberation Sans" w:hAnsi="Liberation Sans" w:cs="Liberation Sans"/>
          <w:color w:val="000000" w:themeColor="text1"/>
          <w:sz w:val="28"/>
          <w:szCs w:val="28"/>
          <w:highlight w:val="white"/>
        </w:rPr>
        <w:t>7) приказы руководителей органов Администрации города                      по вопросам, отнесенным к их полномочиям Главой города и (или) Думой города;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highlight w:val="white"/>
          <w:u w:val="single"/>
        </w:rPr>
      </w:pPr>
      <w:r>
        <w:rPr>
          <w:rFonts w:ascii="Liberation Sans" w:eastAsia="Liberation Sans" w:hAnsi="Liberation Sans" w:cs="Liberation Sans"/>
          <w:color w:val="000000" w:themeColor="text1"/>
          <w:highlight w:val="white"/>
        </w:rPr>
        <w:t>8) распоряжения председателя Контрольно-счетной палаты</w:t>
      </w:r>
      <w:r>
        <w:rPr>
          <w:rFonts w:ascii="Liberation Sans" w:eastAsia="Liberation Sans" w:hAnsi="Liberation Sans" w:cs="Liberation Sans"/>
          <w:highlight w:val="white"/>
        </w:rPr>
        <w:t>.</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rPr>
      </w:pPr>
      <w:r>
        <w:rPr>
          <w:rFonts w:ascii="Liberation Sans" w:eastAsia="Liberation Sans" w:hAnsi="Liberation Sans" w:cs="Liberation Sans"/>
          <w:highlight w:val="white"/>
        </w:rPr>
        <w:t xml:space="preserve">2. </w:t>
      </w:r>
      <w:r>
        <w:rPr>
          <w:rFonts w:ascii="Liberation Sans" w:eastAsia="Liberation Sans" w:hAnsi="Liberation Sans" w:cs="Liberation Sans"/>
          <w:color w:val="000000"/>
          <w:highlight w:val="white"/>
        </w:rPr>
        <w:t>Устав города и оформленные в виде правовых акто</w:t>
      </w:r>
      <w:r>
        <w:rPr>
          <w:rFonts w:ascii="Liberation Sans" w:eastAsia="Liberation Sans" w:hAnsi="Liberation Sans" w:cs="Liberation Sans"/>
          <w:color w:val="000000"/>
        </w:rPr>
        <w:t>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Иные муниципальные правовые акты не должны противоречить Уставу города и правовым актам, принятым на местном референдуме, сходе граждан.</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rPr>
      </w:pPr>
      <w:r>
        <w:rPr>
          <w:rFonts w:ascii="Liberation Sans" w:eastAsia="Liberation Sans" w:hAnsi="Liberation Sans" w:cs="Liberation Sans"/>
          <w:color w:val="000000"/>
        </w:rPr>
        <w:t>3. Председатель Думы города издает постановления                             и распоряжения по вопросам организации деятельности Думы города, подписывает решения Думы города.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rPr>
      </w:pPr>
      <w:r>
        <w:rPr>
          <w:rFonts w:ascii="Liberation Sans" w:eastAsia="Liberation Sans" w:hAnsi="Liberation Sans" w:cs="Liberation Sans"/>
          <w:color w:val="000000"/>
        </w:rPr>
        <w:t>4. Глава города в пределах своих полномочий, установленных федеральными законами, законами автономного округа, Уставом города, нормативными правовыми актами Думы города издает постановления Администрации города по вопросам непосредственного обеспечения жизнедеятельности населения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автономного округа, а также распоряжения Администрации города по вопросам организации работы Администрации города.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Глава города в пределах своих полномочий, установленных настоящим Уставом и решениями Думы города, издает также постановления и распоряжения по вопросам, отнесенным к его компетенции Уставом города в соответствии с федеральными законами.</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b/>
          <w:bCs/>
          <w:color w:val="000000"/>
        </w:rPr>
      </w:pPr>
      <w:r>
        <w:rPr>
          <w:rFonts w:ascii="Liberation Sans" w:eastAsia="Liberation Sans" w:hAnsi="Liberation Sans" w:cs="Liberation Sans"/>
          <w:b/>
          <w:bCs/>
        </w:rPr>
        <w:t>Статья 44. Устав города</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color w:val="000000"/>
        </w:rPr>
        <w:t>1. Настоящий Устав является муниципальным нормативным правовым актом, регулирующим основные вопросы организации местного самоуправления в горо</w:t>
      </w:r>
      <w:r>
        <w:rPr>
          <w:rFonts w:ascii="Liberation Sans" w:eastAsia="Liberation Sans" w:hAnsi="Liberation Sans" w:cs="Liberation Sans"/>
          <w:color w:val="000000"/>
          <w:highlight w:val="white"/>
        </w:rPr>
        <w:t xml:space="preserve">де </w:t>
      </w:r>
      <w:r>
        <w:rPr>
          <w:rFonts w:ascii="Liberation Sans" w:eastAsia="Liberation Sans" w:hAnsi="Liberation Sans" w:cs="Liberation Sans"/>
          <w:color w:val="000000" w:themeColor="text1"/>
          <w:highlight w:val="white"/>
        </w:rPr>
        <w:t>Новый Уренгой</w:t>
      </w:r>
      <w:r>
        <w:rPr>
          <w:rFonts w:ascii="Liberation Sans" w:eastAsia="Liberation Sans" w:hAnsi="Liberation Sans" w:cs="Liberation Sans"/>
          <w:color w:val="000000"/>
          <w:highlight w:val="white"/>
        </w:rPr>
        <w:t>.</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highlight w:val="white"/>
        </w:rPr>
        <w:t>2. Устав города, муниципальный правовой акт о в</w:t>
      </w:r>
      <w:r>
        <w:rPr>
          <w:rFonts w:ascii="Liberation Sans" w:eastAsia="Liberation Sans" w:hAnsi="Liberation Sans" w:cs="Liberation Sans"/>
          <w:color w:val="000000"/>
        </w:rPr>
        <w:t>несении изменений и дополнений в Устав города принимаются Думой города большинством в две трети голосов от установленной численности депутатов Думы города.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3. Устав города, муниципальный правовой акт о внесении изменений и дополнений в Устав города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4. Проект Устава города, проект муниципального правового акта о внесении изменений и дополнений в Устав города не позднее чем     за 30 дней до дня рассмотрения вопроса о принятии Устава города, внесении изменений и дополнений в Устав города подлежат официальному опубликованию с одновременным официальным опубликованием установленного Думой города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 xml:space="preserve">Не требуется официальное опубликование порядка учета предложений по проекту муниципального правового акта о внесении изменений и дополнений в Устав города, а также порядка участия граждан в его обсуждении в случае, если в Устав города вносятся изменения в форме точного воспроизведения положений </w:t>
      </w:r>
      <w:r>
        <w:rPr>
          <w:rFonts w:ascii="Liberation Sans" w:eastAsia="Liberation Sans" w:hAnsi="Liberation Sans" w:cs="Liberation Sans"/>
          <w:color w:val="000000" w:themeColor="text1"/>
        </w:rPr>
        <w:t xml:space="preserve">Конституции </w:t>
      </w:r>
      <w:r>
        <w:rPr>
          <w:rFonts w:ascii="Liberation Sans" w:eastAsia="Liberation Sans" w:hAnsi="Liberation Sans" w:cs="Liberation Sans"/>
          <w:color w:val="000000"/>
        </w:rPr>
        <w:t>Российской Федерации, федеральных законов, Устава (Основного) закона или законов автономного округа в целях приведения данного устава в соответствие с этими нормативными правовыми актами.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5. Устав города, муниципальный правовой акт о внесении изменений и дополнений в Устав города подлежат официальному опубликованию после их государственной регистрации и вступают                   в силу после их официального опубликования.</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6. Глава города обязан опубликовать зарегистрированные Устав города, муниципальный правовой акт о внесении изменений                            и дополнений в Устав города в течение семи дней со дня поступления из территориального органа уполномоченного федерального органа исполнительной власти</w:t>
      </w:r>
      <w:r>
        <w:rPr>
          <w:rFonts w:ascii="Liberation Sans" w:eastAsia="Liberation Sans" w:hAnsi="Liberation Sans" w:cs="Liberation Sans"/>
          <w:color w:val="000000" w:themeColor="text1"/>
        </w:rPr>
        <w:t xml:space="preserve"> в сфере регистрации уставов муниципальных образований предусмотренного частью 6 статьи 4 Федерального закона от 21.07.2005 № 97-ФЗ «О государс</w:t>
      </w:r>
      <w:r>
        <w:rPr>
          <w:rFonts w:ascii="Liberation Sans" w:eastAsia="Liberation Sans" w:hAnsi="Liberation Sans" w:cs="Liberation Sans"/>
          <w:color w:val="000000"/>
        </w:rPr>
        <w:t>твенной регистрации уставов муниципальных образований» уведомления о включении сведений об Уставе города, о муниципальном правовом акте                          о внесении изменений и дополнений в Устав города                                        в государственный реестр уставов муниципальных образований автономного округа.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rPr>
        <w:t xml:space="preserve">7. Изменения и дополнения, внесенные в Устав города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города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Думы города, принявшего муниципальный правовой акт                о внесении указанных изменений и дополнений в Устав города,                       за исключением случаев, установленных </w:t>
      </w:r>
      <w:r>
        <w:rPr>
          <w:rFonts w:ascii="Liberation Sans" w:eastAsia="Liberation Sans" w:hAnsi="Liberation Sans" w:cs="Liberation Sans"/>
          <w:color w:val="000000" w:themeColor="text1"/>
        </w:rPr>
        <w:t>Федеральным законом                     о местном самоуправлении.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8. Изменения и дополнения в Устав города вносятся решением Думы города, подписанным председателем Думы города и Главой города.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9. Приведение Устава города в соответствие с федеральным законом, законом автономного округа осуществляется                                    в установленный этими законодательными актами срок.</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 xml:space="preserve">10. В случае, если федеральным законом, законом автономного округа указанный в </w:t>
      </w:r>
      <w:r>
        <w:rPr>
          <w:rFonts w:ascii="Liberation Sans" w:eastAsia="Liberation Sans" w:hAnsi="Liberation Sans" w:cs="Liberation Sans"/>
          <w:color w:val="000000" w:themeColor="text1"/>
          <w:highlight w:val="white"/>
        </w:rPr>
        <w:t xml:space="preserve">пункте </w:t>
      </w:r>
      <w:r>
        <w:rPr>
          <w:rFonts w:ascii="Liberation Sans" w:eastAsia="Liberation Sans" w:hAnsi="Liberation Sans" w:cs="Liberation Sans"/>
          <w:color w:val="000000" w:themeColor="text1"/>
        </w:rPr>
        <w:t>9 настоящей статьи срок не установлен, срок приведения Устава города в соответствие с федеральным законом, законом автономного округа определяется с учетом дня вступления в силу соответствующих федерального закона, закона автономного округа,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города, учета предложений граждан по нему, периодичности заседаний Думы города,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b/>
          <w:bCs/>
        </w:rPr>
      </w:pPr>
      <w:r>
        <w:rPr>
          <w:rFonts w:ascii="Liberation Sans" w:eastAsia="Liberation Sans" w:hAnsi="Liberation Sans" w:cs="Liberation Sans"/>
          <w:b/>
          <w:bCs/>
          <w:color w:val="000000"/>
        </w:rPr>
        <w:t>Статья 45. Порядок принятия муниципальных правовых актов</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1.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eastAsia="Liberation Sans" w:hAnsi="Liberation Sans" w:cs="Liberation Sans"/>
          <w:color w:val="000000"/>
          <w:highlight w:val="white"/>
        </w:rPr>
      </w:pPr>
      <w:r>
        <w:rPr>
          <w:rFonts w:ascii="Liberation Sans" w:eastAsia="Liberation Sans" w:hAnsi="Liberation Sans" w:cs="Liberation Sans"/>
          <w:color w:val="000000"/>
        </w:rPr>
        <w:t>2. Проект решения Думы города, являющийся нормативным правовым актом,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решений Думы города, являющиеся нормативными правовыми актами, предусматривающие расходы, финансовое обеспечение которых осуществляется за счет средств</w:t>
      </w:r>
      <w:r>
        <w:rPr>
          <w:rFonts w:ascii="Liberation Sans" w:eastAsia="Liberation Sans" w:hAnsi="Liberation Sans" w:cs="Liberation Sans"/>
          <w:color w:val="000000"/>
          <w:highlight w:val="white"/>
        </w:rPr>
        <w:t xml:space="preserve"> </w:t>
      </w:r>
      <w:r>
        <w:rPr>
          <w:rFonts w:ascii="Liberation Sans" w:eastAsia="Liberation Sans" w:hAnsi="Liberation Sans" w:cs="Liberation Sans"/>
          <w:color w:val="000000" w:themeColor="text1"/>
          <w:highlight w:val="white"/>
        </w:rPr>
        <w:t xml:space="preserve">местного </w:t>
      </w:r>
      <w:r>
        <w:rPr>
          <w:rFonts w:ascii="Liberation Sans" w:eastAsia="Liberation Sans" w:hAnsi="Liberation Sans" w:cs="Liberation Sans"/>
          <w:color w:val="000000"/>
          <w:highlight w:val="white"/>
        </w:rPr>
        <w:t>бюджета, р</w:t>
      </w:r>
      <w:r>
        <w:rPr>
          <w:rFonts w:ascii="Liberation Sans" w:eastAsia="Liberation Sans" w:hAnsi="Liberation Sans" w:cs="Liberation Sans"/>
          <w:color w:val="000000"/>
        </w:rPr>
        <w:t>ассматриваются Думой города по представлению Главы города либо при наличии заключения указанного лица. Данное заключение представляется                      в Думу город</w:t>
      </w:r>
      <w:r>
        <w:rPr>
          <w:rFonts w:ascii="Liberation Sans" w:eastAsia="Liberation Sans" w:hAnsi="Liberation Sans" w:cs="Liberation Sans"/>
          <w:color w:val="000000"/>
          <w:highlight w:val="white"/>
        </w:rPr>
        <w:t>а в течение 30 рабочих дней со дня поступления из Думы города в адрес Главы города указанных проектов ре</w:t>
      </w:r>
      <w:r>
        <w:rPr>
          <w:rFonts w:ascii="Liberation Sans" w:eastAsia="Liberation Sans" w:hAnsi="Liberation Sans" w:cs="Liberation Sans"/>
          <w:color w:val="000000"/>
        </w:rPr>
        <w:t>шений Думы города.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3. Проекты нормативных правовых актов могут вноситься в Думу города депутатами Думы города, председателем Думы города, Главой города, Администрацией города, председателем Контрольно-счетной палаты, Контрольно-счетной палатой по вопросам их компетенции, прокурором города по вопросам приведения нормативных правовых актов в соответствие с действующим законодательством,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настоящим Уставом, за исключением случаев, предусмотренных Федеральным законом о местном самоуправлении.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rPr>
      </w:pPr>
      <w:r>
        <w:rPr>
          <w:rFonts w:ascii="Liberation Sans" w:eastAsia="Liberation Sans" w:hAnsi="Liberation Sans" w:cs="Liberation Sans"/>
          <w:color w:val="000000"/>
        </w:rPr>
        <w:t>4. Порядок принятия Думой города решений определяется регламентом Думы города. Решение Думы города,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Думы города, не может считаться принятым, если за него проголосовало менее половины                               от установленной численности депутатов Думы города.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rPr>
      </w:pPr>
      <w:r>
        <w:rPr>
          <w:rFonts w:ascii="Liberation Sans" w:eastAsia="Liberation Sans" w:hAnsi="Liberation Sans" w:cs="Liberation Sans"/>
          <w:color w:val="000000"/>
        </w:rPr>
        <w:t>5. Глава города подписывает и обнародует решения, принятые Думой города и имеющие нормативно-правовой характер.</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6. Решение, принятое Думой города и имеющее нормативно-правовой характер, направляется Главе города для подписания                       и обнародования в течение 10 дней.</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rPr>
      </w:pPr>
      <w:r>
        <w:rPr>
          <w:rFonts w:ascii="Liberation Sans" w:eastAsia="Liberation Sans" w:hAnsi="Liberation Sans" w:cs="Liberation Sans"/>
          <w:color w:val="000000"/>
        </w:rPr>
        <w:t>Глава города имеет право отклонить решение, принятое Думой города и имеющее нормативно-правовой характер. В этом случае указанный нормативный правовой акт в течение 10 дней возвращается в Думу города с мотивированным обоснованием его отклонения либо с предложениями о внесении в него изменений                     и дополнений.</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Отклоненное Главой города решение Думы города, имеющее нормативно-правовой характер, повторно рассматривается Думой города.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rPr>
      </w:pPr>
      <w:r>
        <w:rPr>
          <w:rFonts w:ascii="Liberation Sans" w:eastAsia="Liberation Sans" w:hAnsi="Liberation Sans" w:cs="Liberation Sans"/>
          <w:color w:val="000000"/>
        </w:rPr>
        <w:t>Если при повторном рассмотрении решение Думы города, имеющее нормативно-правовой характер, будет одобрено в ранее принятой редакции большинством не менее двух третей                               от установленной численности депутатов Думы города, оно подлежит подписанию Главой города в течение семи дней и обнародованию.</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rPr>
      </w:pPr>
      <w:r>
        <w:rPr>
          <w:rFonts w:ascii="Liberation Sans" w:eastAsia="Liberation Sans" w:hAnsi="Liberation Sans" w:cs="Liberation Sans"/>
          <w:color w:val="000000"/>
        </w:rPr>
        <w:t xml:space="preserve">7. Решение вопросов непосредственного                                  обеспечения жизнедеятельности населения </w:t>
      </w:r>
      <w:r>
        <w:rPr>
          <w:rFonts w:ascii="Liberation Sans" w:eastAsia="Liberation Sans" w:hAnsi="Liberation Sans" w:cs="Liberation Sans"/>
          <w:color w:val="000000" w:themeColor="text1"/>
        </w:rPr>
        <w:t>(вопросов                          местного значения)</w:t>
      </w:r>
      <w:r>
        <w:rPr>
          <w:rFonts w:ascii="Liberation Sans" w:eastAsia="Liberation Sans" w:hAnsi="Liberation Sans" w:cs="Liberation Sans"/>
          <w:color w:val="000000"/>
        </w:rPr>
        <w:t xml:space="preserve">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rPr>
      </w:pPr>
      <w:r>
        <w:rPr>
          <w:rFonts w:ascii="Liberation Sans" w:eastAsia="Liberation Sans" w:hAnsi="Liberation Sans" w:cs="Liberation Sans"/>
          <w:color w:val="000000"/>
        </w:rPr>
        <w:t>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8. Проекты муниципальных правовых актов,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правовыми актами, в соответствии                              с законом автономного округа, за исключением:</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rPr>
      </w:pPr>
      <w:r>
        <w:rPr>
          <w:rFonts w:ascii="Liberation Sans" w:eastAsia="Liberation Sans" w:hAnsi="Liberation Sans" w:cs="Liberation Sans"/>
          <w:color w:val="000000"/>
        </w:rPr>
        <w:t>1) проектов нормативных правовых актов Думы города, устанавливающих, изменяющих, приостанавливающих, отменяющих местные налоги и сборы;</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2) проектов нормативных правовых актов Думы города, регулирующих бюджетные правоотношения;</w:t>
      </w:r>
      <w:r>
        <w:rPr>
          <w:rFonts w:ascii="Liberation Sans" w:eastAsia="Liberation Sans" w:hAnsi="Liberation Sans" w:cs="Liberation Sans"/>
        </w:rPr>
        <w:t xml:space="preserve"> </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9.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b/>
          <w:bCs/>
          <w:color w:val="000000"/>
        </w:rPr>
      </w:pPr>
      <w:r>
        <w:rPr>
          <w:rFonts w:ascii="Liberation Sans" w:eastAsia="Liberation Sans" w:hAnsi="Liberation Sans" w:cs="Liberation Sans"/>
          <w:b/>
          <w:bCs/>
          <w:color w:val="000000"/>
        </w:rPr>
        <w:t>Статья 46. Вступление в силу муниципальных правовых актов и их обнародование. Отмена муниципальных правовых актов и приостановление их действия</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b/>
          <w:bCs/>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rPr>
        <w:t xml:space="preserve">1. </w:t>
      </w:r>
      <w:r>
        <w:rPr>
          <w:rFonts w:ascii="Liberation Sans" w:eastAsia="Liberation Sans" w:hAnsi="Liberation Sans" w:cs="Liberation Sans"/>
          <w:color w:val="000000" w:themeColor="text1"/>
        </w:rPr>
        <w:t>Муниципальные правовые акты вступают в силу в порядке, установленном настоящим Уставом за исключением нормативных правовых актов Думы города о налогах и сборах, которые вступают                   в силу в соответствии с Налоговым кодексом Российской Федерации.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themeColor="text1"/>
        </w:rPr>
        <w:t xml:space="preserve">2. </w:t>
      </w:r>
      <w:r>
        <w:rPr>
          <w:rFonts w:ascii="Liberation Sans" w:eastAsia="Liberation Sans" w:hAnsi="Liberation Sans" w:cs="Liberation Sans"/>
          <w:color w:val="000000"/>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rPr>
      </w:pPr>
      <w:r>
        <w:rPr>
          <w:rFonts w:ascii="Liberation Sans" w:eastAsia="Liberation Sans" w:hAnsi="Liberation Sans" w:cs="Liberation Sans"/>
          <w:color w:val="000000"/>
        </w:rPr>
        <w:t>Иные муниципальные правовые акты вступают в силу со дня                 их подписания соответствующими должностными лицами местного самоуправления, если иное не установлено действующим законодательством, настоящим Уставом либо самим актом.</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rPr>
      </w:pPr>
      <w:r>
        <w:rPr>
          <w:rFonts w:ascii="Liberation Sans" w:eastAsia="Liberation Sans" w:hAnsi="Liberation Sans" w:cs="Liberation Sans"/>
          <w:color w:val="000000"/>
        </w:rPr>
        <w:t>3. Под обнародованием муниципального правового акта понимается официальное опубликование муниципального правового акта</w:t>
      </w:r>
      <w:r>
        <w:rPr>
          <w:rFonts w:ascii="Liberation Sans" w:eastAsia="Liberation Sans" w:hAnsi="Liberation Sans" w:cs="Liberation Sans"/>
        </w:rPr>
        <w:t>.</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color w:val="000000"/>
        </w:rPr>
        <w:t>4. Официальным опубликованием муниципального правового акта, в том</w:t>
      </w:r>
      <w:r>
        <w:rPr>
          <w:rFonts w:ascii="Liberation Sans" w:eastAsia="Liberation Sans" w:hAnsi="Liberation Sans" w:cs="Liberation Sans"/>
          <w:color w:val="000000"/>
          <w:highlight w:val="white"/>
        </w:rPr>
        <w:t xml:space="preserve"> числе соглашения, заключенного между органами местного самоуправления, считается первая публикация его полного текста                   в </w:t>
      </w:r>
      <w:r>
        <w:rPr>
          <w:rFonts w:ascii="Liberation Sans" w:eastAsia="Liberation Sans" w:hAnsi="Liberation Sans" w:cs="Liberation Sans"/>
          <w:highlight w:val="white"/>
        </w:rPr>
        <w:t>периодическом печатном издании газете «Правда Севера»</w:t>
      </w:r>
      <w:r>
        <w:rPr>
          <w:rFonts w:ascii="Liberation Sans" w:eastAsia="Liberation Sans" w:hAnsi="Liberation Sans" w:cs="Liberation Sans"/>
          <w:color w:val="000000"/>
          <w:highlight w:val="white"/>
        </w:rPr>
        <w:t xml:space="preserve"> или первое размещение в сетевом издании </w:t>
      </w:r>
      <w:r>
        <w:rPr>
          <w:rFonts w:ascii="Liberation Sans" w:eastAsia="Liberation Sans" w:hAnsi="Liberation Sans" w:cs="Liberation Sans"/>
          <w:highlight w:val="white"/>
        </w:rPr>
        <w:t xml:space="preserve">«Импульс Севера» </w:t>
      </w:r>
      <w:r>
        <w:rPr>
          <w:rFonts w:ascii="Liberation Sans" w:eastAsia="Liberation Sans" w:hAnsi="Liberation Sans" w:cs="Liberation Sans"/>
          <w:color w:val="000000"/>
          <w:highlight w:val="white"/>
        </w:rPr>
        <w:t xml:space="preserve">(зарегистрировано в качестве средства массовой информации Федеральной службой по надзору в сфере связи, информационных технологий и массовых коммуникаций, регистрационный номер и дата принятия решения о регистрации: серия ЭЛ №  ФС 77 - 82972 </w:t>
      </w:r>
      <w:r>
        <w:rPr>
          <w:rFonts w:ascii="Liberation Sans" w:eastAsia="Liberation Sans" w:hAnsi="Liberation Sans" w:cs="Liberation Sans"/>
          <w:color w:val="000000"/>
          <w:highlight w:val="white"/>
        </w:rPr>
        <w:br/>
        <w:t xml:space="preserve">от </w:t>
      </w:r>
      <w:r>
        <w:rPr>
          <w:rFonts w:ascii="Liberation Sans" w:eastAsia="Liberation Sans" w:hAnsi="Liberation Sans" w:cs="Liberation Sans"/>
          <w:highlight w:val="white"/>
        </w:rPr>
        <w:t>07.04.2022</w:t>
      </w:r>
      <w:r>
        <w:rPr>
          <w:rFonts w:ascii="Liberation Sans" w:eastAsia="Liberation Sans" w:hAnsi="Liberation Sans" w:cs="Liberation Sans"/>
          <w:color w:val="000000"/>
          <w:highlight w:val="white"/>
        </w:rPr>
        <w:t xml:space="preserve">, доменное имя: </w:t>
      </w:r>
      <w:r>
        <w:rPr>
          <w:rFonts w:ascii="Liberation Sans" w:eastAsia="Liberation Sans" w:hAnsi="Liberation Sans" w:cs="Liberation Sans"/>
          <w:highlight w:val="white"/>
        </w:rPr>
        <w:t>tv-impulse.ru</w:t>
      </w:r>
      <w:r>
        <w:rPr>
          <w:rFonts w:ascii="Liberation Sans" w:eastAsia="Liberation Sans" w:hAnsi="Liberation Sans" w:cs="Liberation Sans"/>
          <w:color w:val="000000"/>
          <w:highlight w:val="white"/>
        </w:rPr>
        <w:t>) (далее – сетевое издание).</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b/>
          <w:bCs/>
          <w:strike/>
          <w:color w:val="000000" w:themeColor="text1"/>
          <w:highlight w:val="white"/>
        </w:rPr>
      </w:pPr>
      <w:r>
        <w:rPr>
          <w:rFonts w:ascii="Liberation Sans" w:eastAsia="Liberation Sans" w:hAnsi="Liberation Sans" w:cs="Liberation Sans"/>
          <w:color w:val="000000" w:themeColor="text1"/>
          <w:highlight w:val="white"/>
        </w:rPr>
        <w:t>5. 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w:t>
      </w:r>
      <w:r>
        <w:rPr>
          <w:rFonts w:ascii="Liberation Sans" w:eastAsia="Liberation Sans" w:hAnsi="Liberation Sans" w:cs="Liberation Sans"/>
          <w:color w:val="000000" w:themeColor="text1"/>
        </w:rPr>
        <w:t xml:space="preserve"> издании, в муниципальном образовании 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w:t>
      </w:r>
      <w:r>
        <w:rPr>
          <w:rFonts w:ascii="Liberation Sans" w:eastAsia="Liberation Sans" w:hAnsi="Liberation Sans" w:cs="Liberation Sans"/>
          <w:color w:val="000000" w:themeColor="text1"/>
          <w:highlight w:val="white"/>
        </w:rPr>
        <w:t xml:space="preserve">местах), без использования ими дополнительных технических средств. </w:t>
      </w:r>
      <w:r>
        <w:rPr>
          <w:rFonts w:ascii="Liberation Sans" w:eastAsia="Liberation Sans" w:hAnsi="Liberation Sans" w:cs="Liberation Sans"/>
          <w:color w:val="000000"/>
          <w:highlight w:val="white"/>
        </w:rPr>
        <w:t>Перечень с адресами указанных мест определяется</w:t>
      </w:r>
      <w:r>
        <w:rPr>
          <w:rFonts w:ascii="Liberation Sans" w:eastAsia="Liberation Sans" w:hAnsi="Liberation Sans" w:cs="Liberation Sans"/>
          <w:color w:val="000000" w:themeColor="text1"/>
          <w:highlight w:val="white"/>
        </w:rPr>
        <w:t xml:space="preserve"> правовым актом Администрации города и </w:t>
      </w:r>
      <w:r>
        <w:rPr>
          <w:rFonts w:ascii="Liberation Sans" w:eastAsia="Liberation Sans" w:hAnsi="Liberation Sans" w:cs="Liberation Sans"/>
          <w:color w:val="000000"/>
          <w:highlight w:val="white"/>
        </w:rPr>
        <w:t>доводится                до всеобщего сведения путем размещения в сетевом издании,                  на официальном сайте Администрации города</w:t>
      </w:r>
      <w:r>
        <w:rPr>
          <w:rFonts w:ascii="Liberation Sans" w:eastAsia="Liberation Sans" w:hAnsi="Liberation Sans" w:cs="Liberation Sans"/>
          <w:color w:val="000000"/>
        </w:rPr>
        <w:t>.</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6. В качестве источника дополнительного официального опубликования Устава города и муниципальных правовых актов                    о внесении изменений в Устав города используется сетевое издание - портал Министерства юстиции Российской Федерации «Нормативные правовые акты в Российской Федерации» (</w:t>
      </w:r>
      <w:hyperlink r:id="rId21" w:tooltip="&lt;div class=&quot;doc www&quot;&gt;&lt;span class=&quot;aligner&quot;&gt;&lt;div class=&quot;icon listDocWWW-16&quot;&gt;&lt;/div&gt;&lt;/span&gt;http://pravo-minjust.ru&lt;/div&gt;" w:history="1">
        <w:r>
          <w:rPr>
            <w:rStyle w:val="ab"/>
            <w:rFonts w:ascii="Liberation Sans" w:eastAsia="Liberation Sans" w:hAnsi="Liberation Sans" w:cs="Liberation Sans"/>
            <w:color w:val="000000" w:themeColor="text1"/>
            <w:u w:val="none"/>
          </w:rPr>
          <w:t>pravo-minjust.ru</w:t>
        </w:r>
      </w:hyperlink>
      <w:r>
        <w:rPr>
          <w:rFonts w:ascii="Liberation Sans" w:eastAsia="Liberation Sans" w:hAnsi="Liberation Sans" w:cs="Liberation Sans"/>
          <w:color w:val="000000" w:themeColor="text1"/>
        </w:rPr>
        <w:t>).</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highlight w:val="white"/>
        </w:rPr>
      </w:pPr>
      <w:r>
        <w:rPr>
          <w:rFonts w:ascii="Liberation Sans" w:eastAsia="Liberation Sans" w:hAnsi="Liberation Sans" w:cs="Liberation Sans"/>
          <w:color w:val="000000" w:themeColor="text1"/>
        </w:rPr>
        <w:t xml:space="preserve">7. </w:t>
      </w:r>
      <w:r>
        <w:rPr>
          <w:rFonts w:ascii="Liberation Sans" w:eastAsia="Liberation Sans" w:hAnsi="Liberation Sans" w:cs="Liberation Sans"/>
          <w:color w:val="000000"/>
        </w:rPr>
        <w:t>Муниципальные правовые акты, в том числе соглашения, заключенные ме</w:t>
      </w:r>
      <w:r>
        <w:rPr>
          <w:rFonts w:ascii="Liberation Sans" w:eastAsia="Liberation Sans" w:hAnsi="Liberation Sans" w:cs="Liberation Sans"/>
          <w:color w:val="000000"/>
          <w:highlight w:val="white"/>
        </w:rPr>
        <w:t>жду органами местного самоуправления, в качестве источника дополнительного обнародования могут быть размещены                    на официальных сайтах Администрации города и Думы города.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highlight w:val="white"/>
        </w:rPr>
        <w:t xml:space="preserve">8. </w:t>
      </w:r>
      <w:r>
        <w:rPr>
          <w:rFonts w:ascii="Liberation Sans" w:eastAsia="Liberation Sans" w:hAnsi="Liberation Sans" w:cs="Liberation Sans"/>
          <w:color w:val="000000"/>
          <w:highlight w:val="white"/>
        </w:rPr>
        <w:t>При публикации муниципального правового акта указыва</w:t>
      </w:r>
      <w:r>
        <w:rPr>
          <w:rFonts w:ascii="Liberation Sans" w:eastAsia="Liberation Sans" w:hAnsi="Liberation Sans" w:cs="Liberation Sans"/>
          <w:color w:val="000000"/>
        </w:rPr>
        <w:t>ются наименование, вид правового акта, принявший его орган или должностное лицо, дата принятия и (или) подписания, должностное лицо, его подписавшее, регистрационный номер.</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Нормативные правовые акты, в которые были внесены изменения и дополнения, могут быть повторно официально опубликованы в полном объеме с учетом внесенных изменений.</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color w:val="000000"/>
        </w:rPr>
        <w:t>Не публикуются муниципальные правовые акты или                                их отдельные положения, содержащие сведения, распространение которых ограничено федеральным законом.</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9.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автономного округа, - уполномоченным органом государственной власти Российской Федерации (уполномоченным органом государственной власти автономного округа).</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b/>
          <w:bCs/>
        </w:rPr>
        <w:t>ГЛАВА VI. ЭКОНОМИЧЕСКАЯ ОСНОВА МЕСТНОГО САМОУПРАВЛЕНИЯ</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b/>
          <w:bCs/>
        </w:rPr>
        <w:t>Статья 47. Экономическая основа местного самоуправления</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highlight w:val="white"/>
        </w:rPr>
      </w:pPr>
      <w:r>
        <w:rPr>
          <w:rFonts w:ascii="Liberation Sans" w:eastAsia="Liberation Sans" w:hAnsi="Liberation Sans" w:cs="Liberation Sans"/>
          <w:color w:val="000000"/>
        </w:rPr>
        <w:t>Экономическую основу местного самоуправления составляет находяще</w:t>
      </w:r>
      <w:r>
        <w:rPr>
          <w:rFonts w:ascii="Liberation Sans" w:eastAsia="Liberation Sans" w:hAnsi="Liberation Sans" w:cs="Liberation Sans"/>
          <w:color w:val="000000"/>
          <w:highlight w:val="white"/>
        </w:rPr>
        <w:t>еся в муниципальной собственности имущество, в том числе имущественные права муниципального образования, а также средства местного бюджета.</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b/>
          <w:bCs/>
          <w:color w:val="000000"/>
        </w:rPr>
      </w:pPr>
      <w:r>
        <w:rPr>
          <w:rFonts w:ascii="Liberation Sans" w:eastAsia="Liberation Sans" w:hAnsi="Liberation Sans" w:cs="Liberation Sans"/>
          <w:b/>
          <w:bCs/>
          <w:color w:val="000000"/>
        </w:rPr>
        <w:t>Статья 48. Муниципальное имущество</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r>
        <w:rPr>
          <w:rFonts w:ascii="Liberation Sans" w:eastAsia="Liberation Sans" w:hAnsi="Liberation Sans" w:cs="Liberation Sans"/>
        </w:rPr>
        <w:t xml:space="preserve">1. </w:t>
      </w:r>
      <w:r>
        <w:rPr>
          <w:rFonts w:ascii="Liberation Sans" w:eastAsia="Liberation Sans" w:hAnsi="Liberation Sans" w:cs="Liberation Sans"/>
          <w:color w:val="000000" w:themeColor="text1"/>
        </w:rPr>
        <w:t xml:space="preserve">В собственности </w:t>
      </w:r>
      <w:r>
        <w:rPr>
          <w:rFonts w:ascii="Liberation Sans" w:eastAsia="Liberation Sans" w:hAnsi="Liberation Sans" w:cs="Liberation Sans"/>
          <w:color w:val="000000"/>
        </w:rPr>
        <w:t>муниципального образования</w:t>
      </w:r>
      <w:r>
        <w:rPr>
          <w:rFonts w:ascii="Liberation Sans" w:eastAsia="Liberation Sans" w:hAnsi="Liberation Sans" w:cs="Liberation Sans"/>
          <w:color w:val="000000" w:themeColor="text1"/>
        </w:rPr>
        <w:t xml:space="preserve"> может находиться:</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 xml:space="preserve">1) имущество, предназначенное для решения установленных настоящим Уставом вопросов </w:t>
      </w:r>
      <w:r>
        <w:rPr>
          <w:rFonts w:ascii="Liberation Sans" w:eastAsia="Liberation Sans" w:hAnsi="Liberation Sans" w:cs="Liberation Sans"/>
          <w:color w:val="000000"/>
        </w:rPr>
        <w:t xml:space="preserve">непосредственного обеспечения жизнедеятельности населения </w:t>
      </w:r>
      <w:r>
        <w:rPr>
          <w:rFonts w:ascii="Liberation Sans" w:eastAsia="Liberation Sans" w:hAnsi="Liberation Sans" w:cs="Liberation Sans"/>
          <w:color w:val="000000" w:themeColor="text1"/>
        </w:rPr>
        <w:t>(вопросов местного значения);</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автономного округа;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Думы города;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 xml:space="preserve">4) имущество, необходимое для осуществления полномочий,                 не отнесенных к полномочиям органов местного самоуправления                      по решению вопросов </w:t>
      </w:r>
      <w:r>
        <w:rPr>
          <w:rFonts w:ascii="Liberation Sans" w:eastAsia="Liberation Sans" w:hAnsi="Liberation Sans" w:cs="Liberation Sans"/>
          <w:color w:val="000000"/>
        </w:rPr>
        <w:t xml:space="preserve">непосредственного обеспечения жизнедеятельности населения </w:t>
      </w:r>
      <w:r>
        <w:rPr>
          <w:rFonts w:ascii="Liberation Sans" w:eastAsia="Liberation Sans" w:hAnsi="Liberation Sans" w:cs="Liberation Sans"/>
          <w:color w:val="000000" w:themeColor="text1"/>
        </w:rPr>
        <w:t>(вопросов местного значения);</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о местном самоуправлении.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 xml:space="preserve">2. В случаях возникновения у </w:t>
      </w:r>
      <w:r>
        <w:rPr>
          <w:rFonts w:ascii="Liberation Sans" w:eastAsia="Liberation Sans" w:hAnsi="Liberation Sans" w:cs="Liberation Sans"/>
          <w:color w:val="000000"/>
        </w:rPr>
        <w:t>муниципального образования</w:t>
      </w:r>
      <w:r>
        <w:rPr>
          <w:rFonts w:ascii="Liberation Sans" w:eastAsia="Liberation Sans" w:hAnsi="Liberation Sans" w:cs="Liberation Sans"/>
          <w:color w:val="000000" w:themeColor="text1"/>
        </w:rPr>
        <w:t xml:space="preserve"> права собственности на имущество, не соответствующее требованиям </w:t>
      </w:r>
      <w:r>
        <w:rPr>
          <w:rFonts w:ascii="Liberation Sans" w:eastAsia="Liberation Sans" w:hAnsi="Liberation Sans" w:cs="Liberation Sans"/>
          <w:color w:val="000000" w:themeColor="text1"/>
          <w:highlight w:val="white"/>
        </w:rPr>
        <w:t xml:space="preserve">пункта </w:t>
      </w:r>
      <w:r>
        <w:rPr>
          <w:rFonts w:ascii="Liberation Sans" w:eastAsia="Liberation Sans" w:hAnsi="Liberation Sans" w:cs="Liberation Sans"/>
          <w:color w:val="000000" w:themeColor="text1"/>
        </w:rPr>
        <w:t>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b/>
          <w:bCs/>
          <w:color w:val="000000"/>
        </w:rPr>
      </w:pPr>
      <w:r>
        <w:rPr>
          <w:rFonts w:ascii="Liberation Sans" w:eastAsia="Liberation Sans" w:hAnsi="Liberation Sans" w:cs="Liberation Sans"/>
          <w:b/>
          <w:color w:val="000000"/>
        </w:rPr>
        <w:t>Статья 49. Владение, пользование и распоряжение муниципальным имуществом</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highlight w:val="white"/>
        </w:rPr>
      </w:pPr>
      <w:r>
        <w:rPr>
          <w:rFonts w:ascii="Liberation Sans" w:eastAsia="Liberation Sans" w:hAnsi="Liberation Sans" w:cs="Liberation Sans"/>
          <w:color w:val="000000" w:themeColor="text1"/>
          <w:highlight w:val="white"/>
        </w:rPr>
        <w:t>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highlight w:val="white"/>
        </w:rPr>
        <w:t xml:space="preserve">2. Органы местного самоуправления вправе приобретать имущество в муниципальную собственность, </w:t>
      </w:r>
      <w:r>
        <w:rPr>
          <w:rFonts w:ascii="Liberation Sans" w:eastAsia="Liberation Sans" w:hAnsi="Liberation Sans" w:cs="Liberation Sans"/>
          <w:color w:val="000000" w:themeColor="text1"/>
        </w:rPr>
        <w:t>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 xml:space="preserve">3. </w:t>
      </w:r>
      <w:r>
        <w:rPr>
          <w:rFonts w:ascii="Liberation Sans" w:eastAsia="Liberation Sans" w:hAnsi="Liberation Sans" w:cs="Liberation Sans"/>
          <w:color w:val="000000"/>
        </w:rPr>
        <w:t>Дума города устанавливает порядок управления                                  и распоряжения имуществом, находящимся в муниципальной собственности.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color w:val="000000"/>
        </w:rPr>
        <w:t>4. Дума города устанавливает порядок и условия управления                  и распоряжения имуществом, находящимся в муниципальной собственности, в том числе в соответствии с действующим законодательством устанавливает порядок и условия приватизации муниципального имущес</w:t>
      </w:r>
      <w:r>
        <w:rPr>
          <w:rFonts w:ascii="Liberation Sans" w:eastAsia="Liberation Sans" w:hAnsi="Liberation Sans" w:cs="Liberation Sans"/>
          <w:color w:val="000000"/>
          <w:highlight w:val="white"/>
        </w:rPr>
        <w:t>тва.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highlight w:val="white"/>
        </w:rPr>
      </w:pPr>
      <w:r>
        <w:rPr>
          <w:rFonts w:ascii="Liberation Sans" w:eastAsia="Liberation Sans" w:hAnsi="Liberation Sans" w:cs="Liberation Sans"/>
          <w:color w:val="000000" w:themeColor="text1"/>
          <w:highlight w:val="white"/>
        </w:rPr>
        <w:t>5. Доходы от использования и приватизации муниципального имущества поступают в местный бюджет.</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highlight w:val="white"/>
        </w:rPr>
        <w:t xml:space="preserve">6. </w:t>
      </w:r>
      <w:r>
        <w:rPr>
          <w:rFonts w:ascii="Liberation Sans" w:eastAsia="Liberation Sans" w:hAnsi="Liberation Sans" w:cs="Liberation Sans"/>
          <w:color w:val="000000"/>
          <w:highlight w:val="white"/>
        </w:rPr>
        <w:t>Муниципальное образование может создавать муниципальные предприятия и учреждения, уч</w:t>
      </w:r>
      <w:r>
        <w:rPr>
          <w:rFonts w:ascii="Liberation Sans" w:eastAsia="Liberation Sans" w:hAnsi="Liberation Sans" w:cs="Liberation Sans"/>
          <w:color w:val="000000"/>
        </w:rPr>
        <w:t xml:space="preserve">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w:t>
      </w:r>
      <w:r>
        <w:rPr>
          <w:rFonts w:ascii="Liberation Sans" w:eastAsia="Liberation Sans" w:hAnsi="Liberation Sans" w:cs="Liberation Sans"/>
          <w:color w:val="000000" w:themeColor="text1"/>
        </w:rPr>
        <w:t>(вопросов местного значения)</w:t>
      </w:r>
      <w:r>
        <w:rPr>
          <w:rFonts w:ascii="Liberation Sans" w:eastAsia="Liberation Sans" w:hAnsi="Liberation Sans" w:cs="Liberation Sans"/>
          <w:color w:val="000000"/>
        </w:rPr>
        <w:t>.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highlight w:val="white"/>
        </w:rPr>
      </w:pPr>
      <w:r>
        <w:rPr>
          <w:rFonts w:ascii="Liberation Sans" w:eastAsia="Liberation Sans" w:hAnsi="Liberation Sans" w:cs="Liberation Sans"/>
          <w:color w:val="000000" w:themeColor="text1"/>
        </w:rPr>
        <w:t>7. Органы местно</w:t>
      </w:r>
      <w:r>
        <w:rPr>
          <w:rFonts w:ascii="Liberation Sans" w:eastAsia="Liberation Sans" w:hAnsi="Liberation Sans" w:cs="Liberation Sans"/>
          <w:color w:val="000000" w:themeColor="text1"/>
          <w:highlight w:val="white"/>
        </w:rPr>
        <w:t>го самоуправления от имени муниципального образования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8. Администрация города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strike/>
          <w:color w:val="000000" w:themeColor="text1"/>
          <w:highlight w:val="white"/>
        </w:rPr>
      </w:pPr>
      <w:r>
        <w:rPr>
          <w:rFonts w:ascii="Liberation Sans" w:eastAsia="Liberation Sans" w:hAnsi="Liberation Sans" w:cs="Liberation Sans"/>
          <w:b/>
          <w:color w:val="000000" w:themeColor="text1"/>
          <w:highlight w:val="white"/>
        </w:rPr>
        <w:t xml:space="preserve">Статья 50. Бюджет города </w:t>
      </w:r>
      <w:r>
        <w:rPr>
          <w:rFonts w:ascii="Liberation Sans" w:eastAsia="Liberation Sans" w:hAnsi="Liberation Sans" w:cs="Liberation Sans"/>
          <w:b/>
          <w:bCs/>
          <w:color w:val="000000" w:themeColor="text1"/>
          <w:highlight w:val="white"/>
        </w:rPr>
        <w:t>Новый Уренгой</w:t>
      </w:r>
      <w:r>
        <w:rPr>
          <w:rFonts w:ascii="Liberation Sans" w:eastAsia="Liberation Sans" w:hAnsi="Liberation Sans" w:cs="Liberation Sans"/>
          <w:b/>
          <w:color w:val="000000" w:themeColor="text1"/>
          <w:highlight w:val="white"/>
        </w:rPr>
        <w:t xml:space="preserve"> (местный бюджет)</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highlight w:val="white"/>
        </w:rPr>
      </w:pPr>
      <w:r>
        <w:rPr>
          <w:rFonts w:ascii="Liberation Sans" w:eastAsia="Liberation Sans" w:hAnsi="Liberation Sans" w:cs="Liberation Sans"/>
          <w:color w:val="000000" w:themeColor="text1"/>
          <w:highlight w:val="white"/>
        </w:rPr>
        <w:t>1. Город Новый Уренгой имеет собственный бюджет.</w:t>
      </w:r>
    </w:p>
    <w:p w:rsidR="009E36E9" w:rsidRDefault="00000000">
      <w:pPr>
        <w:pBdr>
          <w:top w:val="none" w:sz="4" w:space="0" w:color="000000"/>
          <w:left w:val="none" w:sz="4" w:space="0" w:color="000000"/>
          <w:bottom w:val="none" w:sz="4" w:space="0" w:color="000000"/>
          <w:right w:val="none" w:sz="4" w:space="0" w:color="000000"/>
        </w:pBdr>
        <w:spacing w:line="288" w:lineRule="atLeast"/>
        <w:ind w:firstLine="709"/>
        <w:jc w:val="both"/>
        <w:rPr>
          <w:rFonts w:ascii="Liberation Sans" w:hAnsi="Liberation Sans" w:cs="Liberation Sans"/>
          <w:highlight w:val="white"/>
        </w:rPr>
      </w:pPr>
      <w:r>
        <w:rPr>
          <w:rFonts w:ascii="Liberation Sans" w:eastAsia="Liberation Sans" w:hAnsi="Liberation Sans" w:cs="Liberation Sans"/>
          <w:color w:val="000000"/>
          <w:highlight w:val="white"/>
        </w:rPr>
        <w:t>2. Бюджет города Новый Уренгой ежегодно составляется                         и утверждается сроком на три года - очередной финансовый год                    и плановый период.</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highlight w:val="white"/>
        </w:rPr>
      </w:pPr>
      <w:r>
        <w:rPr>
          <w:rFonts w:ascii="Liberation Sans" w:eastAsia="Liberation Sans" w:hAnsi="Liberation Sans" w:cs="Liberation Sans"/>
          <w:color w:val="000000" w:themeColor="text1"/>
          <w:highlight w:val="white"/>
        </w:rPr>
        <w:t>3. Проект бюджета города Новый Уренгой составляется                          на основе прогноза социально-экономического развития в целях финансового обеспечения расходных обязательств.</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highlight w:val="white"/>
        </w:rPr>
      </w:pPr>
      <w:r>
        <w:rPr>
          <w:rFonts w:ascii="Liberation Sans" w:eastAsia="Liberation Sans" w:hAnsi="Liberation Sans" w:cs="Liberation Sans"/>
          <w:color w:val="000000" w:themeColor="text1"/>
          <w:highlight w:val="white"/>
        </w:rPr>
        <w:t>4. Проект бюджета города Новый Уренгой составляется                          в порядке, установленном Администрацией города, в соответствии                 с Бюджетным кодексом Российской Федерации и принимаемыми                     с соблюдением его требований муниципальными правовыми актами Думы города.</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92D050"/>
          <w:sz w:val="24"/>
          <w:szCs w:val="24"/>
          <w:highlight w:val="white"/>
        </w:rPr>
      </w:pPr>
      <w:r>
        <w:rPr>
          <w:rFonts w:ascii="Liberation Sans" w:eastAsia="Liberation Sans" w:hAnsi="Liberation Sans" w:cs="Liberation Sans"/>
          <w:color w:val="000000" w:themeColor="text1"/>
          <w:highlight w:val="white"/>
        </w:rPr>
        <w:t>5. Администрация города вносит проект решения о бюджете города Новый Уренгой, проект решения о внесении изменений                      и дополнений в бюджет города Новый Уренгой на рассмотрение Думы города.</w:t>
      </w:r>
      <w:r>
        <w:rPr>
          <w:rFonts w:ascii="Liberation Sans" w:hAnsi="Liberation Sans" w:cs="Liberation Sans"/>
          <w:color w:val="000000" w:themeColor="text1"/>
          <w:highlight w:val="white"/>
        </w:rPr>
        <w:t xml:space="preserve"> </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highlight w:val="white"/>
        </w:rPr>
      </w:pPr>
      <w:r>
        <w:rPr>
          <w:rFonts w:ascii="Liberation Sans" w:eastAsia="Liberation Sans" w:hAnsi="Liberation Sans" w:cs="Liberation Sans"/>
          <w:color w:val="000000" w:themeColor="text1"/>
          <w:highlight w:val="white"/>
        </w:rPr>
        <w:t>6. Порядок рассмотрения проекта бюджета города Новый Уренгой, утверждения бюджета города Новый Уренгой, осуществления контроля за его исполнением и утверждения отчета      об исполнении местного бюджета устанавливается решением Думы города.</w:t>
      </w:r>
      <w:r>
        <w:rPr>
          <w:rFonts w:ascii="Liberation Sans" w:hAnsi="Liberation Sans" w:cs="Liberation Sans"/>
          <w:color w:val="000000" w:themeColor="text1"/>
          <w:highlight w:val="white"/>
        </w:rPr>
        <w:t xml:space="preserve"> </w:t>
      </w:r>
    </w:p>
    <w:p w:rsidR="009E36E9" w:rsidRDefault="00000000">
      <w:pPr>
        <w:pBdr>
          <w:top w:val="none" w:sz="4" w:space="0" w:color="000000"/>
          <w:left w:val="none" w:sz="4" w:space="0" w:color="000000"/>
          <w:bottom w:val="none" w:sz="4" w:space="0" w:color="000000"/>
          <w:right w:val="none" w:sz="4" w:space="0" w:color="000000"/>
        </w:pBdr>
        <w:spacing w:line="288" w:lineRule="atLeast"/>
        <w:ind w:firstLine="709"/>
        <w:jc w:val="both"/>
        <w:rPr>
          <w:color w:val="92D050"/>
          <w:highlight w:val="white"/>
        </w:rPr>
      </w:pPr>
      <w:r>
        <w:rPr>
          <w:rFonts w:ascii="Liberation Sans" w:eastAsia="Liberation Sans" w:hAnsi="Liberation Sans" w:cs="Liberation Sans"/>
          <w:color w:val="000000" w:themeColor="text1"/>
          <w:highlight w:val="white"/>
        </w:rPr>
        <w:t>7. Подготовку отчетов</w:t>
      </w:r>
      <w:r>
        <w:rPr>
          <w:rFonts w:ascii="Liberation Sans" w:eastAsia="Liberation Sans" w:hAnsi="Liberation Sans" w:cs="Liberation Sans"/>
          <w:color w:val="FF0000"/>
          <w:highlight w:val="white"/>
        </w:rPr>
        <w:t xml:space="preserve"> </w:t>
      </w:r>
      <w:r>
        <w:rPr>
          <w:rFonts w:ascii="Liberation Sans" w:eastAsia="Liberation Sans" w:hAnsi="Liberation Sans" w:cs="Liberation Sans"/>
          <w:color w:val="000000" w:themeColor="text1"/>
          <w:highlight w:val="white"/>
        </w:rPr>
        <w:t>об исполнении местного бюджета осуществляет Администрация города.</w:t>
      </w:r>
      <w:r>
        <w:rPr>
          <w:rFonts w:ascii="Liberation Sans" w:hAnsi="Liberation Sans" w:cs="Liberation Sans"/>
          <w:color w:val="000000" w:themeColor="text1"/>
          <w:highlight w:val="white"/>
        </w:rPr>
        <w:t xml:space="preserve"> </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92D050"/>
          <w:highlight w:val="white"/>
        </w:rPr>
      </w:pPr>
      <w:r>
        <w:rPr>
          <w:rFonts w:ascii="Liberation Sans" w:eastAsia="Liberation Sans" w:hAnsi="Liberation Sans" w:cs="Liberation Sans"/>
          <w:color w:val="000000" w:themeColor="text1"/>
          <w:highlight w:val="white"/>
        </w:rPr>
        <w:t xml:space="preserve">8. Проект бюджета города Новый Уренгой, решение о бюджете города </w:t>
      </w:r>
      <w:r>
        <w:rPr>
          <w:rFonts w:ascii="Liberation Sans" w:eastAsia="Liberation Sans" w:hAnsi="Liberation Sans" w:cs="Liberation Sans"/>
          <w:highlight w:val="white"/>
        </w:rPr>
        <w:t>Новый Уренгой</w:t>
      </w:r>
      <w:r>
        <w:rPr>
          <w:rFonts w:ascii="Liberation Sans" w:eastAsia="Liberation Sans" w:hAnsi="Liberation Sans" w:cs="Liberation Sans"/>
          <w:color w:val="000000" w:themeColor="text1"/>
          <w:highlight w:val="white"/>
        </w:rPr>
        <w:t>, годовой отчет о его исполнении, ежеквартальные сведения о ходе исполнения</w:t>
      </w:r>
      <w:r>
        <w:rPr>
          <w:rFonts w:ascii="Liberation Sans" w:eastAsia="Liberation Sans" w:hAnsi="Liberation Sans" w:cs="Liberation Sans"/>
          <w:highlight w:val="white"/>
        </w:rPr>
        <w:t xml:space="preserve"> местного</w:t>
      </w:r>
      <w:r>
        <w:rPr>
          <w:rFonts w:ascii="Liberation Sans" w:eastAsia="Liberation Sans" w:hAnsi="Liberation Sans" w:cs="Liberation Sans"/>
          <w:color w:val="FF0000"/>
          <w:highlight w:val="white"/>
        </w:rPr>
        <w:t xml:space="preserve"> </w:t>
      </w:r>
      <w:r>
        <w:rPr>
          <w:rFonts w:ascii="Liberation Sans" w:eastAsia="Liberation Sans" w:hAnsi="Liberation Sans" w:cs="Liberation Sans"/>
          <w:color w:val="000000" w:themeColor="text1"/>
          <w:highlight w:val="white"/>
        </w:rPr>
        <w:t>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r>
        <w:rPr>
          <w:rFonts w:ascii="Liberation Sans" w:hAnsi="Liberation Sans" w:cs="Liberation Sans"/>
          <w:color w:val="000000" w:themeColor="text1"/>
          <w:highlight w:val="white"/>
        </w:rPr>
        <w:t xml:space="preserve"> </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highlight w:val="white"/>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b/>
          <w:bCs/>
          <w:color w:val="000000" w:themeColor="text1"/>
          <w:highlight w:val="white"/>
        </w:rPr>
      </w:pPr>
      <w:r>
        <w:rPr>
          <w:rFonts w:ascii="Liberation Sans" w:eastAsia="Liberation Sans" w:hAnsi="Liberation Sans" w:cs="Liberation Sans"/>
          <w:b/>
          <w:bCs/>
          <w:color w:val="000000" w:themeColor="text1"/>
          <w:highlight w:val="white"/>
        </w:rPr>
        <w:t>Статья 51. Участники бюджетного процесса</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b/>
          <w:bCs/>
          <w:color w:val="000000" w:themeColor="text1"/>
          <w:highlight w:val="white"/>
        </w:rPr>
      </w:pPr>
    </w:p>
    <w:p w:rsidR="009E36E9" w:rsidRDefault="00000000">
      <w:pPr>
        <w:pBdr>
          <w:top w:val="none" w:sz="4" w:space="0" w:color="000000"/>
          <w:left w:val="none" w:sz="4" w:space="0" w:color="000000"/>
          <w:bottom w:val="none" w:sz="4" w:space="0" w:color="000000"/>
          <w:right w:val="none" w:sz="4" w:space="0" w:color="000000"/>
        </w:pBdr>
        <w:ind w:firstLine="708"/>
        <w:jc w:val="both"/>
        <w:rPr>
          <w:rFonts w:ascii="Liberation Sans" w:eastAsia="Liberation Sans" w:hAnsi="Liberation Sans" w:cs="Liberation Sans"/>
          <w:color w:val="000000" w:themeColor="text1"/>
          <w:highlight w:val="white"/>
        </w:rPr>
      </w:pPr>
      <w:r>
        <w:rPr>
          <w:rFonts w:ascii="Liberation Sans" w:eastAsia="Liberation Sans" w:hAnsi="Liberation Sans" w:cs="Liberation Sans"/>
          <w:color w:val="000000" w:themeColor="text1"/>
          <w:highlight w:val="white"/>
        </w:rPr>
        <w:t>Участниками бюджетного процесса в муниципальном образовании являются:</w:t>
      </w:r>
    </w:p>
    <w:p w:rsidR="009E36E9" w:rsidRDefault="00000000">
      <w:pPr>
        <w:pBdr>
          <w:top w:val="none" w:sz="4" w:space="0" w:color="000000"/>
          <w:left w:val="none" w:sz="4" w:space="0" w:color="000000"/>
          <w:bottom w:val="none" w:sz="4" w:space="0" w:color="000000"/>
          <w:right w:val="none" w:sz="4" w:space="0" w:color="000000"/>
        </w:pBdr>
        <w:ind w:firstLine="708"/>
        <w:jc w:val="both"/>
        <w:rPr>
          <w:rFonts w:ascii="Liberation Sans" w:eastAsia="Liberation Sans" w:hAnsi="Liberation Sans" w:cs="Liberation Sans"/>
          <w:color w:val="000000" w:themeColor="text1"/>
          <w:highlight w:val="white"/>
        </w:rPr>
      </w:pPr>
      <w:r>
        <w:rPr>
          <w:rFonts w:ascii="Liberation Sans" w:eastAsia="Liberation Sans" w:hAnsi="Liberation Sans" w:cs="Liberation Sans"/>
          <w:color w:val="000000" w:themeColor="text1"/>
          <w:highlight w:val="white"/>
        </w:rPr>
        <w:t>– Глава города;</w:t>
      </w:r>
    </w:p>
    <w:p w:rsidR="009E36E9" w:rsidRDefault="00000000">
      <w:pPr>
        <w:pBdr>
          <w:top w:val="none" w:sz="4" w:space="0" w:color="000000"/>
          <w:left w:val="none" w:sz="4" w:space="0" w:color="000000"/>
          <w:bottom w:val="none" w:sz="4" w:space="0" w:color="000000"/>
          <w:right w:val="none" w:sz="4" w:space="0" w:color="000000"/>
        </w:pBdr>
        <w:ind w:firstLine="708"/>
        <w:jc w:val="both"/>
        <w:rPr>
          <w:rFonts w:ascii="Liberation Sans" w:eastAsia="Liberation Sans" w:hAnsi="Liberation Sans" w:cs="Liberation Sans"/>
          <w:color w:val="000000" w:themeColor="text1"/>
          <w:highlight w:val="white"/>
        </w:rPr>
      </w:pPr>
      <w:r>
        <w:rPr>
          <w:rFonts w:ascii="Liberation Sans" w:eastAsia="Liberation Sans" w:hAnsi="Liberation Sans" w:cs="Liberation Sans"/>
          <w:color w:val="000000" w:themeColor="text1"/>
          <w:highlight w:val="white"/>
        </w:rPr>
        <w:t>– Администрация города;</w:t>
      </w:r>
    </w:p>
    <w:p w:rsidR="009E36E9" w:rsidRDefault="00000000">
      <w:pPr>
        <w:pBdr>
          <w:top w:val="none" w:sz="4" w:space="0" w:color="000000"/>
          <w:left w:val="none" w:sz="4" w:space="0" w:color="000000"/>
          <w:bottom w:val="none" w:sz="4" w:space="0" w:color="000000"/>
          <w:right w:val="none" w:sz="4" w:space="0" w:color="000000"/>
        </w:pBdr>
        <w:ind w:firstLine="708"/>
        <w:jc w:val="both"/>
        <w:rPr>
          <w:rFonts w:ascii="Liberation Sans" w:eastAsia="Liberation Sans" w:hAnsi="Liberation Sans" w:cs="Liberation Sans"/>
          <w:color w:val="000000" w:themeColor="text1"/>
          <w:highlight w:val="white"/>
        </w:rPr>
      </w:pPr>
      <w:r>
        <w:rPr>
          <w:rFonts w:ascii="Liberation Sans" w:eastAsia="Liberation Sans" w:hAnsi="Liberation Sans" w:cs="Liberation Sans"/>
          <w:color w:val="000000" w:themeColor="text1"/>
          <w:highlight w:val="white"/>
        </w:rPr>
        <w:t xml:space="preserve">– финансовый орган муниципального образования; </w:t>
      </w:r>
    </w:p>
    <w:p w:rsidR="009E36E9" w:rsidRDefault="00000000">
      <w:pPr>
        <w:pBdr>
          <w:top w:val="none" w:sz="4" w:space="0" w:color="000000"/>
          <w:left w:val="none" w:sz="4" w:space="0" w:color="000000"/>
          <w:bottom w:val="none" w:sz="4" w:space="0" w:color="000000"/>
          <w:right w:val="none" w:sz="4" w:space="0" w:color="000000"/>
        </w:pBdr>
        <w:ind w:firstLine="708"/>
        <w:jc w:val="both"/>
        <w:rPr>
          <w:rFonts w:ascii="Liberation Sans" w:eastAsia="Liberation Sans" w:hAnsi="Liberation Sans" w:cs="Liberation Sans"/>
          <w:color w:val="000000" w:themeColor="text1"/>
          <w:highlight w:val="white"/>
        </w:rPr>
      </w:pPr>
      <w:r>
        <w:rPr>
          <w:rFonts w:ascii="Liberation Sans" w:eastAsia="Liberation Sans" w:hAnsi="Liberation Sans" w:cs="Liberation Sans"/>
          <w:color w:val="000000" w:themeColor="text1"/>
          <w:highlight w:val="white"/>
        </w:rPr>
        <w:t>– Дума города;</w:t>
      </w:r>
    </w:p>
    <w:p w:rsidR="009E36E9" w:rsidRDefault="00000000">
      <w:pPr>
        <w:pBdr>
          <w:top w:val="none" w:sz="4" w:space="0" w:color="000000"/>
          <w:left w:val="none" w:sz="4" w:space="0" w:color="000000"/>
          <w:bottom w:val="none" w:sz="4" w:space="0" w:color="000000"/>
          <w:right w:val="none" w:sz="4" w:space="0" w:color="000000"/>
        </w:pBdr>
        <w:ind w:firstLine="708"/>
        <w:jc w:val="both"/>
        <w:rPr>
          <w:rFonts w:ascii="Liberation Sans" w:eastAsia="Liberation Sans" w:hAnsi="Liberation Sans" w:cs="Liberation Sans"/>
          <w:color w:val="000000" w:themeColor="text1"/>
          <w:highlight w:val="white"/>
        </w:rPr>
      </w:pPr>
      <w:r>
        <w:rPr>
          <w:rFonts w:ascii="Liberation Sans" w:eastAsia="Liberation Sans" w:hAnsi="Liberation Sans" w:cs="Liberation Sans"/>
          <w:color w:val="000000" w:themeColor="text1"/>
          <w:highlight w:val="white"/>
        </w:rPr>
        <w:t>– Контрольно-счетная палата;</w:t>
      </w:r>
    </w:p>
    <w:p w:rsidR="009E36E9" w:rsidRDefault="00000000">
      <w:pPr>
        <w:pBdr>
          <w:top w:val="none" w:sz="4" w:space="0" w:color="000000"/>
          <w:left w:val="none" w:sz="4" w:space="0" w:color="000000"/>
          <w:bottom w:val="none" w:sz="4" w:space="0" w:color="000000"/>
          <w:right w:val="none" w:sz="4" w:space="0" w:color="000000"/>
        </w:pBdr>
        <w:ind w:firstLine="708"/>
        <w:jc w:val="both"/>
        <w:rPr>
          <w:rFonts w:ascii="Liberation Sans" w:eastAsia="Liberation Sans" w:hAnsi="Liberation Sans" w:cs="Liberation Sans"/>
          <w:color w:val="000000" w:themeColor="text1"/>
          <w:highlight w:val="white"/>
        </w:rPr>
      </w:pPr>
      <w:r>
        <w:rPr>
          <w:rFonts w:ascii="Liberation Sans" w:eastAsia="Liberation Sans" w:hAnsi="Liberation Sans" w:cs="Liberation Sans"/>
          <w:color w:val="000000" w:themeColor="text1"/>
          <w:highlight w:val="white"/>
        </w:rPr>
        <w:t>– главные распорядители бюджетных средств;</w:t>
      </w:r>
    </w:p>
    <w:p w:rsidR="009E36E9" w:rsidRDefault="00000000">
      <w:pPr>
        <w:pBdr>
          <w:top w:val="none" w:sz="4" w:space="0" w:color="000000"/>
          <w:left w:val="none" w:sz="4" w:space="0" w:color="000000"/>
          <w:bottom w:val="none" w:sz="4" w:space="0" w:color="000000"/>
          <w:right w:val="none" w:sz="4" w:space="0" w:color="000000"/>
        </w:pBdr>
        <w:ind w:firstLine="708"/>
        <w:jc w:val="both"/>
        <w:rPr>
          <w:rFonts w:ascii="Liberation Sans" w:eastAsia="Liberation Sans" w:hAnsi="Liberation Sans" w:cs="Liberation Sans"/>
          <w:color w:val="000000" w:themeColor="text1"/>
          <w:highlight w:val="white"/>
        </w:rPr>
      </w:pPr>
      <w:r>
        <w:rPr>
          <w:rFonts w:ascii="Liberation Sans" w:eastAsia="Liberation Sans" w:hAnsi="Liberation Sans" w:cs="Liberation Sans"/>
          <w:color w:val="000000" w:themeColor="text1"/>
          <w:highlight w:val="white"/>
        </w:rPr>
        <w:t>– главные администраторы доходов местного бюджета;</w:t>
      </w:r>
    </w:p>
    <w:p w:rsidR="009E36E9" w:rsidRDefault="00000000">
      <w:pPr>
        <w:pBdr>
          <w:top w:val="none" w:sz="4" w:space="0" w:color="000000"/>
          <w:left w:val="none" w:sz="4" w:space="0" w:color="000000"/>
          <w:bottom w:val="none" w:sz="4" w:space="0" w:color="000000"/>
          <w:right w:val="none" w:sz="4" w:space="0" w:color="000000"/>
        </w:pBdr>
        <w:ind w:firstLine="708"/>
        <w:jc w:val="both"/>
        <w:rPr>
          <w:rFonts w:ascii="Liberation Sans" w:eastAsia="Liberation Sans" w:hAnsi="Liberation Sans" w:cs="Liberation Sans"/>
          <w:color w:val="000000" w:themeColor="text1"/>
          <w:highlight w:val="white"/>
        </w:rPr>
      </w:pPr>
      <w:r>
        <w:rPr>
          <w:rFonts w:ascii="Liberation Sans" w:eastAsia="Liberation Sans" w:hAnsi="Liberation Sans" w:cs="Liberation Sans"/>
          <w:color w:val="000000" w:themeColor="text1"/>
          <w:highlight w:val="white"/>
        </w:rPr>
        <w:t>– главные администраторы источников финансирования дефицита местного бюджета;</w:t>
      </w:r>
    </w:p>
    <w:p w:rsidR="009E36E9" w:rsidRDefault="00000000">
      <w:pPr>
        <w:pBdr>
          <w:top w:val="none" w:sz="4" w:space="0" w:color="000000"/>
          <w:left w:val="none" w:sz="4" w:space="0" w:color="000000"/>
          <w:bottom w:val="none" w:sz="4" w:space="0" w:color="000000"/>
          <w:right w:val="none" w:sz="4" w:space="0" w:color="000000"/>
        </w:pBdr>
        <w:ind w:firstLine="708"/>
        <w:jc w:val="both"/>
        <w:rPr>
          <w:rFonts w:ascii="Liberation Sans" w:hAnsi="Liberation Sans" w:cs="Liberation Sans"/>
          <w:color w:val="92D050"/>
          <w:sz w:val="24"/>
          <w:szCs w:val="24"/>
          <w:highlight w:val="white"/>
        </w:rPr>
      </w:pPr>
      <w:r>
        <w:rPr>
          <w:rFonts w:ascii="Liberation Sans" w:eastAsia="Liberation Sans" w:hAnsi="Liberation Sans" w:cs="Liberation Sans"/>
          <w:color w:val="000000" w:themeColor="text1"/>
          <w:highlight w:val="white"/>
        </w:rPr>
        <w:t xml:space="preserve">– получатели бюджетных средств. </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b/>
          <w:bCs/>
          <w:color w:val="000000" w:themeColor="text1"/>
          <w:highlight w:val="white"/>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b/>
          <w:bCs/>
          <w:color w:val="000000" w:themeColor="text1"/>
          <w:highlight w:val="white"/>
        </w:rPr>
      </w:pPr>
      <w:r>
        <w:rPr>
          <w:rFonts w:ascii="Liberation Sans" w:eastAsia="Liberation Sans" w:hAnsi="Liberation Sans" w:cs="Liberation Sans"/>
          <w:b/>
          <w:bCs/>
          <w:color w:val="000000" w:themeColor="text1"/>
          <w:highlight w:val="white"/>
        </w:rPr>
        <w:t xml:space="preserve">Статья 52. Расходы местного бюджета </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highlight w:val="white"/>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highlight w:val="white"/>
        </w:rPr>
      </w:pPr>
      <w:r>
        <w:rPr>
          <w:rFonts w:ascii="Liberation Sans" w:eastAsia="Liberation Sans" w:hAnsi="Liberation Sans" w:cs="Liberation Sans"/>
          <w:color w:val="000000" w:themeColor="text1"/>
          <w:highlight w:val="white"/>
        </w:rPr>
        <w:t>1. Формирование расходов местного бюджета осуществляется                       в соответствии с расходными обязательствами города Новый Уренгой, устанавливаемыми и исполняемыми органами местного самоуправления в соответствии с требованиями Бюджетного кодекса Российской Федерации.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highlight w:val="white"/>
        </w:rPr>
      </w:pPr>
      <w:r>
        <w:rPr>
          <w:rFonts w:ascii="Liberation Sans" w:eastAsia="Liberation Sans" w:hAnsi="Liberation Sans" w:cs="Liberation Sans"/>
          <w:color w:val="000000" w:themeColor="text1"/>
          <w:highlight w:val="white"/>
        </w:rPr>
        <w:t>2. Исполнение расходных обязательств города Новый Уренгой осуществляется за счет средств местного бюджета в соответствии                    с требованиями Бюджетного кодекса Российской Федерации.</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highlight w:val="white"/>
        </w:rPr>
      </w:pPr>
    </w:p>
    <w:p w:rsidR="009E36E9" w:rsidRDefault="00000000">
      <w:pPr>
        <w:pBdr>
          <w:top w:val="none" w:sz="4" w:space="0" w:color="000000"/>
          <w:left w:val="none" w:sz="4" w:space="0" w:color="000000"/>
          <w:bottom w:val="none" w:sz="4" w:space="0" w:color="000000"/>
          <w:right w:val="none" w:sz="4" w:space="0" w:color="000000"/>
        </w:pBdr>
        <w:tabs>
          <w:tab w:val="left" w:pos="709"/>
        </w:tabs>
        <w:ind w:firstLine="709"/>
        <w:jc w:val="both"/>
        <w:rPr>
          <w:rFonts w:ascii="Liberation Sans" w:hAnsi="Liberation Sans" w:cs="Liberation Sans"/>
          <w:color w:val="000000" w:themeColor="text1"/>
        </w:rPr>
      </w:pPr>
      <w:r>
        <w:rPr>
          <w:rFonts w:ascii="Liberation Sans" w:eastAsia="Liberation Sans" w:hAnsi="Liberation Sans" w:cs="Liberation Sans"/>
          <w:b/>
          <w:bCs/>
          <w:color w:val="000000" w:themeColor="text1"/>
        </w:rPr>
        <w:t>Статья 53. З</w:t>
      </w:r>
      <w:r>
        <w:rPr>
          <w:rFonts w:ascii="Liberation Sans" w:eastAsia="Liberation Sans" w:hAnsi="Liberation Sans" w:cs="Liberation Sans"/>
          <w:b/>
          <w:color w:val="000000" w:themeColor="text1"/>
        </w:rPr>
        <w:t>акупки для обеспечения муниципальных нужд</w:t>
      </w:r>
    </w:p>
    <w:p w:rsidR="009E36E9" w:rsidRDefault="009E36E9">
      <w:pPr>
        <w:pBdr>
          <w:top w:val="none" w:sz="4" w:space="0" w:color="000000"/>
          <w:left w:val="none" w:sz="4" w:space="0" w:color="000000"/>
          <w:bottom w:val="none" w:sz="4" w:space="0" w:color="000000"/>
          <w:right w:val="none" w:sz="4" w:space="0" w:color="000000"/>
        </w:pBdr>
        <w:tabs>
          <w:tab w:val="left" w:pos="709"/>
        </w:tabs>
        <w:ind w:firstLine="709"/>
        <w:jc w:val="both"/>
        <w:rPr>
          <w:rFonts w:ascii="Liberation Sans" w:hAnsi="Liberation Sans" w:cs="Liberation Sans"/>
          <w:color w:val="000000" w:themeColor="text1"/>
        </w:rPr>
      </w:pPr>
    </w:p>
    <w:p w:rsidR="009E36E9" w:rsidRDefault="00000000">
      <w:pPr>
        <w:pBdr>
          <w:top w:val="none" w:sz="4" w:space="0" w:color="000000"/>
          <w:left w:val="none" w:sz="4" w:space="0" w:color="000000"/>
          <w:bottom w:val="none" w:sz="4" w:space="0" w:color="000000"/>
          <w:right w:val="none" w:sz="4" w:space="0" w:color="000000"/>
        </w:pBdr>
        <w:tabs>
          <w:tab w:val="left" w:pos="709"/>
        </w:tabs>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E36E9" w:rsidRDefault="00000000">
      <w:pPr>
        <w:pBdr>
          <w:top w:val="none" w:sz="4" w:space="0" w:color="000000"/>
          <w:left w:val="none" w:sz="4" w:space="0" w:color="000000"/>
          <w:bottom w:val="none" w:sz="4" w:space="0" w:color="000000"/>
          <w:right w:val="none" w:sz="4" w:space="0" w:color="000000"/>
        </w:pBdr>
        <w:tabs>
          <w:tab w:val="left" w:pos="709"/>
        </w:tabs>
        <w:ind w:firstLine="709"/>
        <w:jc w:val="both"/>
        <w:rPr>
          <w:rFonts w:ascii="Liberation Sans" w:hAnsi="Liberation Sans" w:cs="Liberation Sans"/>
          <w:color w:val="000000" w:themeColor="text1"/>
          <w:highlight w:val="white"/>
        </w:rPr>
      </w:pPr>
      <w:r>
        <w:rPr>
          <w:rFonts w:ascii="Liberation Sans" w:eastAsia="Liberation Sans" w:hAnsi="Liberation Sans" w:cs="Liberation Sans"/>
          <w:color w:val="000000" w:themeColor="text1"/>
        </w:rPr>
        <w:t xml:space="preserve">2. Закупки товаров, работ, услуг для обеспечения муниципальных нужд осуществляются за счет средств </w:t>
      </w:r>
      <w:r>
        <w:rPr>
          <w:rFonts w:ascii="Liberation Sans" w:eastAsia="Liberation Sans" w:hAnsi="Liberation Sans" w:cs="Liberation Sans"/>
          <w:color w:val="000000" w:themeColor="text1"/>
          <w:highlight w:val="white"/>
        </w:rPr>
        <w:t>местного бюджета, если иное не предусмотрено Федеральным законом                          о местном самоуправлении.</w:t>
      </w:r>
    </w:p>
    <w:p w:rsidR="009E36E9" w:rsidRDefault="009E36E9">
      <w:pPr>
        <w:pBdr>
          <w:top w:val="none" w:sz="4" w:space="0" w:color="000000"/>
          <w:left w:val="none" w:sz="4" w:space="0" w:color="000000"/>
          <w:bottom w:val="none" w:sz="4" w:space="0" w:color="000000"/>
          <w:right w:val="none" w:sz="4" w:space="0" w:color="000000"/>
        </w:pBdr>
        <w:tabs>
          <w:tab w:val="left" w:pos="709"/>
        </w:tabs>
        <w:ind w:firstLine="709"/>
        <w:jc w:val="both"/>
        <w:rPr>
          <w:rFonts w:ascii="Liberation Sans" w:hAnsi="Liberation Sans" w:cs="Liberation Sans"/>
          <w:color w:val="000000" w:themeColor="text1"/>
          <w:highlight w:val="white"/>
        </w:rPr>
      </w:pPr>
    </w:p>
    <w:p w:rsidR="009E36E9" w:rsidRDefault="00000000">
      <w:pPr>
        <w:pBdr>
          <w:top w:val="none" w:sz="4" w:space="0" w:color="000000"/>
          <w:left w:val="none" w:sz="4" w:space="0" w:color="000000"/>
          <w:bottom w:val="none" w:sz="4" w:space="0" w:color="000000"/>
          <w:right w:val="none" w:sz="4" w:space="0" w:color="000000"/>
        </w:pBdr>
        <w:tabs>
          <w:tab w:val="left" w:pos="709"/>
        </w:tabs>
        <w:ind w:firstLine="709"/>
        <w:jc w:val="both"/>
        <w:rPr>
          <w:rFonts w:ascii="Liberation Sans" w:eastAsia="Liberation Sans" w:hAnsi="Liberation Sans" w:cs="Liberation Sans"/>
          <w:b/>
          <w:bCs/>
          <w:strike/>
          <w:color w:val="000000" w:themeColor="text1"/>
          <w:highlight w:val="white"/>
        </w:rPr>
      </w:pPr>
      <w:r>
        <w:rPr>
          <w:rFonts w:ascii="Liberation Sans" w:eastAsia="Liberation Sans" w:hAnsi="Liberation Sans" w:cs="Liberation Sans"/>
          <w:b/>
          <w:color w:val="000000" w:themeColor="text1"/>
          <w:highlight w:val="white"/>
        </w:rPr>
        <w:t>Статья 54. Доходы местного бюджета</w:t>
      </w:r>
    </w:p>
    <w:p w:rsidR="009E36E9" w:rsidRDefault="009E36E9">
      <w:pPr>
        <w:pBdr>
          <w:top w:val="none" w:sz="4" w:space="0" w:color="000000"/>
          <w:left w:val="none" w:sz="4" w:space="0" w:color="000000"/>
          <w:bottom w:val="none" w:sz="4" w:space="0" w:color="000000"/>
          <w:right w:val="none" w:sz="4" w:space="0" w:color="000000"/>
        </w:pBdr>
        <w:tabs>
          <w:tab w:val="left" w:pos="709"/>
        </w:tabs>
        <w:ind w:firstLine="709"/>
        <w:jc w:val="both"/>
        <w:rPr>
          <w:rFonts w:ascii="Liberation Sans" w:hAnsi="Liberation Sans" w:cs="Liberation Sans"/>
          <w:color w:val="000000" w:themeColor="text1"/>
          <w:highlight w:val="white"/>
        </w:rPr>
      </w:pPr>
    </w:p>
    <w:p w:rsidR="009E36E9" w:rsidRDefault="00000000">
      <w:pPr>
        <w:pBdr>
          <w:top w:val="none" w:sz="4" w:space="0" w:color="000000"/>
          <w:left w:val="none" w:sz="4" w:space="0" w:color="000000"/>
          <w:bottom w:val="none" w:sz="4" w:space="0" w:color="000000"/>
          <w:right w:val="none" w:sz="4" w:space="0" w:color="000000"/>
        </w:pBdr>
        <w:tabs>
          <w:tab w:val="left" w:pos="709"/>
        </w:tabs>
        <w:ind w:firstLine="709"/>
        <w:jc w:val="both"/>
        <w:rPr>
          <w:rFonts w:ascii="Liberation Sans" w:hAnsi="Liberation Sans" w:cs="Liberation Sans"/>
          <w:color w:val="000000" w:themeColor="text1"/>
        </w:rPr>
      </w:pPr>
      <w:r>
        <w:rPr>
          <w:rFonts w:ascii="Liberation Sans" w:eastAsia="Liberation Sans" w:hAnsi="Liberation Sans" w:cs="Liberation Sans"/>
          <w:color w:val="000000" w:themeColor="text1"/>
          <w:highlight w:val="white"/>
        </w:rPr>
        <w:t>Формирование доходов местного бюджета осуществ</w:t>
      </w:r>
      <w:r>
        <w:rPr>
          <w:rFonts w:ascii="Liberation Sans" w:eastAsia="Liberation Sans" w:hAnsi="Liberation Sans" w:cs="Liberation Sans"/>
          <w:color w:val="000000" w:themeColor="text1"/>
        </w:rPr>
        <w:t>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9E36E9" w:rsidRDefault="009E36E9">
      <w:pPr>
        <w:pBdr>
          <w:top w:val="none" w:sz="4" w:space="0" w:color="000000"/>
          <w:left w:val="none" w:sz="4" w:space="0" w:color="000000"/>
          <w:bottom w:val="none" w:sz="4" w:space="0" w:color="000000"/>
          <w:right w:val="none" w:sz="4" w:space="0" w:color="000000"/>
        </w:pBdr>
        <w:tabs>
          <w:tab w:val="left" w:pos="709"/>
        </w:tabs>
        <w:ind w:firstLine="709"/>
        <w:jc w:val="both"/>
        <w:rPr>
          <w:rFonts w:ascii="Liberation Sans" w:hAnsi="Liberation Sans" w:cs="Liberation Sans"/>
          <w:color w:val="000000" w:themeColor="text1"/>
        </w:rPr>
      </w:pPr>
    </w:p>
    <w:p w:rsidR="009E36E9" w:rsidRDefault="00000000">
      <w:pPr>
        <w:pBdr>
          <w:top w:val="none" w:sz="4" w:space="0" w:color="000000"/>
          <w:left w:val="none" w:sz="4" w:space="0" w:color="000000"/>
          <w:bottom w:val="none" w:sz="4" w:space="0" w:color="000000"/>
          <w:right w:val="none" w:sz="4" w:space="0" w:color="000000"/>
        </w:pBdr>
        <w:tabs>
          <w:tab w:val="left" w:pos="709"/>
        </w:tabs>
        <w:ind w:firstLine="709"/>
        <w:jc w:val="both"/>
        <w:rPr>
          <w:rFonts w:ascii="Liberation Sans" w:hAnsi="Liberation Sans" w:cs="Liberation Sans"/>
          <w:color w:val="000000" w:themeColor="text1"/>
        </w:rPr>
      </w:pPr>
      <w:r>
        <w:rPr>
          <w:rFonts w:ascii="Liberation Sans" w:eastAsia="Liberation Sans" w:hAnsi="Liberation Sans" w:cs="Liberation Sans"/>
          <w:b/>
          <w:bCs/>
          <w:color w:val="000000" w:themeColor="text1"/>
        </w:rPr>
        <w:t>Статья 55.</w:t>
      </w:r>
      <w:r>
        <w:rPr>
          <w:rFonts w:ascii="Liberation Sans" w:eastAsia="Liberation Sans" w:hAnsi="Liberation Sans" w:cs="Liberation Sans"/>
          <w:color w:val="000000" w:themeColor="text1"/>
        </w:rPr>
        <w:t xml:space="preserve"> </w:t>
      </w:r>
      <w:r>
        <w:rPr>
          <w:rFonts w:ascii="Liberation Sans" w:eastAsia="Liberation Sans" w:hAnsi="Liberation Sans" w:cs="Liberation Sans"/>
          <w:b/>
          <w:color w:val="000000"/>
        </w:rPr>
        <w:t>Средства самообложения граждан</w:t>
      </w:r>
    </w:p>
    <w:p w:rsidR="009E36E9" w:rsidRDefault="009E36E9">
      <w:pPr>
        <w:pBdr>
          <w:top w:val="none" w:sz="4" w:space="0" w:color="000000"/>
          <w:left w:val="none" w:sz="4" w:space="0" w:color="000000"/>
          <w:bottom w:val="none" w:sz="4" w:space="0" w:color="000000"/>
          <w:right w:val="none" w:sz="4" w:space="0" w:color="000000"/>
        </w:pBdr>
        <w:spacing w:line="288" w:lineRule="atLeast"/>
        <w:ind w:firstLine="540"/>
        <w:jc w:val="both"/>
        <w:rPr>
          <w:rFonts w:ascii="Liberation Sans" w:hAnsi="Liberation Sans" w:cs="Liberation Sans"/>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color w:val="000000"/>
        </w:rPr>
        <w:t>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w:t>
      </w:r>
      <w:r>
        <w:rPr>
          <w:rFonts w:ascii="Liberation Sans" w:eastAsia="Liberation Sans" w:hAnsi="Liberation Sans" w:cs="Liberation Sans"/>
          <w:color w:val="000000" w:themeColor="text1"/>
        </w:rPr>
        <w:t xml:space="preserve"> (вопросов местного значения)</w:t>
      </w:r>
      <w:r>
        <w:rPr>
          <w:rFonts w:ascii="Liberation Sans" w:eastAsia="Liberation Sans" w:hAnsi="Liberation Sans" w:cs="Liberation Sans"/>
          <w:color w:val="000000"/>
        </w:rPr>
        <w:t>.                 Размер платежей в порядке самообложения                                        граждан устанавливается в абсолютной величине равны</w:t>
      </w:r>
      <w:r>
        <w:rPr>
          <w:rFonts w:ascii="Liberation Sans" w:eastAsia="Liberation Sans" w:hAnsi="Liberation Sans" w:cs="Liberation Sans"/>
          <w:color w:val="000000"/>
          <w:highlight w:val="white"/>
        </w:rPr>
        <w:t>м для                      всех жителей муниципального образования (населенного                        пункта (части территории населенного пункта), входящего                                в состав территории муниципального образования,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(части территории населенного пункта), входящего в состав территории муниципального образования) и для которых размер платежей может быть уменьшен.</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highlight w:val="white"/>
        </w:rPr>
      </w:pPr>
      <w:r>
        <w:rPr>
          <w:rFonts w:ascii="Liberation Sans" w:eastAsia="Liberation Sans" w:hAnsi="Liberation Sans" w:cs="Liberation Sans"/>
          <w:color w:val="000000"/>
          <w:highlight w:val="white"/>
        </w:rPr>
        <w:t>2. Вопросы введения и использования указанны</w:t>
      </w:r>
      <w:r>
        <w:rPr>
          <w:rFonts w:ascii="Liberation Sans" w:eastAsia="Liberation Sans" w:hAnsi="Liberation Sans" w:cs="Liberation Sans"/>
          <w:color w:val="000000" w:themeColor="text1"/>
          <w:highlight w:val="white"/>
        </w:rPr>
        <w:t>х в пункте 1 настоящей статьи разовых платежей граждан решаются на местном референдуме, а в сл</w:t>
      </w:r>
      <w:r>
        <w:rPr>
          <w:rFonts w:ascii="Liberation Sans" w:eastAsia="Liberation Sans" w:hAnsi="Liberation Sans" w:cs="Liberation Sans"/>
          <w:color w:val="000000"/>
          <w:highlight w:val="white"/>
        </w:rPr>
        <w:t>учаях, предусмотренных под</w:t>
      </w:r>
      <w:r>
        <w:rPr>
          <w:rFonts w:ascii="Liberation Sans" w:eastAsia="Liberation Sans" w:hAnsi="Liberation Sans" w:cs="Liberation Sans"/>
          <w:color w:val="000000" w:themeColor="text1"/>
          <w:highlight w:val="white"/>
        </w:rPr>
        <w:t>пунктами 1 и 2 пункта 1 статьи 37 настоящего Устава, на сходе граждан.</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highlight w:val="white"/>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highlight w:val="white"/>
        </w:rPr>
      </w:pPr>
      <w:r>
        <w:rPr>
          <w:rFonts w:ascii="Liberation Sans" w:eastAsia="Liberation Sans" w:hAnsi="Liberation Sans" w:cs="Liberation Sans"/>
          <w:b/>
          <w:bCs/>
          <w:color w:val="000000" w:themeColor="text1"/>
          <w:highlight w:val="white"/>
        </w:rPr>
        <w:t xml:space="preserve">Статья 56. </w:t>
      </w:r>
      <w:r>
        <w:rPr>
          <w:rFonts w:ascii="Liberation Sans" w:eastAsia="Liberation Sans" w:hAnsi="Liberation Sans" w:cs="Liberation Sans"/>
          <w:b/>
          <w:color w:val="000000" w:themeColor="text1"/>
          <w:highlight w:val="white"/>
        </w:rPr>
        <w:t>Муниципальные заимствования</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highlight w:val="white"/>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highlight w:val="white"/>
        </w:rPr>
      </w:pPr>
      <w:r>
        <w:rPr>
          <w:rFonts w:ascii="Liberation Sans" w:eastAsia="Liberation Sans" w:hAnsi="Liberation Sans" w:cs="Liberation Sans"/>
          <w:color w:val="000000" w:themeColor="text1"/>
          <w:highlight w:val="white"/>
        </w:rPr>
        <w:t xml:space="preserve">Муниципальное образование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w:t>
      </w:r>
      <w:r>
        <w:rPr>
          <w:rFonts w:ascii="Liberation Sans" w:eastAsia="Liberation Sans" w:hAnsi="Liberation Sans" w:cs="Liberation Sans"/>
          <w:color w:val="000000"/>
          <w:highlight w:val="white"/>
        </w:rPr>
        <w:t>и Положением, утверждаемым решением Думы города.</w:t>
      </w:r>
      <w:r>
        <w:rPr>
          <w:rFonts w:ascii="Liberation Sans" w:eastAsia="Liberation Sans" w:hAnsi="Liberation Sans" w:cs="Liberation Sans"/>
          <w:highlight w:val="white"/>
        </w:rPr>
        <w:t xml:space="preserve"> </w:t>
      </w:r>
      <w:r>
        <w:rPr>
          <w:rFonts w:ascii="Liberation Sans" w:eastAsia="Liberation Sans" w:hAnsi="Liberation Sans" w:cs="Liberation Sans"/>
          <w:color w:val="000000"/>
          <w:highlight w:val="white"/>
        </w:rPr>
        <w:t>Право осуществления муниципальных заимствований      от имени муниципального образования принадлежит Администрации города.</w:t>
      </w:r>
    </w:p>
    <w:p w:rsidR="009E36E9" w:rsidRDefault="009E36E9">
      <w:pPr>
        <w:pBdr>
          <w:top w:val="none" w:sz="4" w:space="0" w:color="000000"/>
          <w:left w:val="none" w:sz="4" w:space="0" w:color="000000"/>
          <w:bottom w:val="none" w:sz="4" w:space="0" w:color="000000"/>
          <w:right w:val="none" w:sz="4" w:space="0" w:color="000000"/>
        </w:pBdr>
        <w:ind w:firstLine="540"/>
        <w:jc w:val="both"/>
        <w:rPr>
          <w:rFonts w:ascii="Liberation Sans" w:hAnsi="Liberation Sans" w:cs="Liberation Sans"/>
          <w:color w:val="000000" w:themeColor="text1"/>
          <w:highlight w:val="white"/>
        </w:rPr>
      </w:pPr>
    </w:p>
    <w:p w:rsidR="009E36E9" w:rsidRDefault="00000000">
      <w:pPr>
        <w:pBdr>
          <w:top w:val="none" w:sz="4" w:space="0" w:color="000000"/>
          <w:left w:val="none" w:sz="4" w:space="0" w:color="000000"/>
          <w:bottom w:val="none" w:sz="4" w:space="0" w:color="000000"/>
          <w:right w:val="none" w:sz="4" w:space="0" w:color="000000"/>
        </w:pBdr>
        <w:ind w:firstLine="540"/>
        <w:jc w:val="both"/>
        <w:rPr>
          <w:rFonts w:ascii="Liberation Sans" w:hAnsi="Liberation Sans" w:cs="Liberation Sans"/>
          <w:color w:val="000000" w:themeColor="text1"/>
          <w:highlight w:val="white"/>
        </w:rPr>
      </w:pPr>
      <w:r>
        <w:rPr>
          <w:rFonts w:ascii="Liberation Sans" w:eastAsia="Liberation Sans" w:hAnsi="Liberation Sans" w:cs="Liberation Sans"/>
          <w:b/>
          <w:bCs/>
          <w:color w:val="000000" w:themeColor="text1"/>
          <w:highlight w:val="white"/>
        </w:rPr>
        <w:t>Статья 57.</w:t>
      </w:r>
      <w:r>
        <w:rPr>
          <w:rFonts w:ascii="Liberation Sans" w:eastAsia="Liberation Sans" w:hAnsi="Liberation Sans" w:cs="Liberation Sans"/>
          <w:color w:val="000000" w:themeColor="text1"/>
          <w:highlight w:val="white"/>
        </w:rPr>
        <w:t xml:space="preserve"> </w:t>
      </w:r>
      <w:r>
        <w:rPr>
          <w:rFonts w:ascii="Liberation Sans" w:eastAsia="Liberation Sans" w:hAnsi="Liberation Sans" w:cs="Liberation Sans"/>
          <w:b/>
          <w:color w:val="000000"/>
          <w:highlight w:val="white"/>
        </w:rPr>
        <w:t xml:space="preserve">Межбюджетные трансферты, предоставляемые                  из </w:t>
      </w:r>
      <w:r>
        <w:rPr>
          <w:rFonts w:ascii="Liberation Sans" w:eastAsia="Liberation Sans" w:hAnsi="Liberation Sans" w:cs="Liberation Sans"/>
          <w:b/>
          <w:bCs/>
          <w:color w:val="000000" w:themeColor="text1"/>
          <w:highlight w:val="white"/>
        </w:rPr>
        <w:t>местного</w:t>
      </w:r>
      <w:r>
        <w:rPr>
          <w:rFonts w:ascii="Liberation Sans" w:eastAsia="Liberation Sans" w:hAnsi="Liberation Sans" w:cs="Liberation Sans"/>
          <w:b/>
          <w:color w:val="000000"/>
          <w:highlight w:val="white"/>
        </w:rPr>
        <w:t xml:space="preserve"> бюджета </w:t>
      </w:r>
    </w:p>
    <w:p w:rsidR="009E36E9" w:rsidRDefault="009E36E9">
      <w:pPr>
        <w:pBdr>
          <w:top w:val="none" w:sz="4" w:space="0" w:color="000000"/>
          <w:left w:val="none" w:sz="4" w:space="0" w:color="000000"/>
          <w:bottom w:val="none" w:sz="4" w:space="0" w:color="000000"/>
          <w:right w:val="none" w:sz="4" w:space="0" w:color="000000"/>
        </w:pBdr>
        <w:ind w:firstLine="540"/>
        <w:jc w:val="both"/>
        <w:rPr>
          <w:rFonts w:ascii="Liberation Sans" w:hAnsi="Liberation Sans" w:cs="Liberation Sans"/>
          <w:highlight w:val="white"/>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highlight w:val="white"/>
        </w:rPr>
      </w:pPr>
      <w:r>
        <w:rPr>
          <w:rFonts w:ascii="Liberation Sans" w:eastAsia="Liberation Sans" w:hAnsi="Liberation Sans" w:cs="Liberation Sans"/>
          <w:color w:val="000000"/>
          <w:highlight w:val="white"/>
        </w:rPr>
        <w:t xml:space="preserve">1. Законом автономного округа может быть предусмотрено предоставление </w:t>
      </w:r>
      <w:r>
        <w:rPr>
          <w:rFonts w:ascii="Liberation Sans" w:eastAsia="Liberation Sans" w:hAnsi="Liberation Sans" w:cs="Liberation Sans"/>
          <w:color w:val="000000" w:themeColor="text1"/>
          <w:highlight w:val="white"/>
        </w:rPr>
        <w:t xml:space="preserve">окружному бюджету </w:t>
      </w:r>
      <w:r>
        <w:rPr>
          <w:rFonts w:ascii="Liberation Sans" w:eastAsia="Liberation Sans" w:hAnsi="Liberation Sans" w:cs="Liberation Sans"/>
          <w:color w:val="000000"/>
          <w:highlight w:val="white"/>
        </w:rPr>
        <w:t xml:space="preserve">субсидий и иных межбюджетных трансфертов из </w:t>
      </w:r>
      <w:r>
        <w:rPr>
          <w:rFonts w:ascii="Liberation Sans" w:eastAsia="Liberation Sans" w:hAnsi="Liberation Sans" w:cs="Liberation Sans"/>
          <w:color w:val="000000" w:themeColor="text1"/>
          <w:highlight w:val="white"/>
        </w:rPr>
        <w:t>местного</w:t>
      </w:r>
      <w:r>
        <w:rPr>
          <w:rFonts w:ascii="Liberation Sans" w:eastAsia="Liberation Sans" w:hAnsi="Liberation Sans" w:cs="Liberation Sans"/>
          <w:color w:val="000000"/>
          <w:highlight w:val="white"/>
        </w:rPr>
        <w:t xml:space="preserve"> бюджета в соответствии с требованиями                    и в случаях, которые установлены Бюджетным </w:t>
      </w:r>
      <w:r>
        <w:rPr>
          <w:rFonts w:ascii="Liberation Sans" w:eastAsia="Liberation Sans" w:hAnsi="Liberation Sans" w:cs="Liberation Sans"/>
          <w:color w:val="000000" w:themeColor="text1"/>
          <w:highlight w:val="white"/>
        </w:rPr>
        <w:t xml:space="preserve">кодексом </w:t>
      </w:r>
      <w:r>
        <w:rPr>
          <w:rFonts w:ascii="Liberation Sans" w:eastAsia="Liberation Sans" w:hAnsi="Liberation Sans" w:cs="Liberation Sans"/>
          <w:color w:val="000000"/>
          <w:highlight w:val="white"/>
        </w:rPr>
        <w:t>Российской Федерации.</w:t>
      </w: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92D050"/>
          <w:sz w:val="24"/>
          <w:szCs w:val="24"/>
          <w:highlight w:val="white"/>
        </w:rPr>
      </w:pPr>
      <w:r>
        <w:rPr>
          <w:rFonts w:ascii="Liberation Sans" w:eastAsia="Liberation Sans" w:hAnsi="Liberation Sans" w:cs="Liberation Sans"/>
          <w:color w:val="000000"/>
          <w:highlight w:val="white"/>
        </w:rPr>
        <w:t xml:space="preserve">2. </w:t>
      </w:r>
      <w:r>
        <w:rPr>
          <w:rFonts w:ascii="Liberation Sans" w:eastAsia="Liberation Sans" w:hAnsi="Liberation Sans" w:cs="Liberation Sans"/>
          <w:color w:val="000000" w:themeColor="text1"/>
          <w:highlight w:val="white"/>
        </w:rPr>
        <w:t xml:space="preserve">Из местного бюджета </w:t>
      </w:r>
      <w:r>
        <w:rPr>
          <w:rFonts w:ascii="Liberation Sans" w:eastAsia="Liberation Sans" w:hAnsi="Liberation Sans" w:cs="Liberation Sans"/>
          <w:color w:val="000000"/>
          <w:highlight w:val="white"/>
        </w:rPr>
        <w:t xml:space="preserve">могут быть предоставлены субсидии </w:t>
      </w:r>
      <w:r>
        <w:rPr>
          <w:rFonts w:ascii="Liberation Sans" w:eastAsia="Liberation Sans" w:hAnsi="Liberation Sans" w:cs="Liberation Sans"/>
          <w:color w:val="000000" w:themeColor="text1"/>
          <w:highlight w:val="white"/>
        </w:rPr>
        <w:t xml:space="preserve">бюджетам других муниципальных образований в случаях и порядке, установленных Думой города </w:t>
      </w:r>
      <w:r>
        <w:rPr>
          <w:rFonts w:ascii="Liberation Sans" w:eastAsia="Liberation Sans" w:hAnsi="Liberation Sans" w:cs="Liberation Sans"/>
          <w:color w:val="000000"/>
          <w:highlight w:val="white"/>
        </w:rPr>
        <w:t xml:space="preserve">в соответствии с требованиями Бюджетного </w:t>
      </w:r>
      <w:r>
        <w:rPr>
          <w:rFonts w:ascii="Liberation Sans" w:eastAsia="Liberation Sans" w:hAnsi="Liberation Sans" w:cs="Liberation Sans"/>
          <w:color w:val="000000" w:themeColor="text1"/>
          <w:highlight w:val="white"/>
        </w:rPr>
        <w:t xml:space="preserve">кодекса </w:t>
      </w:r>
      <w:r>
        <w:rPr>
          <w:rFonts w:ascii="Liberation Sans" w:eastAsia="Liberation Sans" w:hAnsi="Liberation Sans" w:cs="Liberation Sans"/>
          <w:color w:val="000000"/>
          <w:highlight w:val="white"/>
        </w:rPr>
        <w:t>Российской Федерации.</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highlight w:val="white"/>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b/>
          <w:bCs/>
          <w:color w:val="000000" w:themeColor="text1"/>
          <w:highlight w:val="white"/>
        </w:rPr>
      </w:pPr>
      <w:r>
        <w:rPr>
          <w:rFonts w:ascii="Liberation Sans" w:eastAsia="Liberation Sans" w:hAnsi="Liberation Sans" w:cs="Liberation Sans"/>
          <w:b/>
          <w:bCs/>
          <w:color w:val="000000" w:themeColor="text1"/>
          <w:highlight w:val="white"/>
        </w:rPr>
        <w:t>ГЛАВА VII. МЕЖМУНИЦИПАЛЬНОЕ СОТРУДНИЧЕСТВО</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highlight w:val="white"/>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highlight w:val="white"/>
        </w:rPr>
      </w:pPr>
      <w:r>
        <w:rPr>
          <w:rFonts w:ascii="Liberation Sans" w:eastAsia="Liberation Sans" w:hAnsi="Liberation Sans" w:cs="Liberation Sans"/>
          <w:b/>
          <w:bCs/>
          <w:color w:val="000000" w:themeColor="text1"/>
          <w:highlight w:val="white"/>
        </w:rPr>
        <w:t>Статья 58. Формы межмуниципального сотрудничества</w:t>
      </w:r>
    </w:p>
    <w:p w:rsidR="009E36E9" w:rsidRDefault="009E36E9">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themeColor="text1"/>
          <w:highlight w:val="white"/>
        </w:rPr>
      </w:pPr>
    </w:p>
    <w:p w:rsidR="009E36E9" w:rsidRDefault="00000000">
      <w:pPr>
        <w:pBdr>
          <w:top w:val="none" w:sz="4" w:space="0" w:color="000000"/>
          <w:left w:val="none" w:sz="4" w:space="0" w:color="000000"/>
          <w:bottom w:val="none" w:sz="4" w:space="0" w:color="000000"/>
          <w:right w:val="none" w:sz="4" w:space="0" w:color="000000"/>
        </w:pBdr>
        <w:ind w:firstLine="709"/>
        <w:jc w:val="both"/>
        <w:rPr>
          <w:rFonts w:ascii="Liberation Sans" w:hAnsi="Liberation Sans" w:cs="Liberation Sans"/>
          <w:color w:val="000000"/>
          <w:highlight w:val="white"/>
        </w:rPr>
      </w:pPr>
      <w:r>
        <w:rPr>
          <w:rFonts w:ascii="Liberation Sans" w:eastAsia="Liberation Sans" w:hAnsi="Liberation Sans" w:cs="Liberation Sans"/>
          <w:color w:val="000000" w:themeColor="text1"/>
          <w:highlight w:val="white"/>
        </w:rPr>
        <w:t>Межмуниципальное сотрудничество города Новый Уренгой осуществляется в формах, предусмотренных статьей 75 Федерального закона о местном самоуправлении.</w:t>
      </w:r>
    </w:p>
    <w:p w:rsidR="009E36E9" w:rsidRDefault="009E36E9">
      <w:pPr>
        <w:ind w:firstLine="709"/>
        <w:jc w:val="center"/>
        <w:rPr>
          <w:rFonts w:ascii="Liberation Sans" w:hAnsi="Liberation Sans" w:cs="Liberation Sans"/>
          <w:highlight w:val="white"/>
        </w:rPr>
      </w:pPr>
    </w:p>
    <w:sectPr w:rsidR="009E36E9">
      <w:headerReference w:type="first" r:id="rId22"/>
      <w:pgSz w:w="11900" w:h="16820"/>
      <w:pgMar w:top="992" w:right="85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67B9" w:rsidRDefault="004D67B9">
      <w:r>
        <w:separator/>
      </w:r>
    </w:p>
  </w:endnote>
  <w:endnote w:type="continuationSeparator" w:id="0">
    <w:p w:rsidR="004D67B9" w:rsidRDefault="004D6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auto"/>
    <w:pitch w:val="default"/>
  </w:font>
  <w:font w:name="Times New Roman CYR">
    <w:panose1 w:val="02020603050405020304"/>
    <w:charset w:val="00"/>
    <w:family w:val="auto"/>
    <w:pitch w:val="default"/>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New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Liberation Serif;Times New Roma">
    <w:altName w:val="Times New Roman"/>
    <w:charset w:val="00"/>
    <w:family w:val="auto"/>
    <w:pitch w:val="default"/>
  </w:font>
  <w:font w:name="Liberation Sans">
    <w:panose1 w:val="020B0604020202020204"/>
    <w:charset w:val="CC"/>
    <w:family w:val="swiss"/>
    <w:pitch w:val="variable"/>
    <w:sig w:usb0="A00002AF" w:usb1="500078FB" w:usb2="00000000" w:usb3="00000000" w:csb0="0000009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6E9" w:rsidRDefault="009E36E9">
    <w:pPr>
      <w:pStyle w:val="1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6E9" w:rsidRDefault="009E36E9">
    <w:pPr>
      <w:pStyle w:val="1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67B9" w:rsidRDefault="004D67B9">
      <w:r>
        <w:separator/>
      </w:r>
    </w:p>
  </w:footnote>
  <w:footnote w:type="continuationSeparator" w:id="0">
    <w:p w:rsidR="004D67B9" w:rsidRDefault="004D67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6E9" w:rsidRDefault="00000000">
    <w:pPr>
      <w:pStyle w:val="12"/>
      <w:jc w:val="center"/>
      <w:rPr>
        <w:rFonts w:ascii="Liberation Sans" w:hAnsi="Liberation Sans" w:cs="Liberation Sans"/>
      </w:rPr>
    </w:pPr>
    <w:r>
      <w:fldChar w:fldCharType="begin"/>
    </w:r>
    <w:r>
      <w:instrText>PAGE \* MERGEFORMAT</w:instrText>
    </w:r>
    <w:r>
      <w:fldChar w:fldCharType="separate"/>
    </w:r>
    <w:r>
      <w:rPr>
        <w:rFonts w:ascii="Liberation Sans" w:hAnsi="Liberation Sans" w:cs="Liberation Sans"/>
      </w:rPr>
      <w:t>1</w:t>
    </w:r>
    <w:r>
      <w:rPr>
        <w:rFonts w:ascii="Liberation Sans" w:hAnsi="Liberation Sans" w:cs="Liberation Sans"/>
      </w:rPr>
      <w:fldChar w:fldCharType="end"/>
    </w:r>
  </w:p>
  <w:p w:rsidR="009E36E9" w:rsidRDefault="009E36E9">
    <w:pPr>
      <w:pStyle w:val="1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6E9" w:rsidRDefault="009E36E9">
    <w:pPr>
      <w:pStyle w:val="1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6E9" w:rsidRDefault="00000000">
    <w:pPr>
      <w:pStyle w:val="12"/>
      <w:jc w:val="center"/>
      <w:rPr>
        <w:rFonts w:ascii="Liberation Sans" w:hAnsi="Liberation Sans" w:cs="Liberation Sans"/>
      </w:rPr>
    </w:pPr>
    <w:r>
      <w:fldChar w:fldCharType="begin"/>
    </w:r>
    <w:r>
      <w:instrText>PAGE \* MERGEFORMAT</w:instrText>
    </w:r>
    <w:r>
      <w:fldChar w:fldCharType="separate"/>
    </w:r>
    <w:r>
      <w:rPr>
        <w:rFonts w:ascii="Liberation Sans" w:hAnsi="Liberation Sans" w:cs="Liberation Sans"/>
      </w:rPr>
      <w:t>1</w:t>
    </w:r>
    <w:r>
      <w:rPr>
        <w:rFonts w:ascii="Liberation Sans" w:hAnsi="Liberation Sans" w:cs="Liberation Sans"/>
      </w:rPr>
      <w:fldChar w:fldCharType="end"/>
    </w:r>
  </w:p>
  <w:p w:rsidR="009E36E9" w:rsidRDefault="009E36E9">
    <w:pPr>
      <w:pStyle w:val="1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6E9" w:rsidRDefault="009E36E9">
    <w:pPr>
      <w:pStyle w:val="12"/>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6E9" w:rsidRDefault="00000000">
    <w:pPr>
      <w:pStyle w:val="12"/>
      <w:jc w:val="center"/>
    </w:pPr>
    <w:r>
      <w:fldChar w:fldCharType="begin"/>
    </w:r>
    <w:r>
      <w:instrText>PAGE \* MERGEFORMAT</w:instrText>
    </w:r>
    <w:r>
      <w:fldChar w:fldCharType="separate"/>
    </w:r>
    <w:r>
      <w:rPr>
        <w:rFonts w:ascii="Liberation Sans" w:eastAsia="Liberation Sans" w:hAnsi="Liberation Sans" w:cs="Liberation Sans"/>
      </w:rPr>
      <w:t>1</w:t>
    </w:r>
    <w:r>
      <w:rPr>
        <w:rFonts w:ascii="Liberation Sans" w:eastAsia="Liberation Sans" w:hAnsi="Liberation Sans" w:cs="Liberation Sans"/>
      </w:rPr>
      <w:fldChar w:fldCharType="end"/>
    </w:r>
  </w:p>
  <w:p w:rsidR="009E36E9" w:rsidRDefault="009E36E9">
    <w:pPr>
      <w:pStyle w:val="1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0308"/>
    <w:multiLevelType w:val="multilevel"/>
    <w:tmpl w:val="DFD6B8CA"/>
    <w:lvl w:ilvl="0">
      <w:start w:val="1"/>
      <w:numFmt w:val="decimal"/>
      <w:lvlText w:val="%1."/>
      <w:lvlJc w:val="left"/>
    </w:lvl>
    <w:lvl w:ilvl="1">
      <w:start w:val="1"/>
      <w:numFmt w:val="decimal"/>
      <w:lvlText w:val="%1.%2."/>
      <w:lvlJc w:val="left"/>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D1021C"/>
    <w:multiLevelType w:val="hybridMultilevel"/>
    <w:tmpl w:val="53A2CF72"/>
    <w:lvl w:ilvl="0" w:tplc="BF549962">
      <w:start w:val="1"/>
      <w:numFmt w:val="bullet"/>
      <w:lvlText w:val="–"/>
      <w:lvlJc w:val="left"/>
      <w:pPr>
        <w:ind w:left="1418" w:hanging="360"/>
      </w:pPr>
      <w:rPr>
        <w:rFonts w:ascii="Arial" w:eastAsia="Arial" w:hAnsi="Arial" w:cs="Arial" w:hint="default"/>
      </w:rPr>
    </w:lvl>
    <w:lvl w:ilvl="1" w:tplc="E44A87A0">
      <w:start w:val="1"/>
      <w:numFmt w:val="bullet"/>
      <w:lvlText w:val="o"/>
      <w:lvlJc w:val="left"/>
      <w:pPr>
        <w:ind w:left="2138" w:hanging="360"/>
      </w:pPr>
      <w:rPr>
        <w:rFonts w:ascii="Courier New" w:eastAsia="Courier New" w:hAnsi="Courier New" w:cs="Courier New" w:hint="default"/>
      </w:rPr>
    </w:lvl>
    <w:lvl w:ilvl="2" w:tplc="995E1A4C">
      <w:start w:val="1"/>
      <w:numFmt w:val="bullet"/>
      <w:lvlText w:val="§"/>
      <w:lvlJc w:val="left"/>
      <w:pPr>
        <w:ind w:left="2858" w:hanging="360"/>
      </w:pPr>
      <w:rPr>
        <w:rFonts w:ascii="Wingdings" w:eastAsia="Wingdings" w:hAnsi="Wingdings" w:cs="Wingdings" w:hint="default"/>
      </w:rPr>
    </w:lvl>
    <w:lvl w:ilvl="3" w:tplc="38AA2EE4">
      <w:start w:val="1"/>
      <w:numFmt w:val="bullet"/>
      <w:lvlText w:val="·"/>
      <w:lvlJc w:val="left"/>
      <w:pPr>
        <w:ind w:left="3578" w:hanging="360"/>
      </w:pPr>
      <w:rPr>
        <w:rFonts w:ascii="Symbol" w:eastAsia="Symbol" w:hAnsi="Symbol" w:cs="Symbol" w:hint="default"/>
      </w:rPr>
    </w:lvl>
    <w:lvl w:ilvl="4" w:tplc="458EAACA">
      <w:start w:val="1"/>
      <w:numFmt w:val="bullet"/>
      <w:lvlText w:val="o"/>
      <w:lvlJc w:val="left"/>
      <w:pPr>
        <w:ind w:left="4298" w:hanging="360"/>
      </w:pPr>
      <w:rPr>
        <w:rFonts w:ascii="Courier New" w:eastAsia="Courier New" w:hAnsi="Courier New" w:cs="Courier New" w:hint="default"/>
      </w:rPr>
    </w:lvl>
    <w:lvl w:ilvl="5" w:tplc="9CA84432">
      <w:start w:val="1"/>
      <w:numFmt w:val="bullet"/>
      <w:lvlText w:val="§"/>
      <w:lvlJc w:val="left"/>
      <w:pPr>
        <w:ind w:left="5018" w:hanging="360"/>
      </w:pPr>
      <w:rPr>
        <w:rFonts w:ascii="Wingdings" w:eastAsia="Wingdings" w:hAnsi="Wingdings" w:cs="Wingdings" w:hint="default"/>
      </w:rPr>
    </w:lvl>
    <w:lvl w:ilvl="6" w:tplc="BC34A466">
      <w:start w:val="1"/>
      <w:numFmt w:val="bullet"/>
      <w:lvlText w:val="·"/>
      <w:lvlJc w:val="left"/>
      <w:pPr>
        <w:ind w:left="5738" w:hanging="360"/>
      </w:pPr>
      <w:rPr>
        <w:rFonts w:ascii="Symbol" w:eastAsia="Symbol" w:hAnsi="Symbol" w:cs="Symbol" w:hint="default"/>
      </w:rPr>
    </w:lvl>
    <w:lvl w:ilvl="7" w:tplc="63EEFCC6">
      <w:start w:val="1"/>
      <w:numFmt w:val="bullet"/>
      <w:lvlText w:val="o"/>
      <w:lvlJc w:val="left"/>
      <w:pPr>
        <w:ind w:left="6458" w:hanging="360"/>
      </w:pPr>
      <w:rPr>
        <w:rFonts w:ascii="Courier New" w:eastAsia="Courier New" w:hAnsi="Courier New" w:cs="Courier New" w:hint="default"/>
      </w:rPr>
    </w:lvl>
    <w:lvl w:ilvl="8" w:tplc="04684E6A">
      <w:start w:val="1"/>
      <w:numFmt w:val="bullet"/>
      <w:lvlText w:val="§"/>
      <w:lvlJc w:val="left"/>
      <w:pPr>
        <w:ind w:left="7178" w:hanging="360"/>
      </w:pPr>
      <w:rPr>
        <w:rFonts w:ascii="Wingdings" w:eastAsia="Wingdings" w:hAnsi="Wingdings" w:cs="Wingdings" w:hint="default"/>
      </w:rPr>
    </w:lvl>
  </w:abstractNum>
  <w:abstractNum w:abstractNumId="2" w15:restartNumberingAfterBreak="0">
    <w:nsid w:val="0F4F0B42"/>
    <w:multiLevelType w:val="hybridMultilevel"/>
    <w:tmpl w:val="214CA33A"/>
    <w:lvl w:ilvl="0" w:tplc="888AA66A">
      <w:start w:val="1"/>
      <w:numFmt w:val="bullet"/>
      <w:lvlText w:val="–"/>
      <w:lvlJc w:val="left"/>
      <w:pPr>
        <w:ind w:left="1418" w:hanging="360"/>
      </w:pPr>
      <w:rPr>
        <w:rFonts w:ascii="Arial" w:eastAsia="Arial" w:hAnsi="Arial" w:cs="Arial" w:hint="default"/>
      </w:rPr>
    </w:lvl>
    <w:lvl w:ilvl="1" w:tplc="A2AC179E">
      <w:start w:val="1"/>
      <w:numFmt w:val="bullet"/>
      <w:lvlText w:val="o"/>
      <w:lvlJc w:val="left"/>
      <w:pPr>
        <w:ind w:left="2138" w:hanging="360"/>
      </w:pPr>
      <w:rPr>
        <w:rFonts w:ascii="Courier New" w:eastAsia="Courier New" w:hAnsi="Courier New" w:cs="Courier New" w:hint="default"/>
      </w:rPr>
    </w:lvl>
    <w:lvl w:ilvl="2" w:tplc="90CEB780">
      <w:start w:val="1"/>
      <w:numFmt w:val="bullet"/>
      <w:lvlText w:val="§"/>
      <w:lvlJc w:val="left"/>
      <w:pPr>
        <w:ind w:left="2858" w:hanging="360"/>
      </w:pPr>
      <w:rPr>
        <w:rFonts w:ascii="Wingdings" w:eastAsia="Wingdings" w:hAnsi="Wingdings" w:cs="Wingdings" w:hint="default"/>
      </w:rPr>
    </w:lvl>
    <w:lvl w:ilvl="3" w:tplc="54327EF4">
      <w:start w:val="1"/>
      <w:numFmt w:val="bullet"/>
      <w:lvlText w:val="·"/>
      <w:lvlJc w:val="left"/>
      <w:pPr>
        <w:ind w:left="3578" w:hanging="360"/>
      </w:pPr>
      <w:rPr>
        <w:rFonts w:ascii="Symbol" w:eastAsia="Symbol" w:hAnsi="Symbol" w:cs="Symbol" w:hint="default"/>
      </w:rPr>
    </w:lvl>
    <w:lvl w:ilvl="4" w:tplc="E47645A8">
      <w:start w:val="1"/>
      <w:numFmt w:val="bullet"/>
      <w:lvlText w:val="o"/>
      <w:lvlJc w:val="left"/>
      <w:pPr>
        <w:ind w:left="4298" w:hanging="360"/>
      </w:pPr>
      <w:rPr>
        <w:rFonts w:ascii="Courier New" w:eastAsia="Courier New" w:hAnsi="Courier New" w:cs="Courier New" w:hint="default"/>
      </w:rPr>
    </w:lvl>
    <w:lvl w:ilvl="5" w:tplc="A1F85894">
      <w:start w:val="1"/>
      <w:numFmt w:val="bullet"/>
      <w:lvlText w:val="§"/>
      <w:lvlJc w:val="left"/>
      <w:pPr>
        <w:ind w:left="5018" w:hanging="360"/>
      </w:pPr>
      <w:rPr>
        <w:rFonts w:ascii="Wingdings" w:eastAsia="Wingdings" w:hAnsi="Wingdings" w:cs="Wingdings" w:hint="default"/>
      </w:rPr>
    </w:lvl>
    <w:lvl w:ilvl="6" w:tplc="8F7AA5CC">
      <w:start w:val="1"/>
      <w:numFmt w:val="bullet"/>
      <w:lvlText w:val="·"/>
      <w:lvlJc w:val="left"/>
      <w:pPr>
        <w:ind w:left="5738" w:hanging="360"/>
      </w:pPr>
      <w:rPr>
        <w:rFonts w:ascii="Symbol" w:eastAsia="Symbol" w:hAnsi="Symbol" w:cs="Symbol" w:hint="default"/>
      </w:rPr>
    </w:lvl>
    <w:lvl w:ilvl="7" w:tplc="2D045386">
      <w:start w:val="1"/>
      <w:numFmt w:val="bullet"/>
      <w:lvlText w:val="o"/>
      <w:lvlJc w:val="left"/>
      <w:pPr>
        <w:ind w:left="6458" w:hanging="360"/>
      </w:pPr>
      <w:rPr>
        <w:rFonts w:ascii="Courier New" w:eastAsia="Courier New" w:hAnsi="Courier New" w:cs="Courier New" w:hint="default"/>
      </w:rPr>
    </w:lvl>
    <w:lvl w:ilvl="8" w:tplc="BC0235EA">
      <w:start w:val="1"/>
      <w:numFmt w:val="bullet"/>
      <w:lvlText w:val="§"/>
      <w:lvlJc w:val="left"/>
      <w:pPr>
        <w:ind w:left="7178" w:hanging="360"/>
      </w:pPr>
      <w:rPr>
        <w:rFonts w:ascii="Wingdings" w:eastAsia="Wingdings" w:hAnsi="Wingdings" w:cs="Wingdings" w:hint="default"/>
      </w:rPr>
    </w:lvl>
  </w:abstractNum>
  <w:abstractNum w:abstractNumId="3" w15:restartNumberingAfterBreak="0">
    <w:nsid w:val="0FB418CE"/>
    <w:multiLevelType w:val="hybridMultilevel"/>
    <w:tmpl w:val="BE90152C"/>
    <w:lvl w:ilvl="0" w:tplc="AA806CE8">
      <w:start w:val="1"/>
      <w:numFmt w:val="decimal"/>
      <w:lvlText w:val="%1."/>
      <w:lvlJc w:val="left"/>
      <w:pPr>
        <w:ind w:left="1069" w:hanging="360"/>
      </w:pPr>
      <w:rPr>
        <w:rFonts w:hint="default"/>
      </w:rPr>
    </w:lvl>
    <w:lvl w:ilvl="1" w:tplc="89C27778">
      <w:start w:val="1"/>
      <w:numFmt w:val="lowerLetter"/>
      <w:lvlText w:val="%2."/>
      <w:lvlJc w:val="left"/>
      <w:pPr>
        <w:ind w:left="1789" w:hanging="360"/>
      </w:pPr>
    </w:lvl>
    <w:lvl w:ilvl="2" w:tplc="D8C2406A">
      <w:start w:val="1"/>
      <w:numFmt w:val="lowerRoman"/>
      <w:lvlText w:val="%3."/>
      <w:lvlJc w:val="right"/>
      <w:pPr>
        <w:ind w:left="2509" w:hanging="180"/>
      </w:pPr>
    </w:lvl>
    <w:lvl w:ilvl="3" w:tplc="807EC826">
      <w:start w:val="1"/>
      <w:numFmt w:val="decimal"/>
      <w:lvlText w:val="%4."/>
      <w:lvlJc w:val="left"/>
      <w:pPr>
        <w:ind w:left="3229" w:hanging="360"/>
      </w:pPr>
    </w:lvl>
    <w:lvl w:ilvl="4" w:tplc="CEDEBBDE">
      <w:start w:val="1"/>
      <w:numFmt w:val="lowerLetter"/>
      <w:lvlText w:val="%5."/>
      <w:lvlJc w:val="left"/>
      <w:pPr>
        <w:ind w:left="3949" w:hanging="360"/>
      </w:pPr>
    </w:lvl>
    <w:lvl w:ilvl="5" w:tplc="E8DA9CE4">
      <w:start w:val="1"/>
      <w:numFmt w:val="lowerRoman"/>
      <w:lvlText w:val="%6."/>
      <w:lvlJc w:val="right"/>
      <w:pPr>
        <w:ind w:left="4669" w:hanging="180"/>
      </w:pPr>
    </w:lvl>
    <w:lvl w:ilvl="6" w:tplc="49E435BE">
      <w:start w:val="1"/>
      <w:numFmt w:val="decimal"/>
      <w:lvlText w:val="%7."/>
      <w:lvlJc w:val="left"/>
      <w:pPr>
        <w:ind w:left="5389" w:hanging="360"/>
      </w:pPr>
    </w:lvl>
    <w:lvl w:ilvl="7" w:tplc="0CF8D4CE">
      <w:start w:val="1"/>
      <w:numFmt w:val="lowerLetter"/>
      <w:lvlText w:val="%8."/>
      <w:lvlJc w:val="left"/>
      <w:pPr>
        <w:ind w:left="6109" w:hanging="360"/>
      </w:pPr>
    </w:lvl>
    <w:lvl w:ilvl="8" w:tplc="60A05C2A">
      <w:start w:val="1"/>
      <w:numFmt w:val="lowerRoman"/>
      <w:lvlText w:val="%9."/>
      <w:lvlJc w:val="right"/>
      <w:pPr>
        <w:ind w:left="6829" w:hanging="180"/>
      </w:pPr>
    </w:lvl>
  </w:abstractNum>
  <w:abstractNum w:abstractNumId="4" w15:restartNumberingAfterBreak="0">
    <w:nsid w:val="10DF7906"/>
    <w:multiLevelType w:val="hybridMultilevel"/>
    <w:tmpl w:val="683AF5CA"/>
    <w:lvl w:ilvl="0" w:tplc="D71C0D8E">
      <w:start w:val="1"/>
      <w:numFmt w:val="bullet"/>
      <w:lvlText w:val="–"/>
      <w:lvlJc w:val="left"/>
      <w:pPr>
        <w:ind w:left="1418" w:hanging="360"/>
      </w:pPr>
      <w:rPr>
        <w:rFonts w:ascii="Arial" w:eastAsia="Arial" w:hAnsi="Arial" w:cs="Arial" w:hint="default"/>
      </w:rPr>
    </w:lvl>
    <w:lvl w:ilvl="1" w:tplc="3CFCE0D4">
      <w:start w:val="1"/>
      <w:numFmt w:val="bullet"/>
      <w:lvlText w:val="o"/>
      <w:lvlJc w:val="left"/>
      <w:pPr>
        <w:ind w:left="2138" w:hanging="360"/>
      </w:pPr>
      <w:rPr>
        <w:rFonts w:ascii="Courier New" w:eastAsia="Courier New" w:hAnsi="Courier New" w:cs="Courier New" w:hint="default"/>
      </w:rPr>
    </w:lvl>
    <w:lvl w:ilvl="2" w:tplc="C29C910A">
      <w:start w:val="1"/>
      <w:numFmt w:val="bullet"/>
      <w:lvlText w:val="§"/>
      <w:lvlJc w:val="left"/>
      <w:pPr>
        <w:ind w:left="2858" w:hanging="360"/>
      </w:pPr>
      <w:rPr>
        <w:rFonts w:ascii="Wingdings" w:eastAsia="Wingdings" w:hAnsi="Wingdings" w:cs="Wingdings" w:hint="default"/>
      </w:rPr>
    </w:lvl>
    <w:lvl w:ilvl="3" w:tplc="99CC9572">
      <w:start w:val="1"/>
      <w:numFmt w:val="bullet"/>
      <w:lvlText w:val="·"/>
      <w:lvlJc w:val="left"/>
      <w:pPr>
        <w:ind w:left="3578" w:hanging="360"/>
      </w:pPr>
      <w:rPr>
        <w:rFonts w:ascii="Symbol" w:eastAsia="Symbol" w:hAnsi="Symbol" w:cs="Symbol" w:hint="default"/>
      </w:rPr>
    </w:lvl>
    <w:lvl w:ilvl="4" w:tplc="B2281E74">
      <w:start w:val="1"/>
      <w:numFmt w:val="bullet"/>
      <w:lvlText w:val="o"/>
      <w:lvlJc w:val="left"/>
      <w:pPr>
        <w:ind w:left="4298" w:hanging="360"/>
      </w:pPr>
      <w:rPr>
        <w:rFonts w:ascii="Courier New" w:eastAsia="Courier New" w:hAnsi="Courier New" w:cs="Courier New" w:hint="default"/>
      </w:rPr>
    </w:lvl>
    <w:lvl w:ilvl="5" w:tplc="BA12BCB4">
      <w:start w:val="1"/>
      <w:numFmt w:val="bullet"/>
      <w:lvlText w:val="§"/>
      <w:lvlJc w:val="left"/>
      <w:pPr>
        <w:ind w:left="5018" w:hanging="360"/>
      </w:pPr>
      <w:rPr>
        <w:rFonts w:ascii="Wingdings" w:eastAsia="Wingdings" w:hAnsi="Wingdings" w:cs="Wingdings" w:hint="default"/>
      </w:rPr>
    </w:lvl>
    <w:lvl w:ilvl="6" w:tplc="E17CEC08">
      <w:start w:val="1"/>
      <w:numFmt w:val="bullet"/>
      <w:lvlText w:val="·"/>
      <w:lvlJc w:val="left"/>
      <w:pPr>
        <w:ind w:left="5738" w:hanging="360"/>
      </w:pPr>
      <w:rPr>
        <w:rFonts w:ascii="Symbol" w:eastAsia="Symbol" w:hAnsi="Symbol" w:cs="Symbol" w:hint="default"/>
      </w:rPr>
    </w:lvl>
    <w:lvl w:ilvl="7" w:tplc="7B165D54">
      <w:start w:val="1"/>
      <w:numFmt w:val="bullet"/>
      <w:lvlText w:val="o"/>
      <w:lvlJc w:val="left"/>
      <w:pPr>
        <w:ind w:left="6458" w:hanging="360"/>
      </w:pPr>
      <w:rPr>
        <w:rFonts w:ascii="Courier New" w:eastAsia="Courier New" w:hAnsi="Courier New" w:cs="Courier New" w:hint="default"/>
      </w:rPr>
    </w:lvl>
    <w:lvl w:ilvl="8" w:tplc="D6F29C56">
      <w:start w:val="1"/>
      <w:numFmt w:val="bullet"/>
      <w:lvlText w:val="§"/>
      <w:lvlJc w:val="left"/>
      <w:pPr>
        <w:ind w:left="7178" w:hanging="360"/>
      </w:pPr>
      <w:rPr>
        <w:rFonts w:ascii="Wingdings" w:eastAsia="Wingdings" w:hAnsi="Wingdings" w:cs="Wingdings" w:hint="default"/>
      </w:rPr>
    </w:lvl>
  </w:abstractNum>
  <w:abstractNum w:abstractNumId="5" w15:restartNumberingAfterBreak="0">
    <w:nsid w:val="137948BC"/>
    <w:multiLevelType w:val="hybridMultilevel"/>
    <w:tmpl w:val="1D4EA106"/>
    <w:lvl w:ilvl="0" w:tplc="F8DA71C8">
      <w:start w:val="1"/>
      <w:numFmt w:val="bullet"/>
      <w:lvlText w:val="–"/>
      <w:lvlJc w:val="left"/>
      <w:pPr>
        <w:ind w:left="709" w:hanging="360"/>
      </w:pPr>
      <w:rPr>
        <w:rFonts w:ascii="Arial" w:eastAsia="Arial" w:hAnsi="Arial" w:cs="Arial" w:hint="default"/>
      </w:rPr>
    </w:lvl>
    <w:lvl w:ilvl="1" w:tplc="A934E0D4">
      <w:start w:val="1"/>
      <w:numFmt w:val="bullet"/>
      <w:lvlText w:val="o"/>
      <w:lvlJc w:val="left"/>
      <w:pPr>
        <w:ind w:left="1429" w:hanging="360"/>
      </w:pPr>
      <w:rPr>
        <w:rFonts w:ascii="Courier New" w:eastAsia="Courier New" w:hAnsi="Courier New" w:cs="Courier New" w:hint="default"/>
      </w:rPr>
    </w:lvl>
    <w:lvl w:ilvl="2" w:tplc="D8408672">
      <w:start w:val="1"/>
      <w:numFmt w:val="bullet"/>
      <w:lvlText w:val="§"/>
      <w:lvlJc w:val="left"/>
      <w:pPr>
        <w:ind w:left="2149" w:hanging="360"/>
      </w:pPr>
      <w:rPr>
        <w:rFonts w:ascii="Wingdings" w:eastAsia="Wingdings" w:hAnsi="Wingdings" w:cs="Wingdings" w:hint="default"/>
      </w:rPr>
    </w:lvl>
    <w:lvl w:ilvl="3" w:tplc="3D2AD842">
      <w:start w:val="1"/>
      <w:numFmt w:val="bullet"/>
      <w:lvlText w:val="·"/>
      <w:lvlJc w:val="left"/>
      <w:pPr>
        <w:ind w:left="2869" w:hanging="360"/>
      </w:pPr>
      <w:rPr>
        <w:rFonts w:ascii="Symbol" w:eastAsia="Symbol" w:hAnsi="Symbol" w:cs="Symbol" w:hint="default"/>
      </w:rPr>
    </w:lvl>
    <w:lvl w:ilvl="4" w:tplc="ED2064EC">
      <w:start w:val="1"/>
      <w:numFmt w:val="bullet"/>
      <w:lvlText w:val="o"/>
      <w:lvlJc w:val="left"/>
      <w:pPr>
        <w:ind w:left="3589" w:hanging="360"/>
      </w:pPr>
      <w:rPr>
        <w:rFonts w:ascii="Courier New" w:eastAsia="Courier New" w:hAnsi="Courier New" w:cs="Courier New" w:hint="default"/>
      </w:rPr>
    </w:lvl>
    <w:lvl w:ilvl="5" w:tplc="304E795E">
      <w:start w:val="1"/>
      <w:numFmt w:val="bullet"/>
      <w:lvlText w:val="§"/>
      <w:lvlJc w:val="left"/>
      <w:pPr>
        <w:ind w:left="4309" w:hanging="360"/>
      </w:pPr>
      <w:rPr>
        <w:rFonts w:ascii="Wingdings" w:eastAsia="Wingdings" w:hAnsi="Wingdings" w:cs="Wingdings" w:hint="default"/>
      </w:rPr>
    </w:lvl>
    <w:lvl w:ilvl="6" w:tplc="A0B82F26">
      <w:start w:val="1"/>
      <w:numFmt w:val="bullet"/>
      <w:lvlText w:val="·"/>
      <w:lvlJc w:val="left"/>
      <w:pPr>
        <w:ind w:left="5029" w:hanging="360"/>
      </w:pPr>
      <w:rPr>
        <w:rFonts w:ascii="Symbol" w:eastAsia="Symbol" w:hAnsi="Symbol" w:cs="Symbol" w:hint="default"/>
      </w:rPr>
    </w:lvl>
    <w:lvl w:ilvl="7" w:tplc="3DB6C70E">
      <w:start w:val="1"/>
      <w:numFmt w:val="bullet"/>
      <w:lvlText w:val="o"/>
      <w:lvlJc w:val="left"/>
      <w:pPr>
        <w:ind w:left="5749" w:hanging="360"/>
      </w:pPr>
      <w:rPr>
        <w:rFonts w:ascii="Courier New" w:eastAsia="Courier New" w:hAnsi="Courier New" w:cs="Courier New" w:hint="default"/>
      </w:rPr>
    </w:lvl>
    <w:lvl w:ilvl="8" w:tplc="EFC616FC">
      <w:start w:val="1"/>
      <w:numFmt w:val="bullet"/>
      <w:lvlText w:val="§"/>
      <w:lvlJc w:val="left"/>
      <w:pPr>
        <w:ind w:left="6469" w:hanging="360"/>
      </w:pPr>
      <w:rPr>
        <w:rFonts w:ascii="Wingdings" w:eastAsia="Wingdings" w:hAnsi="Wingdings" w:cs="Wingdings" w:hint="default"/>
      </w:rPr>
    </w:lvl>
  </w:abstractNum>
  <w:abstractNum w:abstractNumId="6" w15:restartNumberingAfterBreak="0">
    <w:nsid w:val="14151322"/>
    <w:multiLevelType w:val="hybridMultilevel"/>
    <w:tmpl w:val="40544016"/>
    <w:lvl w:ilvl="0" w:tplc="FA9E3A88">
      <w:start w:val="1"/>
      <w:numFmt w:val="decimal"/>
      <w:lvlText w:val="%1."/>
      <w:lvlJc w:val="left"/>
    </w:lvl>
    <w:lvl w:ilvl="1" w:tplc="F0023B4C">
      <w:start w:val="1"/>
      <w:numFmt w:val="lowerLetter"/>
      <w:lvlText w:val="%2."/>
      <w:lvlJc w:val="left"/>
      <w:pPr>
        <w:ind w:left="1440" w:hanging="360"/>
      </w:pPr>
    </w:lvl>
    <w:lvl w:ilvl="2" w:tplc="3B6E66F8">
      <w:start w:val="1"/>
      <w:numFmt w:val="lowerRoman"/>
      <w:lvlText w:val="%3."/>
      <w:lvlJc w:val="right"/>
      <w:pPr>
        <w:ind w:left="2160" w:hanging="180"/>
      </w:pPr>
    </w:lvl>
    <w:lvl w:ilvl="3" w:tplc="B198BE94">
      <w:start w:val="1"/>
      <w:numFmt w:val="decimal"/>
      <w:lvlText w:val="%4."/>
      <w:lvlJc w:val="left"/>
      <w:pPr>
        <w:ind w:left="2880" w:hanging="360"/>
      </w:pPr>
    </w:lvl>
    <w:lvl w:ilvl="4" w:tplc="E3864554">
      <w:start w:val="1"/>
      <w:numFmt w:val="lowerLetter"/>
      <w:lvlText w:val="%5."/>
      <w:lvlJc w:val="left"/>
      <w:pPr>
        <w:ind w:left="3600" w:hanging="360"/>
      </w:pPr>
    </w:lvl>
    <w:lvl w:ilvl="5" w:tplc="26D89E8E">
      <w:start w:val="1"/>
      <w:numFmt w:val="lowerRoman"/>
      <w:lvlText w:val="%6."/>
      <w:lvlJc w:val="right"/>
      <w:pPr>
        <w:ind w:left="4320" w:hanging="180"/>
      </w:pPr>
    </w:lvl>
    <w:lvl w:ilvl="6" w:tplc="577A3B42">
      <w:start w:val="1"/>
      <w:numFmt w:val="decimal"/>
      <w:lvlText w:val="%7."/>
      <w:lvlJc w:val="left"/>
      <w:pPr>
        <w:ind w:left="5040" w:hanging="360"/>
      </w:pPr>
    </w:lvl>
    <w:lvl w:ilvl="7" w:tplc="B906CDD4">
      <w:start w:val="1"/>
      <w:numFmt w:val="lowerLetter"/>
      <w:lvlText w:val="%8."/>
      <w:lvlJc w:val="left"/>
      <w:pPr>
        <w:ind w:left="5760" w:hanging="360"/>
      </w:pPr>
    </w:lvl>
    <w:lvl w:ilvl="8" w:tplc="B7747F14">
      <w:start w:val="1"/>
      <w:numFmt w:val="lowerRoman"/>
      <w:lvlText w:val="%9."/>
      <w:lvlJc w:val="right"/>
      <w:pPr>
        <w:ind w:left="6480" w:hanging="180"/>
      </w:pPr>
    </w:lvl>
  </w:abstractNum>
  <w:abstractNum w:abstractNumId="7" w15:restartNumberingAfterBreak="0">
    <w:nsid w:val="15703130"/>
    <w:multiLevelType w:val="hybridMultilevel"/>
    <w:tmpl w:val="5A249A5C"/>
    <w:lvl w:ilvl="0" w:tplc="3B548604">
      <w:start w:val="1"/>
      <w:numFmt w:val="bullet"/>
      <w:lvlText w:val="–"/>
      <w:lvlJc w:val="left"/>
      <w:pPr>
        <w:ind w:left="1418" w:hanging="360"/>
      </w:pPr>
      <w:rPr>
        <w:rFonts w:ascii="Arial" w:eastAsia="Arial" w:hAnsi="Arial" w:cs="Arial" w:hint="default"/>
      </w:rPr>
    </w:lvl>
    <w:lvl w:ilvl="1" w:tplc="B420E0FC">
      <w:start w:val="1"/>
      <w:numFmt w:val="bullet"/>
      <w:lvlText w:val="o"/>
      <w:lvlJc w:val="left"/>
      <w:pPr>
        <w:ind w:left="2138" w:hanging="360"/>
      </w:pPr>
      <w:rPr>
        <w:rFonts w:ascii="Courier New" w:eastAsia="Courier New" w:hAnsi="Courier New" w:cs="Courier New" w:hint="default"/>
      </w:rPr>
    </w:lvl>
    <w:lvl w:ilvl="2" w:tplc="E0E0810E">
      <w:start w:val="1"/>
      <w:numFmt w:val="bullet"/>
      <w:lvlText w:val="§"/>
      <w:lvlJc w:val="left"/>
      <w:pPr>
        <w:ind w:left="2858" w:hanging="360"/>
      </w:pPr>
      <w:rPr>
        <w:rFonts w:ascii="Wingdings" w:eastAsia="Wingdings" w:hAnsi="Wingdings" w:cs="Wingdings" w:hint="default"/>
      </w:rPr>
    </w:lvl>
    <w:lvl w:ilvl="3" w:tplc="80326AD0">
      <w:start w:val="1"/>
      <w:numFmt w:val="bullet"/>
      <w:lvlText w:val="·"/>
      <w:lvlJc w:val="left"/>
      <w:pPr>
        <w:ind w:left="3578" w:hanging="360"/>
      </w:pPr>
      <w:rPr>
        <w:rFonts w:ascii="Symbol" w:eastAsia="Symbol" w:hAnsi="Symbol" w:cs="Symbol" w:hint="default"/>
      </w:rPr>
    </w:lvl>
    <w:lvl w:ilvl="4" w:tplc="0AA6C8A2">
      <w:start w:val="1"/>
      <w:numFmt w:val="bullet"/>
      <w:lvlText w:val="o"/>
      <w:lvlJc w:val="left"/>
      <w:pPr>
        <w:ind w:left="4298" w:hanging="360"/>
      </w:pPr>
      <w:rPr>
        <w:rFonts w:ascii="Courier New" w:eastAsia="Courier New" w:hAnsi="Courier New" w:cs="Courier New" w:hint="default"/>
      </w:rPr>
    </w:lvl>
    <w:lvl w:ilvl="5" w:tplc="740EC4F8">
      <w:start w:val="1"/>
      <w:numFmt w:val="bullet"/>
      <w:lvlText w:val="§"/>
      <w:lvlJc w:val="left"/>
      <w:pPr>
        <w:ind w:left="5018" w:hanging="360"/>
      </w:pPr>
      <w:rPr>
        <w:rFonts w:ascii="Wingdings" w:eastAsia="Wingdings" w:hAnsi="Wingdings" w:cs="Wingdings" w:hint="default"/>
      </w:rPr>
    </w:lvl>
    <w:lvl w:ilvl="6" w:tplc="F97EFF2E">
      <w:start w:val="1"/>
      <w:numFmt w:val="bullet"/>
      <w:lvlText w:val="·"/>
      <w:lvlJc w:val="left"/>
      <w:pPr>
        <w:ind w:left="5738" w:hanging="360"/>
      </w:pPr>
      <w:rPr>
        <w:rFonts w:ascii="Symbol" w:eastAsia="Symbol" w:hAnsi="Symbol" w:cs="Symbol" w:hint="default"/>
      </w:rPr>
    </w:lvl>
    <w:lvl w:ilvl="7" w:tplc="46D60BA6">
      <w:start w:val="1"/>
      <w:numFmt w:val="bullet"/>
      <w:lvlText w:val="o"/>
      <w:lvlJc w:val="left"/>
      <w:pPr>
        <w:ind w:left="6458" w:hanging="360"/>
      </w:pPr>
      <w:rPr>
        <w:rFonts w:ascii="Courier New" w:eastAsia="Courier New" w:hAnsi="Courier New" w:cs="Courier New" w:hint="default"/>
      </w:rPr>
    </w:lvl>
    <w:lvl w:ilvl="8" w:tplc="5E5C8E3E">
      <w:start w:val="1"/>
      <w:numFmt w:val="bullet"/>
      <w:lvlText w:val="§"/>
      <w:lvlJc w:val="left"/>
      <w:pPr>
        <w:ind w:left="7178" w:hanging="360"/>
      </w:pPr>
      <w:rPr>
        <w:rFonts w:ascii="Wingdings" w:eastAsia="Wingdings" w:hAnsi="Wingdings" w:cs="Wingdings" w:hint="default"/>
      </w:rPr>
    </w:lvl>
  </w:abstractNum>
  <w:abstractNum w:abstractNumId="8" w15:restartNumberingAfterBreak="0">
    <w:nsid w:val="15A22C11"/>
    <w:multiLevelType w:val="hybridMultilevel"/>
    <w:tmpl w:val="7F324468"/>
    <w:lvl w:ilvl="0" w:tplc="CCE037F6">
      <w:start w:val="1"/>
      <w:numFmt w:val="bullet"/>
      <w:lvlText w:val="–"/>
      <w:lvlJc w:val="left"/>
      <w:pPr>
        <w:ind w:left="1418" w:hanging="360"/>
      </w:pPr>
      <w:rPr>
        <w:rFonts w:ascii="Arial" w:eastAsia="Arial" w:hAnsi="Arial" w:cs="Arial" w:hint="default"/>
      </w:rPr>
    </w:lvl>
    <w:lvl w:ilvl="1" w:tplc="3702C3D4">
      <w:start w:val="1"/>
      <w:numFmt w:val="bullet"/>
      <w:lvlText w:val="o"/>
      <w:lvlJc w:val="left"/>
      <w:pPr>
        <w:ind w:left="2138" w:hanging="360"/>
      </w:pPr>
      <w:rPr>
        <w:rFonts w:ascii="Courier New" w:eastAsia="Courier New" w:hAnsi="Courier New" w:cs="Courier New" w:hint="default"/>
      </w:rPr>
    </w:lvl>
    <w:lvl w:ilvl="2" w:tplc="2662E76A">
      <w:start w:val="1"/>
      <w:numFmt w:val="bullet"/>
      <w:lvlText w:val="§"/>
      <w:lvlJc w:val="left"/>
      <w:pPr>
        <w:ind w:left="2858" w:hanging="360"/>
      </w:pPr>
      <w:rPr>
        <w:rFonts w:ascii="Wingdings" w:eastAsia="Wingdings" w:hAnsi="Wingdings" w:cs="Wingdings" w:hint="default"/>
      </w:rPr>
    </w:lvl>
    <w:lvl w:ilvl="3" w:tplc="929CD33E">
      <w:start w:val="1"/>
      <w:numFmt w:val="bullet"/>
      <w:lvlText w:val="·"/>
      <w:lvlJc w:val="left"/>
      <w:pPr>
        <w:ind w:left="3578" w:hanging="360"/>
      </w:pPr>
      <w:rPr>
        <w:rFonts w:ascii="Symbol" w:eastAsia="Symbol" w:hAnsi="Symbol" w:cs="Symbol" w:hint="default"/>
      </w:rPr>
    </w:lvl>
    <w:lvl w:ilvl="4" w:tplc="A3185E78">
      <w:start w:val="1"/>
      <w:numFmt w:val="bullet"/>
      <w:lvlText w:val="o"/>
      <w:lvlJc w:val="left"/>
      <w:pPr>
        <w:ind w:left="4298" w:hanging="360"/>
      </w:pPr>
      <w:rPr>
        <w:rFonts w:ascii="Courier New" w:eastAsia="Courier New" w:hAnsi="Courier New" w:cs="Courier New" w:hint="default"/>
      </w:rPr>
    </w:lvl>
    <w:lvl w:ilvl="5" w:tplc="99F26F30">
      <w:start w:val="1"/>
      <w:numFmt w:val="bullet"/>
      <w:lvlText w:val="§"/>
      <w:lvlJc w:val="left"/>
      <w:pPr>
        <w:ind w:left="5018" w:hanging="360"/>
      </w:pPr>
      <w:rPr>
        <w:rFonts w:ascii="Wingdings" w:eastAsia="Wingdings" w:hAnsi="Wingdings" w:cs="Wingdings" w:hint="default"/>
      </w:rPr>
    </w:lvl>
    <w:lvl w:ilvl="6" w:tplc="EB2EDAF2">
      <w:start w:val="1"/>
      <w:numFmt w:val="bullet"/>
      <w:lvlText w:val="·"/>
      <w:lvlJc w:val="left"/>
      <w:pPr>
        <w:ind w:left="5738" w:hanging="360"/>
      </w:pPr>
      <w:rPr>
        <w:rFonts w:ascii="Symbol" w:eastAsia="Symbol" w:hAnsi="Symbol" w:cs="Symbol" w:hint="default"/>
      </w:rPr>
    </w:lvl>
    <w:lvl w:ilvl="7" w:tplc="32B82F06">
      <w:start w:val="1"/>
      <w:numFmt w:val="bullet"/>
      <w:lvlText w:val="o"/>
      <w:lvlJc w:val="left"/>
      <w:pPr>
        <w:ind w:left="6458" w:hanging="360"/>
      </w:pPr>
      <w:rPr>
        <w:rFonts w:ascii="Courier New" w:eastAsia="Courier New" w:hAnsi="Courier New" w:cs="Courier New" w:hint="default"/>
      </w:rPr>
    </w:lvl>
    <w:lvl w:ilvl="8" w:tplc="612C5E70">
      <w:start w:val="1"/>
      <w:numFmt w:val="bullet"/>
      <w:lvlText w:val="§"/>
      <w:lvlJc w:val="left"/>
      <w:pPr>
        <w:ind w:left="7178" w:hanging="360"/>
      </w:pPr>
      <w:rPr>
        <w:rFonts w:ascii="Wingdings" w:eastAsia="Wingdings" w:hAnsi="Wingdings" w:cs="Wingdings" w:hint="default"/>
      </w:rPr>
    </w:lvl>
  </w:abstractNum>
  <w:abstractNum w:abstractNumId="9" w15:restartNumberingAfterBreak="0">
    <w:nsid w:val="18343767"/>
    <w:multiLevelType w:val="hybridMultilevel"/>
    <w:tmpl w:val="34C27A06"/>
    <w:lvl w:ilvl="0" w:tplc="C4069E54">
      <w:start w:val="1"/>
      <w:numFmt w:val="none"/>
      <w:lvlText w:val=""/>
      <w:lvlJc w:val="left"/>
      <w:pPr>
        <w:tabs>
          <w:tab w:val="num" w:pos="360"/>
        </w:tabs>
      </w:pPr>
    </w:lvl>
    <w:lvl w:ilvl="1" w:tplc="96FE3A42">
      <w:start w:val="1"/>
      <w:numFmt w:val="none"/>
      <w:lvlText w:val=""/>
      <w:lvlJc w:val="left"/>
      <w:pPr>
        <w:tabs>
          <w:tab w:val="num" w:pos="360"/>
        </w:tabs>
      </w:pPr>
    </w:lvl>
    <w:lvl w:ilvl="2" w:tplc="48B4A814">
      <w:start w:val="1"/>
      <w:numFmt w:val="none"/>
      <w:lvlText w:val=""/>
      <w:lvlJc w:val="left"/>
      <w:pPr>
        <w:tabs>
          <w:tab w:val="num" w:pos="360"/>
        </w:tabs>
      </w:pPr>
    </w:lvl>
    <w:lvl w:ilvl="3" w:tplc="B0AE7302">
      <w:start w:val="1"/>
      <w:numFmt w:val="none"/>
      <w:lvlText w:val=""/>
      <w:lvlJc w:val="left"/>
      <w:pPr>
        <w:tabs>
          <w:tab w:val="num" w:pos="360"/>
        </w:tabs>
      </w:pPr>
    </w:lvl>
    <w:lvl w:ilvl="4" w:tplc="A00ED4A6">
      <w:start w:val="1"/>
      <w:numFmt w:val="none"/>
      <w:lvlText w:val=""/>
      <w:lvlJc w:val="left"/>
      <w:pPr>
        <w:tabs>
          <w:tab w:val="num" w:pos="360"/>
        </w:tabs>
      </w:pPr>
    </w:lvl>
    <w:lvl w:ilvl="5" w:tplc="A232D5C2">
      <w:start w:val="1"/>
      <w:numFmt w:val="none"/>
      <w:lvlText w:val=""/>
      <w:lvlJc w:val="left"/>
      <w:pPr>
        <w:tabs>
          <w:tab w:val="num" w:pos="360"/>
        </w:tabs>
      </w:pPr>
    </w:lvl>
    <w:lvl w:ilvl="6" w:tplc="1B1C8BB6">
      <w:start w:val="1"/>
      <w:numFmt w:val="none"/>
      <w:lvlText w:val=""/>
      <w:lvlJc w:val="left"/>
      <w:pPr>
        <w:tabs>
          <w:tab w:val="num" w:pos="360"/>
        </w:tabs>
      </w:pPr>
    </w:lvl>
    <w:lvl w:ilvl="7" w:tplc="5EEC0B5A">
      <w:start w:val="1"/>
      <w:numFmt w:val="none"/>
      <w:lvlText w:val=""/>
      <w:lvlJc w:val="left"/>
      <w:pPr>
        <w:tabs>
          <w:tab w:val="num" w:pos="360"/>
        </w:tabs>
      </w:pPr>
    </w:lvl>
    <w:lvl w:ilvl="8" w:tplc="D84A484E">
      <w:start w:val="1"/>
      <w:numFmt w:val="none"/>
      <w:lvlText w:val=""/>
      <w:lvlJc w:val="left"/>
      <w:pPr>
        <w:tabs>
          <w:tab w:val="num" w:pos="360"/>
        </w:tabs>
      </w:pPr>
    </w:lvl>
  </w:abstractNum>
  <w:abstractNum w:abstractNumId="10" w15:restartNumberingAfterBreak="0">
    <w:nsid w:val="1A9C0ADB"/>
    <w:multiLevelType w:val="hybridMultilevel"/>
    <w:tmpl w:val="2634FA26"/>
    <w:lvl w:ilvl="0" w:tplc="2CC62B2E">
      <w:start w:val="1"/>
      <w:numFmt w:val="bullet"/>
      <w:lvlText w:val="–"/>
      <w:lvlJc w:val="left"/>
      <w:pPr>
        <w:ind w:left="1418" w:hanging="360"/>
      </w:pPr>
      <w:rPr>
        <w:rFonts w:ascii="Arial" w:eastAsia="Arial" w:hAnsi="Arial" w:cs="Arial" w:hint="default"/>
      </w:rPr>
    </w:lvl>
    <w:lvl w:ilvl="1" w:tplc="0BC8591C">
      <w:start w:val="1"/>
      <w:numFmt w:val="bullet"/>
      <w:lvlText w:val="o"/>
      <w:lvlJc w:val="left"/>
      <w:pPr>
        <w:ind w:left="2138" w:hanging="360"/>
      </w:pPr>
      <w:rPr>
        <w:rFonts w:ascii="Courier New" w:eastAsia="Courier New" w:hAnsi="Courier New" w:cs="Courier New" w:hint="default"/>
      </w:rPr>
    </w:lvl>
    <w:lvl w:ilvl="2" w:tplc="132CF8C8">
      <w:start w:val="1"/>
      <w:numFmt w:val="bullet"/>
      <w:lvlText w:val="§"/>
      <w:lvlJc w:val="left"/>
      <w:pPr>
        <w:ind w:left="2858" w:hanging="360"/>
      </w:pPr>
      <w:rPr>
        <w:rFonts w:ascii="Wingdings" w:eastAsia="Wingdings" w:hAnsi="Wingdings" w:cs="Wingdings" w:hint="default"/>
      </w:rPr>
    </w:lvl>
    <w:lvl w:ilvl="3" w:tplc="9EB4FFBC">
      <w:start w:val="1"/>
      <w:numFmt w:val="bullet"/>
      <w:lvlText w:val="·"/>
      <w:lvlJc w:val="left"/>
      <w:pPr>
        <w:ind w:left="3578" w:hanging="360"/>
      </w:pPr>
      <w:rPr>
        <w:rFonts w:ascii="Symbol" w:eastAsia="Symbol" w:hAnsi="Symbol" w:cs="Symbol" w:hint="default"/>
      </w:rPr>
    </w:lvl>
    <w:lvl w:ilvl="4" w:tplc="90F4499E">
      <w:start w:val="1"/>
      <w:numFmt w:val="bullet"/>
      <w:lvlText w:val="o"/>
      <w:lvlJc w:val="left"/>
      <w:pPr>
        <w:ind w:left="4298" w:hanging="360"/>
      </w:pPr>
      <w:rPr>
        <w:rFonts w:ascii="Courier New" w:eastAsia="Courier New" w:hAnsi="Courier New" w:cs="Courier New" w:hint="default"/>
      </w:rPr>
    </w:lvl>
    <w:lvl w:ilvl="5" w:tplc="9990C542">
      <w:start w:val="1"/>
      <w:numFmt w:val="bullet"/>
      <w:lvlText w:val="§"/>
      <w:lvlJc w:val="left"/>
      <w:pPr>
        <w:ind w:left="5018" w:hanging="360"/>
      </w:pPr>
      <w:rPr>
        <w:rFonts w:ascii="Wingdings" w:eastAsia="Wingdings" w:hAnsi="Wingdings" w:cs="Wingdings" w:hint="default"/>
      </w:rPr>
    </w:lvl>
    <w:lvl w:ilvl="6" w:tplc="06D8FA12">
      <w:start w:val="1"/>
      <w:numFmt w:val="bullet"/>
      <w:lvlText w:val="·"/>
      <w:lvlJc w:val="left"/>
      <w:pPr>
        <w:ind w:left="5738" w:hanging="360"/>
      </w:pPr>
      <w:rPr>
        <w:rFonts w:ascii="Symbol" w:eastAsia="Symbol" w:hAnsi="Symbol" w:cs="Symbol" w:hint="default"/>
      </w:rPr>
    </w:lvl>
    <w:lvl w:ilvl="7" w:tplc="3CECBCC2">
      <w:start w:val="1"/>
      <w:numFmt w:val="bullet"/>
      <w:lvlText w:val="o"/>
      <w:lvlJc w:val="left"/>
      <w:pPr>
        <w:ind w:left="6458" w:hanging="360"/>
      </w:pPr>
      <w:rPr>
        <w:rFonts w:ascii="Courier New" w:eastAsia="Courier New" w:hAnsi="Courier New" w:cs="Courier New" w:hint="default"/>
      </w:rPr>
    </w:lvl>
    <w:lvl w:ilvl="8" w:tplc="03D441D4">
      <w:start w:val="1"/>
      <w:numFmt w:val="bullet"/>
      <w:lvlText w:val="§"/>
      <w:lvlJc w:val="left"/>
      <w:pPr>
        <w:ind w:left="7178" w:hanging="360"/>
      </w:pPr>
      <w:rPr>
        <w:rFonts w:ascii="Wingdings" w:eastAsia="Wingdings" w:hAnsi="Wingdings" w:cs="Wingdings" w:hint="default"/>
      </w:rPr>
    </w:lvl>
  </w:abstractNum>
  <w:abstractNum w:abstractNumId="11" w15:restartNumberingAfterBreak="0">
    <w:nsid w:val="1D8D64AA"/>
    <w:multiLevelType w:val="hybridMultilevel"/>
    <w:tmpl w:val="0EF8BA08"/>
    <w:lvl w:ilvl="0" w:tplc="58A41CE8">
      <w:start w:val="1"/>
      <w:numFmt w:val="bullet"/>
      <w:lvlText w:val="–"/>
      <w:lvlJc w:val="left"/>
      <w:pPr>
        <w:ind w:left="1417" w:hanging="360"/>
      </w:pPr>
      <w:rPr>
        <w:rFonts w:ascii="Arial" w:eastAsia="Arial" w:hAnsi="Arial" w:cs="Arial" w:hint="default"/>
      </w:rPr>
    </w:lvl>
    <w:lvl w:ilvl="1" w:tplc="56D8383E">
      <w:start w:val="1"/>
      <w:numFmt w:val="bullet"/>
      <w:lvlText w:val="o"/>
      <w:lvlJc w:val="left"/>
      <w:pPr>
        <w:ind w:left="2137" w:hanging="360"/>
      </w:pPr>
      <w:rPr>
        <w:rFonts w:ascii="Courier New" w:eastAsia="Courier New" w:hAnsi="Courier New" w:cs="Courier New" w:hint="default"/>
      </w:rPr>
    </w:lvl>
    <w:lvl w:ilvl="2" w:tplc="19F67840">
      <w:start w:val="1"/>
      <w:numFmt w:val="bullet"/>
      <w:lvlText w:val="§"/>
      <w:lvlJc w:val="left"/>
      <w:pPr>
        <w:ind w:left="2857" w:hanging="360"/>
      </w:pPr>
      <w:rPr>
        <w:rFonts w:ascii="Wingdings" w:eastAsia="Wingdings" w:hAnsi="Wingdings" w:cs="Wingdings" w:hint="default"/>
      </w:rPr>
    </w:lvl>
    <w:lvl w:ilvl="3" w:tplc="ADCA9728">
      <w:start w:val="1"/>
      <w:numFmt w:val="bullet"/>
      <w:lvlText w:val="·"/>
      <w:lvlJc w:val="left"/>
      <w:pPr>
        <w:ind w:left="3577" w:hanging="360"/>
      </w:pPr>
      <w:rPr>
        <w:rFonts w:ascii="Symbol" w:eastAsia="Symbol" w:hAnsi="Symbol" w:cs="Symbol" w:hint="default"/>
      </w:rPr>
    </w:lvl>
    <w:lvl w:ilvl="4" w:tplc="60E80B86">
      <w:start w:val="1"/>
      <w:numFmt w:val="bullet"/>
      <w:lvlText w:val="o"/>
      <w:lvlJc w:val="left"/>
      <w:pPr>
        <w:ind w:left="4297" w:hanging="360"/>
      </w:pPr>
      <w:rPr>
        <w:rFonts w:ascii="Courier New" w:eastAsia="Courier New" w:hAnsi="Courier New" w:cs="Courier New" w:hint="default"/>
      </w:rPr>
    </w:lvl>
    <w:lvl w:ilvl="5" w:tplc="51B05D22">
      <w:start w:val="1"/>
      <w:numFmt w:val="bullet"/>
      <w:lvlText w:val="§"/>
      <w:lvlJc w:val="left"/>
      <w:pPr>
        <w:ind w:left="5017" w:hanging="360"/>
      </w:pPr>
      <w:rPr>
        <w:rFonts w:ascii="Wingdings" w:eastAsia="Wingdings" w:hAnsi="Wingdings" w:cs="Wingdings" w:hint="default"/>
      </w:rPr>
    </w:lvl>
    <w:lvl w:ilvl="6" w:tplc="5148C43E">
      <w:start w:val="1"/>
      <w:numFmt w:val="bullet"/>
      <w:lvlText w:val="·"/>
      <w:lvlJc w:val="left"/>
      <w:pPr>
        <w:ind w:left="5737" w:hanging="360"/>
      </w:pPr>
      <w:rPr>
        <w:rFonts w:ascii="Symbol" w:eastAsia="Symbol" w:hAnsi="Symbol" w:cs="Symbol" w:hint="default"/>
      </w:rPr>
    </w:lvl>
    <w:lvl w:ilvl="7" w:tplc="24EA8984">
      <w:start w:val="1"/>
      <w:numFmt w:val="bullet"/>
      <w:lvlText w:val="o"/>
      <w:lvlJc w:val="left"/>
      <w:pPr>
        <w:ind w:left="6457" w:hanging="360"/>
      </w:pPr>
      <w:rPr>
        <w:rFonts w:ascii="Courier New" w:eastAsia="Courier New" w:hAnsi="Courier New" w:cs="Courier New" w:hint="default"/>
      </w:rPr>
    </w:lvl>
    <w:lvl w:ilvl="8" w:tplc="2020D04A">
      <w:start w:val="1"/>
      <w:numFmt w:val="bullet"/>
      <w:lvlText w:val="§"/>
      <w:lvlJc w:val="left"/>
      <w:pPr>
        <w:ind w:left="7177" w:hanging="360"/>
      </w:pPr>
      <w:rPr>
        <w:rFonts w:ascii="Wingdings" w:eastAsia="Wingdings" w:hAnsi="Wingdings" w:cs="Wingdings" w:hint="default"/>
      </w:rPr>
    </w:lvl>
  </w:abstractNum>
  <w:abstractNum w:abstractNumId="12" w15:restartNumberingAfterBreak="0">
    <w:nsid w:val="225720D6"/>
    <w:multiLevelType w:val="hybridMultilevel"/>
    <w:tmpl w:val="E670F082"/>
    <w:lvl w:ilvl="0" w:tplc="67DCC7A6">
      <w:start w:val="1"/>
      <w:numFmt w:val="decimal"/>
      <w:lvlText w:val="%1."/>
      <w:lvlJc w:val="left"/>
      <w:pPr>
        <w:ind w:left="1060" w:hanging="360"/>
      </w:pPr>
      <w:rPr>
        <w:rFonts w:hint="default"/>
      </w:rPr>
    </w:lvl>
    <w:lvl w:ilvl="1" w:tplc="CEB6BEAE">
      <w:start w:val="1"/>
      <w:numFmt w:val="lowerLetter"/>
      <w:lvlText w:val="%2."/>
      <w:lvlJc w:val="left"/>
      <w:pPr>
        <w:ind w:left="1780" w:hanging="360"/>
      </w:pPr>
    </w:lvl>
    <w:lvl w:ilvl="2" w:tplc="BA84D990">
      <w:start w:val="1"/>
      <w:numFmt w:val="lowerRoman"/>
      <w:lvlText w:val="%3."/>
      <w:lvlJc w:val="right"/>
      <w:pPr>
        <w:ind w:left="2500" w:hanging="180"/>
      </w:pPr>
    </w:lvl>
    <w:lvl w:ilvl="3" w:tplc="FD80A27A">
      <w:start w:val="1"/>
      <w:numFmt w:val="decimal"/>
      <w:lvlText w:val="%4."/>
      <w:lvlJc w:val="left"/>
      <w:pPr>
        <w:ind w:left="3220" w:hanging="360"/>
      </w:pPr>
    </w:lvl>
    <w:lvl w:ilvl="4" w:tplc="8BA00EFA">
      <w:start w:val="1"/>
      <w:numFmt w:val="lowerLetter"/>
      <w:lvlText w:val="%5."/>
      <w:lvlJc w:val="left"/>
      <w:pPr>
        <w:ind w:left="3940" w:hanging="360"/>
      </w:pPr>
    </w:lvl>
    <w:lvl w:ilvl="5" w:tplc="FF2E374E">
      <w:start w:val="1"/>
      <w:numFmt w:val="lowerRoman"/>
      <w:lvlText w:val="%6."/>
      <w:lvlJc w:val="right"/>
      <w:pPr>
        <w:ind w:left="4660" w:hanging="180"/>
      </w:pPr>
    </w:lvl>
    <w:lvl w:ilvl="6" w:tplc="09F0A220">
      <w:start w:val="1"/>
      <w:numFmt w:val="decimal"/>
      <w:lvlText w:val="%7."/>
      <w:lvlJc w:val="left"/>
      <w:pPr>
        <w:ind w:left="5380" w:hanging="360"/>
      </w:pPr>
    </w:lvl>
    <w:lvl w:ilvl="7" w:tplc="26AE2CFA">
      <w:start w:val="1"/>
      <w:numFmt w:val="lowerLetter"/>
      <w:lvlText w:val="%8."/>
      <w:lvlJc w:val="left"/>
      <w:pPr>
        <w:ind w:left="6100" w:hanging="360"/>
      </w:pPr>
    </w:lvl>
    <w:lvl w:ilvl="8" w:tplc="DCCE7E6A">
      <w:start w:val="1"/>
      <w:numFmt w:val="lowerRoman"/>
      <w:lvlText w:val="%9."/>
      <w:lvlJc w:val="right"/>
      <w:pPr>
        <w:ind w:left="6820" w:hanging="180"/>
      </w:pPr>
    </w:lvl>
  </w:abstractNum>
  <w:abstractNum w:abstractNumId="13" w15:restartNumberingAfterBreak="0">
    <w:nsid w:val="2C020777"/>
    <w:multiLevelType w:val="hybridMultilevel"/>
    <w:tmpl w:val="213AF444"/>
    <w:lvl w:ilvl="0" w:tplc="7B387262">
      <w:start w:val="1"/>
      <w:numFmt w:val="bullet"/>
      <w:lvlText w:val="–"/>
      <w:lvlJc w:val="left"/>
      <w:pPr>
        <w:ind w:left="1418" w:hanging="360"/>
      </w:pPr>
      <w:rPr>
        <w:rFonts w:ascii="Arial" w:eastAsia="Arial" w:hAnsi="Arial" w:cs="Arial" w:hint="default"/>
      </w:rPr>
    </w:lvl>
    <w:lvl w:ilvl="1" w:tplc="9A2E6A8E">
      <w:start w:val="1"/>
      <w:numFmt w:val="bullet"/>
      <w:lvlText w:val="o"/>
      <w:lvlJc w:val="left"/>
      <w:pPr>
        <w:ind w:left="2138" w:hanging="360"/>
      </w:pPr>
      <w:rPr>
        <w:rFonts w:ascii="Courier New" w:eastAsia="Courier New" w:hAnsi="Courier New" w:cs="Courier New" w:hint="default"/>
      </w:rPr>
    </w:lvl>
    <w:lvl w:ilvl="2" w:tplc="3698BAC2">
      <w:start w:val="1"/>
      <w:numFmt w:val="bullet"/>
      <w:lvlText w:val="§"/>
      <w:lvlJc w:val="left"/>
      <w:pPr>
        <w:ind w:left="2858" w:hanging="360"/>
      </w:pPr>
      <w:rPr>
        <w:rFonts w:ascii="Wingdings" w:eastAsia="Wingdings" w:hAnsi="Wingdings" w:cs="Wingdings" w:hint="default"/>
      </w:rPr>
    </w:lvl>
    <w:lvl w:ilvl="3" w:tplc="4C8AB1A4">
      <w:start w:val="1"/>
      <w:numFmt w:val="bullet"/>
      <w:lvlText w:val="·"/>
      <w:lvlJc w:val="left"/>
      <w:pPr>
        <w:ind w:left="3578" w:hanging="360"/>
      </w:pPr>
      <w:rPr>
        <w:rFonts w:ascii="Symbol" w:eastAsia="Symbol" w:hAnsi="Symbol" w:cs="Symbol" w:hint="default"/>
      </w:rPr>
    </w:lvl>
    <w:lvl w:ilvl="4" w:tplc="65E6C902">
      <w:start w:val="1"/>
      <w:numFmt w:val="bullet"/>
      <w:lvlText w:val="o"/>
      <w:lvlJc w:val="left"/>
      <w:pPr>
        <w:ind w:left="4298" w:hanging="360"/>
      </w:pPr>
      <w:rPr>
        <w:rFonts w:ascii="Courier New" w:eastAsia="Courier New" w:hAnsi="Courier New" w:cs="Courier New" w:hint="default"/>
      </w:rPr>
    </w:lvl>
    <w:lvl w:ilvl="5" w:tplc="D4C2B896">
      <w:start w:val="1"/>
      <w:numFmt w:val="bullet"/>
      <w:lvlText w:val="§"/>
      <w:lvlJc w:val="left"/>
      <w:pPr>
        <w:ind w:left="5018" w:hanging="360"/>
      </w:pPr>
      <w:rPr>
        <w:rFonts w:ascii="Wingdings" w:eastAsia="Wingdings" w:hAnsi="Wingdings" w:cs="Wingdings" w:hint="default"/>
      </w:rPr>
    </w:lvl>
    <w:lvl w:ilvl="6" w:tplc="F676B680">
      <w:start w:val="1"/>
      <w:numFmt w:val="bullet"/>
      <w:lvlText w:val="·"/>
      <w:lvlJc w:val="left"/>
      <w:pPr>
        <w:ind w:left="5738" w:hanging="360"/>
      </w:pPr>
      <w:rPr>
        <w:rFonts w:ascii="Symbol" w:eastAsia="Symbol" w:hAnsi="Symbol" w:cs="Symbol" w:hint="default"/>
      </w:rPr>
    </w:lvl>
    <w:lvl w:ilvl="7" w:tplc="DFF0A2F4">
      <w:start w:val="1"/>
      <w:numFmt w:val="bullet"/>
      <w:lvlText w:val="o"/>
      <w:lvlJc w:val="left"/>
      <w:pPr>
        <w:ind w:left="6458" w:hanging="360"/>
      </w:pPr>
      <w:rPr>
        <w:rFonts w:ascii="Courier New" w:eastAsia="Courier New" w:hAnsi="Courier New" w:cs="Courier New" w:hint="default"/>
      </w:rPr>
    </w:lvl>
    <w:lvl w:ilvl="8" w:tplc="F29E3DC2">
      <w:start w:val="1"/>
      <w:numFmt w:val="bullet"/>
      <w:lvlText w:val="§"/>
      <w:lvlJc w:val="left"/>
      <w:pPr>
        <w:ind w:left="7178" w:hanging="360"/>
      </w:pPr>
      <w:rPr>
        <w:rFonts w:ascii="Wingdings" w:eastAsia="Wingdings" w:hAnsi="Wingdings" w:cs="Wingdings" w:hint="default"/>
      </w:rPr>
    </w:lvl>
  </w:abstractNum>
  <w:abstractNum w:abstractNumId="14" w15:restartNumberingAfterBreak="0">
    <w:nsid w:val="2FEB0201"/>
    <w:multiLevelType w:val="hybridMultilevel"/>
    <w:tmpl w:val="255A5A26"/>
    <w:lvl w:ilvl="0" w:tplc="E3C808D4">
      <w:start w:val="1"/>
      <w:numFmt w:val="bullet"/>
      <w:lvlText w:val="–"/>
      <w:lvlJc w:val="left"/>
      <w:pPr>
        <w:ind w:left="1418" w:hanging="360"/>
      </w:pPr>
      <w:rPr>
        <w:rFonts w:ascii="Arial" w:eastAsia="Arial" w:hAnsi="Arial" w:cs="Arial" w:hint="default"/>
      </w:rPr>
    </w:lvl>
    <w:lvl w:ilvl="1" w:tplc="12DE569C">
      <w:start w:val="1"/>
      <w:numFmt w:val="bullet"/>
      <w:lvlText w:val="o"/>
      <w:lvlJc w:val="left"/>
      <w:pPr>
        <w:ind w:left="2138" w:hanging="360"/>
      </w:pPr>
      <w:rPr>
        <w:rFonts w:ascii="Courier New" w:eastAsia="Courier New" w:hAnsi="Courier New" w:cs="Courier New" w:hint="default"/>
      </w:rPr>
    </w:lvl>
    <w:lvl w:ilvl="2" w:tplc="FA343FB0">
      <w:start w:val="1"/>
      <w:numFmt w:val="bullet"/>
      <w:lvlText w:val="§"/>
      <w:lvlJc w:val="left"/>
      <w:pPr>
        <w:ind w:left="2858" w:hanging="360"/>
      </w:pPr>
      <w:rPr>
        <w:rFonts w:ascii="Wingdings" w:eastAsia="Wingdings" w:hAnsi="Wingdings" w:cs="Wingdings" w:hint="default"/>
      </w:rPr>
    </w:lvl>
    <w:lvl w:ilvl="3" w:tplc="ACC0C888">
      <w:start w:val="1"/>
      <w:numFmt w:val="bullet"/>
      <w:lvlText w:val="·"/>
      <w:lvlJc w:val="left"/>
      <w:pPr>
        <w:ind w:left="3578" w:hanging="360"/>
      </w:pPr>
      <w:rPr>
        <w:rFonts w:ascii="Symbol" w:eastAsia="Symbol" w:hAnsi="Symbol" w:cs="Symbol" w:hint="default"/>
      </w:rPr>
    </w:lvl>
    <w:lvl w:ilvl="4" w:tplc="873A2D4E">
      <w:start w:val="1"/>
      <w:numFmt w:val="bullet"/>
      <w:lvlText w:val="o"/>
      <w:lvlJc w:val="left"/>
      <w:pPr>
        <w:ind w:left="4298" w:hanging="360"/>
      </w:pPr>
      <w:rPr>
        <w:rFonts w:ascii="Courier New" w:eastAsia="Courier New" w:hAnsi="Courier New" w:cs="Courier New" w:hint="default"/>
      </w:rPr>
    </w:lvl>
    <w:lvl w:ilvl="5" w:tplc="8424D2F8">
      <w:start w:val="1"/>
      <w:numFmt w:val="bullet"/>
      <w:lvlText w:val="§"/>
      <w:lvlJc w:val="left"/>
      <w:pPr>
        <w:ind w:left="5018" w:hanging="360"/>
      </w:pPr>
      <w:rPr>
        <w:rFonts w:ascii="Wingdings" w:eastAsia="Wingdings" w:hAnsi="Wingdings" w:cs="Wingdings" w:hint="default"/>
      </w:rPr>
    </w:lvl>
    <w:lvl w:ilvl="6" w:tplc="2B76C698">
      <w:start w:val="1"/>
      <w:numFmt w:val="bullet"/>
      <w:lvlText w:val="·"/>
      <w:lvlJc w:val="left"/>
      <w:pPr>
        <w:ind w:left="5738" w:hanging="360"/>
      </w:pPr>
      <w:rPr>
        <w:rFonts w:ascii="Symbol" w:eastAsia="Symbol" w:hAnsi="Symbol" w:cs="Symbol" w:hint="default"/>
      </w:rPr>
    </w:lvl>
    <w:lvl w:ilvl="7" w:tplc="61E2A06A">
      <w:start w:val="1"/>
      <w:numFmt w:val="bullet"/>
      <w:lvlText w:val="o"/>
      <w:lvlJc w:val="left"/>
      <w:pPr>
        <w:ind w:left="6458" w:hanging="360"/>
      </w:pPr>
      <w:rPr>
        <w:rFonts w:ascii="Courier New" w:eastAsia="Courier New" w:hAnsi="Courier New" w:cs="Courier New" w:hint="default"/>
      </w:rPr>
    </w:lvl>
    <w:lvl w:ilvl="8" w:tplc="B55878CC">
      <w:start w:val="1"/>
      <w:numFmt w:val="bullet"/>
      <w:lvlText w:val="§"/>
      <w:lvlJc w:val="left"/>
      <w:pPr>
        <w:ind w:left="7178" w:hanging="360"/>
      </w:pPr>
      <w:rPr>
        <w:rFonts w:ascii="Wingdings" w:eastAsia="Wingdings" w:hAnsi="Wingdings" w:cs="Wingdings" w:hint="default"/>
      </w:rPr>
    </w:lvl>
  </w:abstractNum>
  <w:abstractNum w:abstractNumId="15" w15:restartNumberingAfterBreak="0">
    <w:nsid w:val="33713D9E"/>
    <w:multiLevelType w:val="hybridMultilevel"/>
    <w:tmpl w:val="29CAB2FC"/>
    <w:lvl w:ilvl="0" w:tplc="FFBC67A6">
      <w:start w:val="1"/>
      <w:numFmt w:val="bullet"/>
      <w:lvlText w:val="–"/>
      <w:lvlJc w:val="left"/>
      <w:pPr>
        <w:ind w:left="1418" w:hanging="360"/>
      </w:pPr>
      <w:rPr>
        <w:rFonts w:ascii="Arial" w:eastAsia="Arial" w:hAnsi="Arial" w:cs="Arial" w:hint="default"/>
      </w:rPr>
    </w:lvl>
    <w:lvl w:ilvl="1" w:tplc="CBE21228">
      <w:start w:val="1"/>
      <w:numFmt w:val="bullet"/>
      <w:lvlText w:val="o"/>
      <w:lvlJc w:val="left"/>
      <w:pPr>
        <w:ind w:left="2138" w:hanging="360"/>
      </w:pPr>
      <w:rPr>
        <w:rFonts w:ascii="Courier New" w:eastAsia="Courier New" w:hAnsi="Courier New" w:cs="Courier New" w:hint="default"/>
      </w:rPr>
    </w:lvl>
    <w:lvl w:ilvl="2" w:tplc="FAB8FFE2">
      <w:start w:val="1"/>
      <w:numFmt w:val="bullet"/>
      <w:lvlText w:val="§"/>
      <w:lvlJc w:val="left"/>
      <w:pPr>
        <w:ind w:left="2858" w:hanging="360"/>
      </w:pPr>
      <w:rPr>
        <w:rFonts w:ascii="Wingdings" w:eastAsia="Wingdings" w:hAnsi="Wingdings" w:cs="Wingdings" w:hint="default"/>
      </w:rPr>
    </w:lvl>
    <w:lvl w:ilvl="3" w:tplc="4DBA6DF8">
      <w:start w:val="1"/>
      <w:numFmt w:val="bullet"/>
      <w:lvlText w:val="·"/>
      <w:lvlJc w:val="left"/>
      <w:pPr>
        <w:ind w:left="3578" w:hanging="360"/>
      </w:pPr>
      <w:rPr>
        <w:rFonts w:ascii="Symbol" w:eastAsia="Symbol" w:hAnsi="Symbol" w:cs="Symbol" w:hint="default"/>
      </w:rPr>
    </w:lvl>
    <w:lvl w:ilvl="4" w:tplc="303E4B6E">
      <w:start w:val="1"/>
      <w:numFmt w:val="bullet"/>
      <w:lvlText w:val="o"/>
      <w:lvlJc w:val="left"/>
      <w:pPr>
        <w:ind w:left="4298" w:hanging="360"/>
      </w:pPr>
      <w:rPr>
        <w:rFonts w:ascii="Courier New" w:eastAsia="Courier New" w:hAnsi="Courier New" w:cs="Courier New" w:hint="default"/>
      </w:rPr>
    </w:lvl>
    <w:lvl w:ilvl="5" w:tplc="0A8CD67C">
      <w:start w:val="1"/>
      <w:numFmt w:val="bullet"/>
      <w:lvlText w:val="§"/>
      <w:lvlJc w:val="left"/>
      <w:pPr>
        <w:ind w:left="5018" w:hanging="360"/>
      </w:pPr>
      <w:rPr>
        <w:rFonts w:ascii="Wingdings" w:eastAsia="Wingdings" w:hAnsi="Wingdings" w:cs="Wingdings" w:hint="default"/>
      </w:rPr>
    </w:lvl>
    <w:lvl w:ilvl="6" w:tplc="E61C4A7C">
      <w:start w:val="1"/>
      <w:numFmt w:val="bullet"/>
      <w:lvlText w:val="·"/>
      <w:lvlJc w:val="left"/>
      <w:pPr>
        <w:ind w:left="5738" w:hanging="360"/>
      </w:pPr>
      <w:rPr>
        <w:rFonts w:ascii="Symbol" w:eastAsia="Symbol" w:hAnsi="Symbol" w:cs="Symbol" w:hint="default"/>
      </w:rPr>
    </w:lvl>
    <w:lvl w:ilvl="7" w:tplc="E4D2EA80">
      <w:start w:val="1"/>
      <w:numFmt w:val="bullet"/>
      <w:lvlText w:val="o"/>
      <w:lvlJc w:val="left"/>
      <w:pPr>
        <w:ind w:left="6458" w:hanging="360"/>
      </w:pPr>
      <w:rPr>
        <w:rFonts w:ascii="Courier New" w:eastAsia="Courier New" w:hAnsi="Courier New" w:cs="Courier New" w:hint="default"/>
      </w:rPr>
    </w:lvl>
    <w:lvl w:ilvl="8" w:tplc="F2D8EF56">
      <w:start w:val="1"/>
      <w:numFmt w:val="bullet"/>
      <w:lvlText w:val="§"/>
      <w:lvlJc w:val="left"/>
      <w:pPr>
        <w:ind w:left="7178" w:hanging="360"/>
      </w:pPr>
      <w:rPr>
        <w:rFonts w:ascii="Wingdings" w:eastAsia="Wingdings" w:hAnsi="Wingdings" w:cs="Wingdings" w:hint="default"/>
      </w:rPr>
    </w:lvl>
  </w:abstractNum>
  <w:abstractNum w:abstractNumId="16" w15:restartNumberingAfterBreak="0">
    <w:nsid w:val="36D379F1"/>
    <w:multiLevelType w:val="hybridMultilevel"/>
    <w:tmpl w:val="C540B4E8"/>
    <w:lvl w:ilvl="0" w:tplc="A1EA00D6">
      <w:start w:val="1"/>
      <w:numFmt w:val="decimal"/>
      <w:lvlText w:val="%1."/>
      <w:lvlJc w:val="left"/>
    </w:lvl>
    <w:lvl w:ilvl="1" w:tplc="64184E38">
      <w:start w:val="1"/>
      <w:numFmt w:val="lowerLetter"/>
      <w:lvlText w:val="%2."/>
      <w:lvlJc w:val="left"/>
      <w:pPr>
        <w:ind w:left="1440" w:hanging="360"/>
      </w:pPr>
    </w:lvl>
    <w:lvl w:ilvl="2" w:tplc="2EC6D95C">
      <w:start w:val="1"/>
      <w:numFmt w:val="lowerRoman"/>
      <w:lvlText w:val="%3."/>
      <w:lvlJc w:val="right"/>
      <w:pPr>
        <w:ind w:left="2160" w:hanging="180"/>
      </w:pPr>
    </w:lvl>
    <w:lvl w:ilvl="3" w:tplc="4E8226A8">
      <w:start w:val="1"/>
      <w:numFmt w:val="decimal"/>
      <w:lvlText w:val="%4."/>
      <w:lvlJc w:val="left"/>
      <w:pPr>
        <w:ind w:left="2880" w:hanging="360"/>
      </w:pPr>
    </w:lvl>
    <w:lvl w:ilvl="4" w:tplc="768C4D1C">
      <w:start w:val="1"/>
      <w:numFmt w:val="lowerLetter"/>
      <w:lvlText w:val="%5."/>
      <w:lvlJc w:val="left"/>
      <w:pPr>
        <w:ind w:left="3600" w:hanging="360"/>
      </w:pPr>
    </w:lvl>
    <w:lvl w:ilvl="5" w:tplc="7DC21F3A">
      <w:start w:val="1"/>
      <w:numFmt w:val="lowerRoman"/>
      <w:lvlText w:val="%6."/>
      <w:lvlJc w:val="right"/>
      <w:pPr>
        <w:ind w:left="4320" w:hanging="180"/>
      </w:pPr>
    </w:lvl>
    <w:lvl w:ilvl="6" w:tplc="53C648EA">
      <w:start w:val="1"/>
      <w:numFmt w:val="decimal"/>
      <w:lvlText w:val="%7."/>
      <w:lvlJc w:val="left"/>
      <w:pPr>
        <w:ind w:left="5040" w:hanging="360"/>
      </w:pPr>
    </w:lvl>
    <w:lvl w:ilvl="7" w:tplc="8BEE9928">
      <w:start w:val="1"/>
      <w:numFmt w:val="lowerLetter"/>
      <w:lvlText w:val="%8."/>
      <w:lvlJc w:val="left"/>
      <w:pPr>
        <w:ind w:left="5760" w:hanging="360"/>
      </w:pPr>
    </w:lvl>
    <w:lvl w:ilvl="8" w:tplc="160075E0">
      <w:start w:val="1"/>
      <w:numFmt w:val="lowerRoman"/>
      <w:lvlText w:val="%9."/>
      <w:lvlJc w:val="right"/>
      <w:pPr>
        <w:ind w:left="6480" w:hanging="180"/>
      </w:pPr>
    </w:lvl>
  </w:abstractNum>
  <w:abstractNum w:abstractNumId="17" w15:restartNumberingAfterBreak="0">
    <w:nsid w:val="378707C7"/>
    <w:multiLevelType w:val="hybridMultilevel"/>
    <w:tmpl w:val="4184BE6C"/>
    <w:lvl w:ilvl="0" w:tplc="EB6AFFD6">
      <w:start w:val="1"/>
      <w:numFmt w:val="bullet"/>
      <w:lvlText w:val="–"/>
      <w:lvlJc w:val="left"/>
      <w:pPr>
        <w:ind w:left="709" w:hanging="360"/>
      </w:pPr>
      <w:rPr>
        <w:rFonts w:ascii="Arial" w:eastAsia="Arial" w:hAnsi="Arial" w:cs="Arial" w:hint="default"/>
      </w:rPr>
    </w:lvl>
    <w:lvl w:ilvl="1" w:tplc="50F64A9E">
      <w:start w:val="1"/>
      <w:numFmt w:val="bullet"/>
      <w:lvlText w:val="o"/>
      <w:lvlJc w:val="left"/>
      <w:pPr>
        <w:ind w:left="1429" w:hanging="360"/>
      </w:pPr>
      <w:rPr>
        <w:rFonts w:ascii="Courier New" w:eastAsia="Courier New" w:hAnsi="Courier New" w:cs="Courier New" w:hint="default"/>
      </w:rPr>
    </w:lvl>
    <w:lvl w:ilvl="2" w:tplc="FEDA8FA2">
      <w:start w:val="1"/>
      <w:numFmt w:val="bullet"/>
      <w:lvlText w:val="§"/>
      <w:lvlJc w:val="left"/>
      <w:pPr>
        <w:ind w:left="2149" w:hanging="360"/>
      </w:pPr>
      <w:rPr>
        <w:rFonts w:ascii="Wingdings" w:eastAsia="Wingdings" w:hAnsi="Wingdings" w:cs="Wingdings" w:hint="default"/>
      </w:rPr>
    </w:lvl>
    <w:lvl w:ilvl="3" w:tplc="D8362D4E">
      <w:start w:val="1"/>
      <w:numFmt w:val="bullet"/>
      <w:lvlText w:val="·"/>
      <w:lvlJc w:val="left"/>
      <w:pPr>
        <w:ind w:left="2869" w:hanging="360"/>
      </w:pPr>
      <w:rPr>
        <w:rFonts w:ascii="Symbol" w:eastAsia="Symbol" w:hAnsi="Symbol" w:cs="Symbol" w:hint="default"/>
      </w:rPr>
    </w:lvl>
    <w:lvl w:ilvl="4" w:tplc="95BE48E8">
      <w:start w:val="1"/>
      <w:numFmt w:val="bullet"/>
      <w:lvlText w:val="o"/>
      <w:lvlJc w:val="left"/>
      <w:pPr>
        <w:ind w:left="3589" w:hanging="360"/>
      </w:pPr>
      <w:rPr>
        <w:rFonts w:ascii="Courier New" w:eastAsia="Courier New" w:hAnsi="Courier New" w:cs="Courier New" w:hint="default"/>
      </w:rPr>
    </w:lvl>
    <w:lvl w:ilvl="5" w:tplc="61B6003A">
      <w:start w:val="1"/>
      <w:numFmt w:val="bullet"/>
      <w:lvlText w:val="§"/>
      <w:lvlJc w:val="left"/>
      <w:pPr>
        <w:ind w:left="4309" w:hanging="360"/>
      </w:pPr>
      <w:rPr>
        <w:rFonts w:ascii="Wingdings" w:eastAsia="Wingdings" w:hAnsi="Wingdings" w:cs="Wingdings" w:hint="default"/>
      </w:rPr>
    </w:lvl>
    <w:lvl w:ilvl="6" w:tplc="282EEBFE">
      <w:start w:val="1"/>
      <w:numFmt w:val="bullet"/>
      <w:lvlText w:val="·"/>
      <w:lvlJc w:val="left"/>
      <w:pPr>
        <w:ind w:left="5029" w:hanging="360"/>
      </w:pPr>
      <w:rPr>
        <w:rFonts w:ascii="Symbol" w:eastAsia="Symbol" w:hAnsi="Symbol" w:cs="Symbol" w:hint="default"/>
      </w:rPr>
    </w:lvl>
    <w:lvl w:ilvl="7" w:tplc="15584A5A">
      <w:start w:val="1"/>
      <w:numFmt w:val="bullet"/>
      <w:lvlText w:val="o"/>
      <w:lvlJc w:val="left"/>
      <w:pPr>
        <w:ind w:left="5749" w:hanging="360"/>
      </w:pPr>
      <w:rPr>
        <w:rFonts w:ascii="Courier New" w:eastAsia="Courier New" w:hAnsi="Courier New" w:cs="Courier New" w:hint="default"/>
      </w:rPr>
    </w:lvl>
    <w:lvl w:ilvl="8" w:tplc="C7DE0E0A">
      <w:start w:val="1"/>
      <w:numFmt w:val="bullet"/>
      <w:lvlText w:val="§"/>
      <w:lvlJc w:val="left"/>
      <w:pPr>
        <w:ind w:left="6469" w:hanging="360"/>
      </w:pPr>
      <w:rPr>
        <w:rFonts w:ascii="Wingdings" w:eastAsia="Wingdings" w:hAnsi="Wingdings" w:cs="Wingdings" w:hint="default"/>
      </w:rPr>
    </w:lvl>
  </w:abstractNum>
  <w:abstractNum w:abstractNumId="18" w15:restartNumberingAfterBreak="0">
    <w:nsid w:val="3D843143"/>
    <w:multiLevelType w:val="hybridMultilevel"/>
    <w:tmpl w:val="198456CE"/>
    <w:lvl w:ilvl="0" w:tplc="B27845BE">
      <w:start w:val="1"/>
      <w:numFmt w:val="decimal"/>
      <w:lvlText w:val="%1."/>
      <w:lvlJc w:val="left"/>
      <w:rPr>
        <w:rFonts w:ascii="Liberation Serif" w:eastAsia="Liberation Serif" w:hAnsi="Liberation Serif" w:cs="Liberation Serif"/>
      </w:rPr>
    </w:lvl>
    <w:lvl w:ilvl="1" w:tplc="16EE04E6">
      <w:start w:val="1"/>
      <w:numFmt w:val="lowerLetter"/>
      <w:lvlText w:val="%2."/>
      <w:lvlJc w:val="left"/>
      <w:pPr>
        <w:ind w:left="1440" w:hanging="360"/>
      </w:pPr>
    </w:lvl>
    <w:lvl w:ilvl="2" w:tplc="3BDA8EC8">
      <w:start w:val="1"/>
      <w:numFmt w:val="lowerRoman"/>
      <w:lvlText w:val="%3."/>
      <w:lvlJc w:val="right"/>
      <w:pPr>
        <w:ind w:left="2160" w:hanging="180"/>
      </w:pPr>
    </w:lvl>
    <w:lvl w:ilvl="3" w:tplc="03A8B5C0">
      <w:start w:val="1"/>
      <w:numFmt w:val="decimal"/>
      <w:lvlText w:val="%4."/>
      <w:lvlJc w:val="left"/>
      <w:pPr>
        <w:ind w:left="2880" w:hanging="360"/>
      </w:pPr>
    </w:lvl>
    <w:lvl w:ilvl="4" w:tplc="327C3052">
      <w:start w:val="1"/>
      <w:numFmt w:val="lowerLetter"/>
      <w:lvlText w:val="%5."/>
      <w:lvlJc w:val="left"/>
      <w:pPr>
        <w:ind w:left="3600" w:hanging="360"/>
      </w:pPr>
    </w:lvl>
    <w:lvl w:ilvl="5" w:tplc="413851E4">
      <w:start w:val="1"/>
      <w:numFmt w:val="lowerRoman"/>
      <w:lvlText w:val="%6."/>
      <w:lvlJc w:val="right"/>
      <w:pPr>
        <w:ind w:left="4320" w:hanging="180"/>
      </w:pPr>
    </w:lvl>
    <w:lvl w:ilvl="6" w:tplc="304082EC">
      <w:start w:val="1"/>
      <w:numFmt w:val="decimal"/>
      <w:lvlText w:val="%7."/>
      <w:lvlJc w:val="left"/>
      <w:pPr>
        <w:ind w:left="5040" w:hanging="360"/>
      </w:pPr>
    </w:lvl>
    <w:lvl w:ilvl="7" w:tplc="1C38F556">
      <w:start w:val="1"/>
      <w:numFmt w:val="lowerLetter"/>
      <w:lvlText w:val="%8."/>
      <w:lvlJc w:val="left"/>
      <w:pPr>
        <w:ind w:left="5760" w:hanging="360"/>
      </w:pPr>
    </w:lvl>
    <w:lvl w:ilvl="8" w:tplc="68BEBE1C">
      <w:start w:val="1"/>
      <w:numFmt w:val="lowerRoman"/>
      <w:lvlText w:val="%9."/>
      <w:lvlJc w:val="right"/>
      <w:pPr>
        <w:ind w:left="6480" w:hanging="180"/>
      </w:pPr>
    </w:lvl>
  </w:abstractNum>
  <w:abstractNum w:abstractNumId="19" w15:restartNumberingAfterBreak="0">
    <w:nsid w:val="3F2249C7"/>
    <w:multiLevelType w:val="hybridMultilevel"/>
    <w:tmpl w:val="5B8C5E8A"/>
    <w:lvl w:ilvl="0" w:tplc="57803F32">
      <w:start w:val="1"/>
      <w:numFmt w:val="bullet"/>
      <w:lvlText w:val="–"/>
      <w:lvlJc w:val="left"/>
      <w:pPr>
        <w:ind w:left="1276" w:hanging="360"/>
      </w:pPr>
      <w:rPr>
        <w:rFonts w:ascii="Arial" w:eastAsia="Arial" w:hAnsi="Arial" w:cs="Arial" w:hint="default"/>
      </w:rPr>
    </w:lvl>
    <w:lvl w:ilvl="1" w:tplc="F45CFD06">
      <w:start w:val="1"/>
      <w:numFmt w:val="bullet"/>
      <w:lvlText w:val="o"/>
      <w:lvlJc w:val="left"/>
      <w:pPr>
        <w:ind w:left="1996" w:hanging="360"/>
      </w:pPr>
      <w:rPr>
        <w:rFonts w:ascii="Courier New" w:eastAsia="Courier New" w:hAnsi="Courier New" w:cs="Courier New" w:hint="default"/>
      </w:rPr>
    </w:lvl>
    <w:lvl w:ilvl="2" w:tplc="79728D0C">
      <w:start w:val="1"/>
      <w:numFmt w:val="bullet"/>
      <w:lvlText w:val="§"/>
      <w:lvlJc w:val="left"/>
      <w:pPr>
        <w:ind w:left="2716" w:hanging="360"/>
      </w:pPr>
      <w:rPr>
        <w:rFonts w:ascii="Wingdings" w:eastAsia="Wingdings" w:hAnsi="Wingdings" w:cs="Wingdings" w:hint="default"/>
      </w:rPr>
    </w:lvl>
    <w:lvl w:ilvl="3" w:tplc="66F8AA56">
      <w:start w:val="1"/>
      <w:numFmt w:val="bullet"/>
      <w:lvlText w:val="·"/>
      <w:lvlJc w:val="left"/>
      <w:pPr>
        <w:ind w:left="3436" w:hanging="360"/>
      </w:pPr>
      <w:rPr>
        <w:rFonts w:ascii="Symbol" w:eastAsia="Symbol" w:hAnsi="Symbol" w:cs="Symbol" w:hint="default"/>
      </w:rPr>
    </w:lvl>
    <w:lvl w:ilvl="4" w:tplc="1A06A0C2">
      <w:start w:val="1"/>
      <w:numFmt w:val="bullet"/>
      <w:lvlText w:val="o"/>
      <w:lvlJc w:val="left"/>
      <w:pPr>
        <w:ind w:left="4156" w:hanging="360"/>
      </w:pPr>
      <w:rPr>
        <w:rFonts w:ascii="Courier New" w:eastAsia="Courier New" w:hAnsi="Courier New" w:cs="Courier New" w:hint="default"/>
      </w:rPr>
    </w:lvl>
    <w:lvl w:ilvl="5" w:tplc="AE84ABC6">
      <w:start w:val="1"/>
      <w:numFmt w:val="bullet"/>
      <w:lvlText w:val="§"/>
      <w:lvlJc w:val="left"/>
      <w:pPr>
        <w:ind w:left="4876" w:hanging="360"/>
      </w:pPr>
      <w:rPr>
        <w:rFonts w:ascii="Wingdings" w:eastAsia="Wingdings" w:hAnsi="Wingdings" w:cs="Wingdings" w:hint="default"/>
      </w:rPr>
    </w:lvl>
    <w:lvl w:ilvl="6" w:tplc="48BA91E2">
      <w:start w:val="1"/>
      <w:numFmt w:val="bullet"/>
      <w:lvlText w:val="·"/>
      <w:lvlJc w:val="left"/>
      <w:pPr>
        <w:ind w:left="5596" w:hanging="360"/>
      </w:pPr>
      <w:rPr>
        <w:rFonts w:ascii="Symbol" w:eastAsia="Symbol" w:hAnsi="Symbol" w:cs="Symbol" w:hint="default"/>
      </w:rPr>
    </w:lvl>
    <w:lvl w:ilvl="7" w:tplc="183CF784">
      <w:start w:val="1"/>
      <w:numFmt w:val="bullet"/>
      <w:lvlText w:val="o"/>
      <w:lvlJc w:val="left"/>
      <w:pPr>
        <w:ind w:left="6316" w:hanging="360"/>
      </w:pPr>
      <w:rPr>
        <w:rFonts w:ascii="Courier New" w:eastAsia="Courier New" w:hAnsi="Courier New" w:cs="Courier New" w:hint="default"/>
      </w:rPr>
    </w:lvl>
    <w:lvl w:ilvl="8" w:tplc="23968726">
      <w:start w:val="1"/>
      <w:numFmt w:val="bullet"/>
      <w:lvlText w:val="§"/>
      <w:lvlJc w:val="left"/>
      <w:pPr>
        <w:ind w:left="7036" w:hanging="360"/>
      </w:pPr>
      <w:rPr>
        <w:rFonts w:ascii="Wingdings" w:eastAsia="Wingdings" w:hAnsi="Wingdings" w:cs="Wingdings" w:hint="default"/>
      </w:rPr>
    </w:lvl>
  </w:abstractNum>
  <w:abstractNum w:abstractNumId="20" w15:restartNumberingAfterBreak="0">
    <w:nsid w:val="401D522D"/>
    <w:multiLevelType w:val="multilevel"/>
    <w:tmpl w:val="BAC46942"/>
    <w:lvl w:ilvl="0">
      <w:start w:val="1"/>
      <w:numFmt w:val="decimal"/>
      <w:lvlText w:val="%1."/>
      <w:lvlJc w:val="left"/>
    </w:lvl>
    <w:lvl w:ilvl="1">
      <w:start w:val="1"/>
      <w:numFmt w:val="decimal"/>
      <w:lvlText w:val="%1.%2."/>
      <w:lvlJc w:val="left"/>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12F5C1C"/>
    <w:multiLevelType w:val="hybridMultilevel"/>
    <w:tmpl w:val="CDD4F7C2"/>
    <w:lvl w:ilvl="0" w:tplc="719CC97A">
      <w:start w:val="1"/>
      <w:numFmt w:val="decimal"/>
      <w:lvlText w:val="%1."/>
      <w:lvlJc w:val="left"/>
      <w:rPr>
        <w:rFonts w:ascii="Liberation Serif" w:eastAsia="Liberation Serif" w:hAnsi="Liberation Serif" w:cs="Liberation Serif"/>
      </w:rPr>
    </w:lvl>
    <w:lvl w:ilvl="1" w:tplc="EABE2E90">
      <w:start w:val="1"/>
      <w:numFmt w:val="lowerLetter"/>
      <w:lvlText w:val="%2."/>
      <w:lvlJc w:val="left"/>
      <w:pPr>
        <w:ind w:left="1440" w:hanging="360"/>
      </w:pPr>
    </w:lvl>
    <w:lvl w:ilvl="2" w:tplc="D6F07820">
      <w:start w:val="1"/>
      <w:numFmt w:val="lowerRoman"/>
      <w:lvlText w:val="%3."/>
      <w:lvlJc w:val="right"/>
      <w:pPr>
        <w:ind w:left="2160" w:hanging="180"/>
      </w:pPr>
    </w:lvl>
    <w:lvl w:ilvl="3" w:tplc="FD2E88C2">
      <w:start w:val="1"/>
      <w:numFmt w:val="decimal"/>
      <w:lvlText w:val="%4."/>
      <w:lvlJc w:val="left"/>
      <w:pPr>
        <w:ind w:left="2880" w:hanging="360"/>
      </w:pPr>
    </w:lvl>
    <w:lvl w:ilvl="4" w:tplc="E668E14C">
      <w:start w:val="1"/>
      <w:numFmt w:val="lowerLetter"/>
      <w:lvlText w:val="%5."/>
      <w:lvlJc w:val="left"/>
      <w:pPr>
        <w:ind w:left="3600" w:hanging="360"/>
      </w:pPr>
    </w:lvl>
    <w:lvl w:ilvl="5" w:tplc="A044F2BA">
      <w:start w:val="1"/>
      <w:numFmt w:val="lowerRoman"/>
      <w:lvlText w:val="%6."/>
      <w:lvlJc w:val="right"/>
      <w:pPr>
        <w:ind w:left="4320" w:hanging="180"/>
      </w:pPr>
    </w:lvl>
    <w:lvl w:ilvl="6" w:tplc="94749EB8">
      <w:start w:val="1"/>
      <w:numFmt w:val="decimal"/>
      <w:lvlText w:val="%7."/>
      <w:lvlJc w:val="left"/>
      <w:pPr>
        <w:ind w:left="5040" w:hanging="360"/>
      </w:pPr>
    </w:lvl>
    <w:lvl w:ilvl="7" w:tplc="9970CB42">
      <w:start w:val="1"/>
      <w:numFmt w:val="lowerLetter"/>
      <w:lvlText w:val="%8."/>
      <w:lvlJc w:val="left"/>
      <w:pPr>
        <w:ind w:left="5760" w:hanging="360"/>
      </w:pPr>
    </w:lvl>
    <w:lvl w:ilvl="8" w:tplc="21CCD180">
      <w:start w:val="1"/>
      <w:numFmt w:val="lowerRoman"/>
      <w:lvlText w:val="%9."/>
      <w:lvlJc w:val="right"/>
      <w:pPr>
        <w:ind w:left="6480" w:hanging="180"/>
      </w:pPr>
    </w:lvl>
  </w:abstractNum>
  <w:abstractNum w:abstractNumId="22" w15:restartNumberingAfterBreak="0">
    <w:nsid w:val="4586740B"/>
    <w:multiLevelType w:val="hybridMultilevel"/>
    <w:tmpl w:val="5B7C208E"/>
    <w:lvl w:ilvl="0" w:tplc="27C05DD4">
      <w:start w:val="1"/>
      <w:numFmt w:val="bullet"/>
      <w:lvlText w:val="–"/>
      <w:lvlJc w:val="left"/>
      <w:pPr>
        <w:ind w:left="1418" w:hanging="360"/>
      </w:pPr>
      <w:rPr>
        <w:rFonts w:ascii="Arial" w:eastAsia="Arial" w:hAnsi="Arial" w:cs="Arial" w:hint="default"/>
      </w:rPr>
    </w:lvl>
    <w:lvl w:ilvl="1" w:tplc="0AA01AEE">
      <w:start w:val="1"/>
      <w:numFmt w:val="bullet"/>
      <w:lvlText w:val="o"/>
      <w:lvlJc w:val="left"/>
      <w:pPr>
        <w:ind w:left="2138" w:hanging="360"/>
      </w:pPr>
      <w:rPr>
        <w:rFonts w:ascii="Courier New" w:eastAsia="Courier New" w:hAnsi="Courier New" w:cs="Courier New" w:hint="default"/>
      </w:rPr>
    </w:lvl>
    <w:lvl w:ilvl="2" w:tplc="6554A9FA">
      <w:start w:val="1"/>
      <w:numFmt w:val="bullet"/>
      <w:lvlText w:val="§"/>
      <w:lvlJc w:val="left"/>
      <w:pPr>
        <w:ind w:left="2858" w:hanging="360"/>
      </w:pPr>
      <w:rPr>
        <w:rFonts w:ascii="Wingdings" w:eastAsia="Wingdings" w:hAnsi="Wingdings" w:cs="Wingdings" w:hint="default"/>
      </w:rPr>
    </w:lvl>
    <w:lvl w:ilvl="3" w:tplc="56E640CA">
      <w:start w:val="1"/>
      <w:numFmt w:val="bullet"/>
      <w:lvlText w:val="·"/>
      <w:lvlJc w:val="left"/>
      <w:pPr>
        <w:ind w:left="3578" w:hanging="360"/>
      </w:pPr>
      <w:rPr>
        <w:rFonts w:ascii="Symbol" w:eastAsia="Symbol" w:hAnsi="Symbol" w:cs="Symbol" w:hint="default"/>
      </w:rPr>
    </w:lvl>
    <w:lvl w:ilvl="4" w:tplc="F5CAD330">
      <w:start w:val="1"/>
      <w:numFmt w:val="bullet"/>
      <w:lvlText w:val="o"/>
      <w:lvlJc w:val="left"/>
      <w:pPr>
        <w:ind w:left="4298" w:hanging="360"/>
      </w:pPr>
      <w:rPr>
        <w:rFonts w:ascii="Courier New" w:eastAsia="Courier New" w:hAnsi="Courier New" w:cs="Courier New" w:hint="default"/>
      </w:rPr>
    </w:lvl>
    <w:lvl w:ilvl="5" w:tplc="6964B546">
      <w:start w:val="1"/>
      <w:numFmt w:val="bullet"/>
      <w:lvlText w:val="§"/>
      <w:lvlJc w:val="left"/>
      <w:pPr>
        <w:ind w:left="5018" w:hanging="360"/>
      </w:pPr>
      <w:rPr>
        <w:rFonts w:ascii="Wingdings" w:eastAsia="Wingdings" w:hAnsi="Wingdings" w:cs="Wingdings" w:hint="default"/>
      </w:rPr>
    </w:lvl>
    <w:lvl w:ilvl="6" w:tplc="CCECF08E">
      <w:start w:val="1"/>
      <w:numFmt w:val="bullet"/>
      <w:lvlText w:val="·"/>
      <w:lvlJc w:val="left"/>
      <w:pPr>
        <w:ind w:left="5738" w:hanging="360"/>
      </w:pPr>
      <w:rPr>
        <w:rFonts w:ascii="Symbol" w:eastAsia="Symbol" w:hAnsi="Symbol" w:cs="Symbol" w:hint="default"/>
      </w:rPr>
    </w:lvl>
    <w:lvl w:ilvl="7" w:tplc="0D44681C">
      <w:start w:val="1"/>
      <w:numFmt w:val="bullet"/>
      <w:lvlText w:val="o"/>
      <w:lvlJc w:val="left"/>
      <w:pPr>
        <w:ind w:left="6458" w:hanging="360"/>
      </w:pPr>
      <w:rPr>
        <w:rFonts w:ascii="Courier New" w:eastAsia="Courier New" w:hAnsi="Courier New" w:cs="Courier New" w:hint="default"/>
      </w:rPr>
    </w:lvl>
    <w:lvl w:ilvl="8" w:tplc="7612232A">
      <w:start w:val="1"/>
      <w:numFmt w:val="bullet"/>
      <w:lvlText w:val="§"/>
      <w:lvlJc w:val="left"/>
      <w:pPr>
        <w:ind w:left="7178" w:hanging="360"/>
      </w:pPr>
      <w:rPr>
        <w:rFonts w:ascii="Wingdings" w:eastAsia="Wingdings" w:hAnsi="Wingdings" w:cs="Wingdings" w:hint="default"/>
      </w:rPr>
    </w:lvl>
  </w:abstractNum>
  <w:abstractNum w:abstractNumId="23" w15:restartNumberingAfterBreak="0">
    <w:nsid w:val="468A5BF7"/>
    <w:multiLevelType w:val="hybridMultilevel"/>
    <w:tmpl w:val="D08C34BE"/>
    <w:lvl w:ilvl="0" w:tplc="E5EC4B10">
      <w:start w:val="1"/>
      <w:numFmt w:val="decimal"/>
      <w:lvlText w:val="%1."/>
      <w:lvlJc w:val="left"/>
      <w:rPr>
        <w:rFonts w:ascii="Liberation Serif" w:eastAsia="Liberation Serif" w:hAnsi="Liberation Serif" w:cs="Liberation Serif"/>
      </w:rPr>
    </w:lvl>
    <w:lvl w:ilvl="1" w:tplc="F74A8680">
      <w:start w:val="1"/>
      <w:numFmt w:val="lowerLetter"/>
      <w:lvlText w:val="%2."/>
      <w:lvlJc w:val="left"/>
      <w:pPr>
        <w:ind w:left="1440" w:hanging="360"/>
      </w:pPr>
    </w:lvl>
    <w:lvl w:ilvl="2" w:tplc="81F8AD94">
      <w:start w:val="1"/>
      <w:numFmt w:val="lowerRoman"/>
      <w:lvlText w:val="%3."/>
      <w:lvlJc w:val="right"/>
      <w:pPr>
        <w:ind w:left="2160" w:hanging="180"/>
      </w:pPr>
    </w:lvl>
    <w:lvl w:ilvl="3" w:tplc="8B3AB560">
      <w:start w:val="1"/>
      <w:numFmt w:val="decimal"/>
      <w:lvlText w:val="%4."/>
      <w:lvlJc w:val="left"/>
      <w:pPr>
        <w:ind w:left="2880" w:hanging="360"/>
      </w:pPr>
    </w:lvl>
    <w:lvl w:ilvl="4" w:tplc="9B08222C">
      <w:start w:val="1"/>
      <w:numFmt w:val="lowerLetter"/>
      <w:lvlText w:val="%5."/>
      <w:lvlJc w:val="left"/>
      <w:pPr>
        <w:ind w:left="3600" w:hanging="360"/>
      </w:pPr>
    </w:lvl>
    <w:lvl w:ilvl="5" w:tplc="43D47D56">
      <w:start w:val="1"/>
      <w:numFmt w:val="lowerRoman"/>
      <w:lvlText w:val="%6."/>
      <w:lvlJc w:val="right"/>
      <w:pPr>
        <w:ind w:left="4320" w:hanging="180"/>
      </w:pPr>
    </w:lvl>
    <w:lvl w:ilvl="6" w:tplc="C5F04564">
      <w:start w:val="1"/>
      <w:numFmt w:val="decimal"/>
      <w:lvlText w:val="%7."/>
      <w:lvlJc w:val="left"/>
      <w:pPr>
        <w:ind w:left="5040" w:hanging="360"/>
      </w:pPr>
    </w:lvl>
    <w:lvl w:ilvl="7" w:tplc="A440CE7E">
      <w:start w:val="1"/>
      <w:numFmt w:val="lowerLetter"/>
      <w:lvlText w:val="%8."/>
      <w:lvlJc w:val="left"/>
      <w:pPr>
        <w:ind w:left="5760" w:hanging="360"/>
      </w:pPr>
    </w:lvl>
    <w:lvl w:ilvl="8" w:tplc="6C463B78">
      <w:start w:val="1"/>
      <w:numFmt w:val="lowerRoman"/>
      <w:lvlText w:val="%9."/>
      <w:lvlJc w:val="right"/>
      <w:pPr>
        <w:ind w:left="6480" w:hanging="180"/>
      </w:pPr>
    </w:lvl>
  </w:abstractNum>
  <w:abstractNum w:abstractNumId="24" w15:restartNumberingAfterBreak="0">
    <w:nsid w:val="478751B2"/>
    <w:multiLevelType w:val="hybridMultilevel"/>
    <w:tmpl w:val="B93CD122"/>
    <w:lvl w:ilvl="0" w:tplc="BFD86CF4">
      <w:start w:val="1"/>
      <w:numFmt w:val="decimal"/>
      <w:lvlText w:val="%1."/>
      <w:lvlJc w:val="left"/>
      <w:pPr>
        <w:ind w:left="928" w:hanging="360"/>
      </w:pPr>
      <w:rPr>
        <w:rFonts w:hint="default"/>
      </w:rPr>
    </w:lvl>
    <w:lvl w:ilvl="1" w:tplc="2988A598">
      <w:start w:val="1"/>
      <w:numFmt w:val="lowerLetter"/>
      <w:lvlText w:val="%2."/>
      <w:lvlJc w:val="left"/>
      <w:pPr>
        <w:ind w:left="1780" w:hanging="360"/>
      </w:pPr>
    </w:lvl>
    <w:lvl w:ilvl="2" w:tplc="4462B022">
      <w:start w:val="1"/>
      <w:numFmt w:val="lowerRoman"/>
      <w:lvlText w:val="%3."/>
      <w:lvlJc w:val="right"/>
      <w:pPr>
        <w:ind w:left="2500" w:hanging="180"/>
      </w:pPr>
    </w:lvl>
    <w:lvl w:ilvl="3" w:tplc="A1B419A0">
      <w:start w:val="1"/>
      <w:numFmt w:val="decimal"/>
      <w:lvlText w:val="%4."/>
      <w:lvlJc w:val="left"/>
      <w:pPr>
        <w:ind w:left="3220" w:hanging="360"/>
      </w:pPr>
    </w:lvl>
    <w:lvl w:ilvl="4" w:tplc="7446377E">
      <w:start w:val="1"/>
      <w:numFmt w:val="lowerLetter"/>
      <w:lvlText w:val="%5."/>
      <w:lvlJc w:val="left"/>
      <w:pPr>
        <w:ind w:left="3940" w:hanging="360"/>
      </w:pPr>
    </w:lvl>
    <w:lvl w:ilvl="5" w:tplc="4D343576">
      <w:start w:val="1"/>
      <w:numFmt w:val="lowerRoman"/>
      <w:lvlText w:val="%6."/>
      <w:lvlJc w:val="right"/>
      <w:pPr>
        <w:ind w:left="4660" w:hanging="180"/>
      </w:pPr>
    </w:lvl>
    <w:lvl w:ilvl="6" w:tplc="7238640C">
      <w:start w:val="1"/>
      <w:numFmt w:val="decimal"/>
      <w:lvlText w:val="%7."/>
      <w:lvlJc w:val="left"/>
      <w:pPr>
        <w:ind w:left="5380" w:hanging="360"/>
      </w:pPr>
    </w:lvl>
    <w:lvl w:ilvl="7" w:tplc="7CA8C55A">
      <w:start w:val="1"/>
      <w:numFmt w:val="lowerLetter"/>
      <w:lvlText w:val="%8."/>
      <w:lvlJc w:val="left"/>
      <w:pPr>
        <w:ind w:left="6100" w:hanging="360"/>
      </w:pPr>
    </w:lvl>
    <w:lvl w:ilvl="8" w:tplc="7FCC4F3A">
      <w:start w:val="1"/>
      <w:numFmt w:val="lowerRoman"/>
      <w:lvlText w:val="%9."/>
      <w:lvlJc w:val="right"/>
      <w:pPr>
        <w:ind w:left="6820" w:hanging="180"/>
      </w:pPr>
    </w:lvl>
  </w:abstractNum>
  <w:abstractNum w:abstractNumId="25" w15:restartNumberingAfterBreak="0">
    <w:nsid w:val="4C79032B"/>
    <w:multiLevelType w:val="hybridMultilevel"/>
    <w:tmpl w:val="92FEC2F4"/>
    <w:lvl w:ilvl="0" w:tplc="94F2A670">
      <w:start w:val="1"/>
      <w:numFmt w:val="decimal"/>
      <w:lvlText w:val="%1."/>
      <w:lvlJc w:val="left"/>
      <w:pPr>
        <w:ind w:left="1068" w:hanging="360"/>
      </w:pPr>
      <w:rPr>
        <w:rFonts w:ascii="Times New Roman CYR" w:hAnsi="Times New Roman CYR" w:hint="default"/>
      </w:rPr>
    </w:lvl>
    <w:lvl w:ilvl="1" w:tplc="85462FC8">
      <w:start w:val="1"/>
      <w:numFmt w:val="lowerLetter"/>
      <w:lvlText w:val="%2."/>
      <w:lvlJc w:val="left"/>
      <w:pPr>
        <w:ind w:left="1788" w:hanging="360"/>
      </w:pPr>
    </w:lvl>
    <w:lvl w:ilvl="2" w:tplc="76FAD24E">
      <w:start w:val="1"/>
      <w:numFmt w:val="lowerRoman"/>
      <w:lvlText w:val="%3."/>
      <w:lvlJc w:val="right"/>
      <w:pPr>
        <w:ind w:left="2508" w:hanging="180"/>
      </w:pPr>
    </w:lvl>
    <w:lvl w:ilvl="3" w:tplc="9264A526">
      <w:start w:val="1"/>
      <w:numFmt w:val="decimal"/>
      <w:lvlText w:val="%4."/>
      <w:lvlJc w:val="left"/>
      <w:pPr>
        <w:ind w:left="3228" w:hanging="360"/>
      </w:pPr>
    </w:lvl>
    <w:lvl w:ilvl="4" w:tplc="371A3384">
      <w:start w:val="1"/>
      <w:numFmt w:val="lowerLetter"/>
      <w:lvlText w:val="%5."/>
      <w:lvlJc w:val="left"/>
      <w:pPr>
        <w:ind w:left="3948" w:hanging="360"/>
      </w:pPr>
    </w:lvl>
    <w:lvl w:ilvl="5" w:tplc="C8FE38B4">
      <w:start w:val="1"/>
      <w:numFmt w:val="lowerRoman"/>
      <w:lvlText w:val="%6."/>
      <w:lvlJc w:val="right"/>
      <w:pPr>
        <w:ind w:left="4668" w:hanging="180"/>
      </w:pPr>
    </w:lvl>
    <w:lvl w:ilvl="6" w:tplc="BC14C920">
      <w:start w:val="1"/>
      <w:numFmt w:val="decimal"/>
      <w:lvlText w:val="%7."/>
      <w:lvlJc w:val="left"/>
      <w:pPr>
        <w:ind w:left="5388" w:hanging="360"/>
      </w:pPr>
    </w:lvl>
    <w:lvl w:ilvl="7" w:tplc="59209940">
      <w:start w:val="1"/>
      <w:numFmt w:val="lowerLetter"/>
      <w:lvlText w:val="%8."/>
      <w:lvlJc w:val="left"/>
      <w:pPr>
        <w:ind w:left="6108" w:hanging="360"/>
      </w:pPr>
    </w:lvl>
    <w:lvl w:ilvl="8" w:tplc="D8C6B7E8">
      <w:start w:val="1"/>
      <w:numFmt w:val="lowerRoman"/>
      <w:lvlText w:val="%9."/>
      <w:lvlJc w:val="right"/>
      <w:pPr>
        <w:ind w:left="6828" w:hanging="180"/>
      </w:pPr>
    </w:lvl>
  </w:abstractNum>
  <w:abstractNum w:abstractNumId="26" w15:restartNumberingAfterBreak="0">
    <w:nsid w:val="4CCE46BB"/>
    <w:multiLevelType w:val="hybridMultilevel"/>
    <w:tmpl w:val="634E3A14"/>
    <w:lvl w:ilvl="0" w:tplc="8FE4975A">
      <w:start w:val="1"/>
      <w:numFmt w:val="decimal"/>
      <w:lvlText w:val="%1."/>
      <w:lvlJc w:val="left"/>
      <w:pPr>
        <w:tabs>
          <w:tab w:val="num" w:pos="1065"/>
        </w:tabs>
        <w:ind w:left="1065" w:hanging="360"/>
      </w:pPr>
      <w:rPr>
        <w:rFonts w:hint="default"/>
      </w:rPr>
    </w:lvl>
    <w:lvl w:ilvl="1" w:tplc="DEDAD02A">
      <w:start w:val="1"/>
      <w:numFmt w:val="lowerLetter"/>
      <w:lvlText w:val="%2."/>
      <w:lvlJc w:val="left"/>
      <w:pPr>
        <w:tabs>
          <w:tab w:val="num" w:pos="1785"/>
        </w:tabs>
        <w:ind w:left="1785" w:hanging="360"/>
      </w:pPr>
    </w:lvl>
    <w:lvl w:ilvl="2" w:tplc="5630EEE8">
      <w:start w:val="1"/>
      <w:numFmt w:val="lowerRoman"/>
      <w:lvlText w:val="%3."/>
      <w:lvlJc w:val="right"/>
      <w:pPr>
        <w:tabs>
          <w:tab w:val="num" w:pos="2505"/>
        </w:tabs>
        <w:ind w:left="2505" w:hanging="180"/>
      </w:pPr>
    </w:lvl>
    <w:lvl w:ilvl="3" w:tplc="F24E2FCE">
      <w:start w:val="1"/>
      <w:numFmt w:val="decimal"/>
      <w:lvlText w:val="%4."/>
      <w:lvlJc w:val="left"/>
      <w:pPr>
        <w:tabs>
          <w:tab w:val="num" w:pos="3225"/>
        </w:tabs>
        <w:ind w:left="3225" w:hanging="360"/>
      </w:pPr>
    </w:lvl>
    <w:lvl w:ilvl="4" w:tplc="5B00A432">
      <w:start w:val="1"/>
      <w:numFmt w:val="lowerLetter"/>
      <w:lvlText w:val="%5."/>
      <w:lvlJc w:val="left"/>
      <w:pPr>
        <w:tabs>
          <w:tab w:val="num" w:pos="3945"/>
        </w:tabs>
        <w:ind w:left="3945" w:hanging="360"/>
      </w:pPr>
    </w:lvl>
    <w:lvl w:ilvl="5" w:tplc="8ADE0A0A">
      <w:start w:val="1"/>
      <w:numFmt w:val="lowerRoman"/>
      <w:lvlText w:val="%6."/>
      <w:lvlJc w:val="right"/>
      <w:pPr>
        <w:tabs>
          <w:tab w:val="num" w:pos="4665"/>
        </w:tabs>
        <w:ind w:left="4665" w:hanging="180"/>
      </w:pPr>
    </w:lvl>
    <w:lvl w:ilvl="6" w:tplc="6E4E2B94">
      <w:start w:val="1"/>
      <w:numFmt w:val="decimal"/>
      <w:lvlText w:val="%7."/>
      <w:lvlJc w:val="left"/>
      <w:pPr>
        <w:tabs>
          <w:tab w:val="num" w:pos="5385"/>
        </w:tabs>
        <w:ind w:left="5385" w:hanging="360"/>
      </w:pPr>
    </w:lvl>
    <w:lvl w:ilvl="7" w:tplc="2404EFCA">
      <w:start w:val="1"/>
      <w:numFmt w:val="lowerLetter"/>
      <w:lvlText w:val="%8."/>
      <w:lvlJc w:val="left"/>
      <w:pPr>
        <w:tabs>
          <w:tab w:val="num" w:pos="6105"/>
        </w:tabs>
        <w:ind w:left="6105" w:hanging="360"/>
      </w:pPr>
    </w:lvl>
    <w:lvl w:ilvl="8" w:tplc="D0166B5E">
      <w:start w:val="1"/>
      <w:numFmt w:val="lowerRoman"/>
      <w:lvlText w:val="%9."/>
      <w:lvlJc w:val="right"/>
      <w:pPr>
        <w:tabs>
          <w:tab w:val="num" w:pos="6825"/>
        </w:tabs>
        <w:ind w:left="6825" w:hanging="180"/>
      </w:pPr>
    </w:lvl>
  </w:abstractNum>
  <w:abstractNum w:abstractNumId="27" w15:restartNumberingAfterBreak="0">
    <w:nsid w:val="4DB56FA8"/>
    <w:multiLevelType w:val="hybridMultilevel"/>
    <w:tmpl w:val="7E562F0E"/>
    <w:lvl w:ilvl="0" w:tplc="84B470AE">
      <w:start w:val="1"/>
      <w:numFmt w:val="bullet"/>
      <w:lvlText w:val="–"/>
      <w:lvlJc w:val="left"/>
      <w:pPr>
        <w:ind w:left="1418" w:hanging="360"/>
      </w:pPr>
      <w:rPr>
        <w:rFonts w:ascii="Arial" w:eastAsia="Arial" w:hAnsi="Arial" w:cs="Arial" w:hint="default"/>
      </w:rPr>
    </w:lvl>
    <w:lvl w:ilvl="1" w:tplc="23D2B7B0">
      <w:start w:val="1"/>
      <w:numFmt w:val="bullet"/>
      <w:lvlText w:val="o"/>
      <w:lvlJc w:val="left"/>
      <w:pPr>
        <w:ind w:left="2138" w:hanging="360"/>
      </w:pPr>
      <w:rPr>
        <w:rFonts w:ascii="Courier New" w:eastAsia="Courier New" w:hAnsi="Courier New" w:cs="Courier New" w:hint="default"/>
      </w:rPr>
    </w:lvl>
    <w:lvl w:ilvl="2" w:tplc="83CCCA58">
      <w:start w:val="1"/>
      <w:numFmt w:val="bullet"/>
      <w:lvlText w:val="§"/>
      <w:lvlJc w:val="left"/>
      <w:pPr>
        <w:ind w:left="2858" w:hanging="360"/>
      </w:pPr>
      <w:rPr>
        <w:rFonts w:ascii="Wingdings" w:eastAsia="Wingdings" w:hAnsi="Wingdings" w:cs="Wingdings" w:hint="default"/>
      </w:rPr>
    </w:lvl>
    <w:lvl w:ilvl="3" w:tplc="4926B0D2">
      <w:start w:val="1"/>
      <w:numFmt w:val="bullet"/>
      <w:lvlText w:val="·"/>
      <w:lvlJc w:val="left"/>
      <w:pPr>
        <w:ind w:left="3578" w:hanging="360"/>
      </w:pPr>
      <w:rPr>
        <w:rFonts w:ascii="Symbol" w:eastAsia="Symbol" w:hAnsi="Symbol" w:cs="Symbol" w:hint="default"/>
      </w:rPr>
    </w:lvl>
    <w:lvl w:ilvl="4" w:tplc="167CE2C4">
      <w:start w:val="1"/>
      <w:numFmt w:val="bullet"/>
      <w:lvlText w:val="o"/>
      <w:lvlJc w:val="left"/>
      <w:pPr>
        <w:ind w:left="4298" w:hanging="360"/>
      </w:pPr>
      <w:rPr>
        <w:rFonts w:ascii="Courier New" w:eastAsia="Courier New" w:hAnsi="Courier New" w:cs="Courier New" w:hint="default"/>
      </w:rPr>
    </w:lvl>
    <w:lvl w:ilvl="5" w:tplc="086A1922">
      <w:start w:val="1"/>
      <w:numFmt w:val="bullet"/>
      <w:lvlText w:val="§"/>
      <w:lvlJc w:val="left"/>
      <w:pPr>
        <w:ind w:left="5018" w:hanging="360"/>
      </w:pPr>
      <w:rPr>
        <w:rFonts w:ascii="Wingdings" w:eastAsia="Wingdings" w:hAnsi="Wingdings" w:cs="Wingdings" w:hint="default"/>
      </w:rPr>
    </w:lvl>
    <w:lvl w:ilvl="6" w:tplc="755E31CA">
      <w:start w:val="1"/>
      <w:numFmt w:val="bullet"/>
      <w:lvlText w:val="·"/>
      <w:lvlJc w:val="left"/>
      <w:pPr>
        <w:ind w:left="5738" w:hanging="360"/>
      </w:pPr>
      <w:rPr>
        <w:rFonts w:ascii="Symbol" w:eastAsia="Symbol" w:hAnsi="Symbol" w:cs="Symbol" w:hint="default"/>
      </w:rPr>
    </w:lvl>
    <w:lvl w:ilvl="7" w:tplc="5D1C82FC">
      <w:start w:val="1"/>
      <w:numFmt w:val="bullet"/>
      <w:lvlText w:val="o"/>
      <w:lvlJc w:val="left"/>
      <w:pPr>
        <w:ind w:left="6458" w:hanging="360"/>
      </w:pPr>
      <w:rPr>
        <w:rFonts w:ascii="Courier New" w:eastAsia="Courier New" w:hAnsi="Courier New" w:cs="Courier New" w:hint="default"/>
      </w:rPr>
    </w:lvl>
    <w:lvl w:ilvl="8" w:tplc="5BB2408C">
      <w:start w:val="1"/>
      <w:numFmt w:val="bullet"/>
      <w:lvlText w:val="§"/>
      <w:lvlJc w:val="left"/>
      <w:pPr>
        <w:ind w:left="7178" w:hanging="360"/>
      </w:pPr>
      <w:rPr>
        <w:rFonts w:ascii="Wingdings" w:eastAsia="Wingdings" w:hAnsi="Wingdings" w:cs="Wingdings" w:hint="default"/>
      </w:rPr>
    </w:lvl>
  </w:abstractNum>
  <w:abstractNum w:abstractNumId="28" w15:restartNumberingAfterBreak="0">
    <w:nsid w:val="62F04A62"/>
    <w:multiLevelType w:val="hybridMultilevel"/>
    <w:tmpl w:val="CD4EABF4"/>
    <w:lvl w:ilvl="0" w:tplc="54106B52">
      <w:start w:val="1"/>
      <w:numFmt w:val="bullet"/>
      <w:lvlText w:val="–"/>
      <w:lvlJc w:val="left"/>
      <w:pPr>
        <w:ind w:left="1418" w:hanging="360"/>
      </w:pPr>
      <w:rPr>
        <w:rFonts w:ascii="Arial" w:eastAsia="Arial" w:hAnsi="Arial" w:cs="Arial" w:hint="default"/>
      </w:rPr>
    </w:lvl>
    <w:lvl w:ilvl="1" w:tplc="AC7E0B94">
      <w:start w:val="1"/>
      <w:numFmt w:val="bullet"/>
      <w:lvlText w:val="o"/>
      <w:lvlJc w:val="left"/>
      <w:pPr>
        <w:ind w:left="2138" w:hanging="360"/>
      </w:pPr>
      <w:rPr>
        <w:rFonts w:ascii="Courier New" w:eastAsia="Courier New" w:hAnsi="Courier New" w:cs="Courier New" w:hint="default"/>
      </w:rPr>
    </w:lvl>
    <w:lvl w:ilvl="2" w:tplc="74C8B362">
      <w:start w:val="1"/>
      <w:numFmt w:val="bullet"/>
      <w:lvlText w:val="§"/>
      <w:lvlJc w:val="left"/>
      <w:pPr>
        <w:ind w:left="2858" w:hanging="360"/>
      </w:pPr>
      <w:rPr>
        <w:rFonts w:ascii="Wingdings" w:eastAsia="Wingdings" w:hAnsi="Wingdings" w:cs="Wingdings" w:hint="default"/>
      </w:rPr>
    </w:lvl>
    <w:lvl w:ilvl="3" w:tplc="419ED450">
      <w:start w:val="1"/>
      <w:numFmt w:val="bullet"/>
      <w:lvlText w:val="·"/>
      <w:lvlJc w:val="left"/>
      <w:pPr>
        <w:ind w:left="3578" w:hanging="360"/>
      </w:pPr>
      <w:rPr>
        <w:rFonts w:ascii="Symbol" w:eastAsia="Symbol" w:hAnsi="Symbol" w:cs="Symbol" w:hint="default"/>
      </w:rPr>
    </w:lvl>
    <w:lvl w:ilvl="4" w:tplc="849822AA">
      <w:start w:val="1"/>
      <w:numFmt w:val="bullet"/>
      <w:lvlText w:val="o"/>
      <w:lvlJc w:val="left"/>
      <w:pPr>
        <w:ind w:left="4298" w:hanging="360"/>
      </w:pPr>
      <w:rPr>
        <w:rFonts w:ascii="Courier New" w:eastAsia="Courier New" w:hAnsi="Courier New" w:cs="Courier New" w:hint="default"/>
      </w:rPr>
    </w:lvl>
    <w:lvl w:ilvl="5" w:tplc="598227AC">
      <w:start w:val="1"/>
      <w:numFmt w:val="bullet"/>
      <w:lvlText w:val="§"/>
      <w:lvlJc w:val="left"/>
      <w:pPr>
        <w:ind w:left="5018" w:hanging="360"/>
      </w:pPr>
      <w:rPr>
        <w:rFonts w:ascii="Wingdings" w:eastAsia="Wingdings" w:hAnsi="Wingdings" w:cs="Wingdings" w:hint="default"/>
      </w:rPr>
    </w:lvl>
    <w:lvl w:ilvl="6" w:tplc="71A67B88">
      <w:start w:val="1"/>
      <w:numFmt w:val="bullet"/>
      <w:lvlText w:val="·"/>
      <w:lvlJc w:val="left"/>
      <w:pPr>
        <w:ind w:left="5738" w:hanging="360"/>
      </w:pPr>
      <w:rPr>
        <w:rFonts w:ascii="Symbol" w:eastAsia="Symbol" w:hAnsi="Symbol" w:cs="Symbol" w:hint="default"/>
      </w:rPr>
    </w:lvl>
    <w:lvl w:ilvl="7" w:tplc="723849AA">
      <w:start w:val="1"/>
      <w:numFmt w:val="bullet"/>
      <w:lvlText w:val="o"/>
      <w:lvlJc w:val="left"/>
      <w:pPr>
        <w:ind w:left="6458" w:hanging="360"/>
      </w:pPr>
      <w:rPr>
        <w:rFonts w:ascii="Courier New" w:eastAsia="Courier New" w:hAnsi="Courier New" w:cs="Courier New" w:hint="default"/>
      </w:rPr>
    </w:lvl>
    <w:lvl w:ilvl="8" w:tplc="93BE8248">
      <w:start w:val="1"/>
      <w:numFmt w:val="bullet"/>
      <w:lvlText w:val="§"/>
      <w:lvlJc w:val="left"/>
      <w:pPr>
        <w:ind w:left="7178" w:hanging="360"/>
      </w:pPr>
      <w:rPr>
        <w:rFonts w:ascii="Wingdings" w:eastAsia="Wingdings" w:hAnsi="Wingdings" w:cs="Wingdings" w:hint="default"/>
      </w:rPr>
    </w:lvl>
  </w:abstractNum>
  <w:abstractNum w:abstractNumId="29" w15:restartNumberingAfterBreak="0">
    <w:nsid w:val="687C26EE"/>
    <w:multiLevelType w:val="hybridMultilevel"/>
    <w:tmpl w:val="47C476D0"/>
    <w:lvl w:ilvl="0" w:tplc="89506A5A">
      <w:start w:val="1"/>
      <w:numFmt w:val="decimal"/>
      <w:lvlText w:val="%1."/>
      <w:lvlJc w:val="left"/>
    </w:lvl>
    <w:lvl w:ilvl="1" w:tplc="9B4E84C8">
      <w:start w:val="1"/>
      <w:numFmt w:val="lowerLetter"/>
      <w:lvlText w:val="%2."/>
      <w:lvlJc w:val="left"/>
      <w:pPr>
        <w:ind w:left="1440" w:hanging="360"/>
      </w:pPr>
    </w:lvl>
    <w:lvl w:ilvl="2" w:tplc="72CC907A">
      <w:start w:val="1"/>
      <w:numFmt w:val="lowerRoman"/>
      <w:lvlText w:val="%3."/>
      <w:lvlJc w:val="right"/>
      <w:pPr>
        <w:ind w:left="2160" w:hanging="180"/>
      </w:pPr>
    </w:lvl>
    <w:lvl w:ilvl="3" w:tplc="3B603BF0">
      <w:start w:val="1"/>
      <w:numFmt w:val="decimal"/>
      <w:lvlText w:val="%4."/>
      <w:lvlJc w:val="left"/>
      <w:pPr>
        <w:ind w:left="2880" w:hanging="360"/>
      </w:pPr>
    </w:lvl>
    <w:lvl w:ilvl="4" w:tplc="F95CC504">
      <w:start w:val="1"/>
      <w:numFmt w:val="lowerLetter"/>
      <w:lvlText w:val="%5."/>
      <w:lvlJc w:val="left"/>
      <w:pPr>
        <w:ind w:left="3600" w:hanging="360"/>
      </w:pPr>
    </w:lvl>
    <w:lvl w:ilvl="5" w:tplc="C1F8E608">
      <w:start w:val="1"/>
      <w:numFmt w:val="lowerRoman"/>
      <w:lvlText w:val="%6."/>
      <w:lvlJc w:val="right"/>
      <w:pPr>
        <w:ind w:left="4320" w:hanging="180"/>
      </w:pPr>
    </w:lvl>
    <w:lvl w:ilvl="6" w:tplc="828A687C">
      <w:start w:val="1"/>
      <w:numFmt w:val="decimal"/>
      <w:lvlText w:val="%7."/>
      <w:lvlJc w:val="left"/>
      <w:pPr>
        <w:ind w:left="5040" w:hanging="360"/>
      </w:pPr>
    </w:lvl>
    <w:lvl w:ilvl="7" w:tplc="B3183860">
      <w:start w:val="1"/>
      <w:numFmt w:val="lowerLetter"/>
      <w:lvlText w:val="%8."/>
      <w:lvlJc w:val="left"/>
      <w:pPr>
        <w:ind w:left="5760" w:hanging="360"/>
      </w:pPr>
    </w:lvl>
    <w:lvl w:ilvl="8" w:tplc="24D45D04">
      <w:start w:val="1"/>
      <w:numFmt w:val="lowerRoman"/>
      <w:lvlText w:val="%9."/>
      <w:lvlJc w:val="right"/>
      <w:pPr>
        <w:ind w:left="6480" w:hanging="180"/>
      </w:pPr>
    </w:lvl>
  </w:abstractNum>
  <w:abstractNum w:abstractNumId="30" w15:restartNumberingAfterBreak="0">
    <w:nsid w:val="6B1B3B1F"/>
    <w:multiLevelType w:val="hybridMultilevel"/>
    <w:tmpl w:val="C7161564"/>
    <w:lvl w:ilvl="0" w:tplc="E3024898">
      <w:start w:val="1"/>
      <w:numFmt w:val="bullet"/>
      <w:lvlText w:val="–"/>
      <w:lvlJc w:val="left"/>
      <w:pPr>
        <w:ind w:left="1418" w:hanging="360"/>
      </w:pPr>
      <w:rPr>
        <w:rFonts w:ascii="Arial" w:eastAsia="Arial" w:hAnsi="Arial" w:cs="Arial" w:hint="default"/>
      </w:rPr>
    </w:lvl>
    <w:lvl w:ilvl="1" w:tplc="48520528">
      <w:start w:val="1"/>
      <w:numFmt w:val="bullet"/>
      <w:lvlText w:val="o"/>
      <w:lvlJc w:val="left"/>
      <w:pPr>
        <w:ind w:left="2138" w:hanging="360"/>
      </w:pPr>
      <w:rPr>
        <w:rFonts w:ascii="Courier New" w:eastAsia="Courier New" w:hAnsi="Courier New" w:cs="Courier New" w:hint="default"/>
      </w:rPr>
    </w:lvl>
    <w:lvl w:ilvl="2" w:tplc="09EA9C2C">
      <w:start w:val="1"/>
      <w:numFmt w:val="bullet"/>
      <w:lvlText w:val="§"/>
      <w:lvlJc w:val="left"/>
      <w:pPr>
        <w:ind w:left="2858" w:hanging="360"/>
      </w:pPr>
      <w:rPr>
        <w:rFonts w:ascii="Wingdings" w:eastAsia="Wingdings" w:hAnsi="Wingdings" w:cs="Wingdings" w:hint="default"/>
      </w:rPr>
    </w:lvl>
    <w:lvl w:ilvl="3" w:tplc="D2C44D7E">
      <w:start w:val="1"/>
      <w:numFmt w:val="bullet"/>
      <w:lvlText w:val="·"/>
      <w:lvlJc w:val="left"/>
      <w:pPr>
        <w:ind w:left="3578" w:hanging="360"/>
      </w:pPr>
      <w:rPr>
        <w:rFonts w:ascii="Symbol" w:eastAsia="Symbol" w:hAnsi="Symbol" w:cs="Symbol" w:hint="default"/>
      </w:rPr>
    </w:lvl>
    <w:lvl w:ilvl="4" w:tplc="6750E95E">
      <w:start w:val="1"/>
      <w:numFmt w:val="bullet"/>
      <w:lvlText w:val="o"/>
      <w:lvlJc w:val="left"/>
      <w:pPr>
        <w:ind w:left="4298" w:hanging="360"/>
      </w:pPr>
      <w:rPr>
        <w:rFonts w:ascii="Courier New" w:eastAsia="Courier New" w:hAnsi="Courier New" w:cs="Courier New" w:hint="default"/>
      </w:rPr>
    </w:lvl>
    <w:lvl w:ilvl="5" w:tplc="81C4E012">
      <w:start w:val="1"/>
      <w:numFmt w:val="bullet"/>
      <w:lvlText w:val="§"/>
      <w:lvlJc w:val="left"/>
      <w:pPr>
        <w:ind w:left="5018" w:hanging="360"/>
      </w:pPr>
      <w:rPr>
        <w:rFonts w:ascii="Wingdings" w:eastAsia="Wingdings" w:hAnsi="Wingdings" w:cs="Wingdings" w:hint="default"/>
      </w:rPr>
    </w:lvl>
    <w:lvl w:ilvl="6" w:tplc="D3528778">
      <w:start w:val="1"/>
      <w:numFmt w:val="bullet"/>
      <w:lvlText w:val="·"/>
      <w:lvlJc w:val="left"/>
      <w:pPr>
        <w:ind w:left="5738" w:hanging="360"/>
      </w:pPr>
      <w:rPr>
        <w:rFonts w:ascii="Symbol" w:eastAsia="Symbol" w:hAnsi="Symbol" w:cs="Symbol" w:hint="default"/>
      </w:rPr>
    </w:lvl>
    <w:lvl w:ilvl="7" w:tplc="8380365C">
      <w:start w:val="1"/>
      <w:numFmt w:val="bullet"/>
      <w:lvlText w:val="o"/>
      <w:lvlJc w:val="left"/>
      <w:pPr>
        <w:ind w:left="6458" w:hanging="360"/>
      </w:pPr>
      <w:rPr>
        <w:rFonts w:ascii="Courier New" w:eastAsia="Courier New" w:hAnsi="Courier New" w:cs="Courier New" w:hint="default"/>
      </w:rPr>
    </w:lvl>
    <w:lvl w:ilvl="8" w:tplc="D4CAEB8E">
      <w:start w:val="1"/>
      <w:numFmt w:val="bullet"/>
      <w:lvlText w:val="§"/>
      <w:lvlJc w:val="left"/>
      <w:pPr>
        <w:ind w:left="7178" w:hanging="360"/>
      </w:pPr>
      <w:rPr>
        <w:rFonts w:ascii="Wingdings" w:eastAsia="Wingdings" w:hAnsi="Wingdings" w:cs="Wingdings" w:hint="default"/>
      </w:rPr>
    </w:lvl>
  </w:abstractNum>
  <w:abstractNum w:abstractNumId="31" w15:restartNumberingAfterBreak="0">
    <w:nsid w:val="6BA84B10"/>
    <w:multiLevelType w:val="hybridMultilevel"/>
    <w:tmpl w:val="E6F28676"/>
    <w:lvl w:ilvl="0" w:tplc="D9680DCC">
      <w:start w:val="1"/>
      <w:numFmt w:val="bullet"/>
      <w:lvlText w:val="–"/>
      <w:lvlJc w:val="left"/>
      <w:pPr>
        <w:ind w:left="1418" w:hanging="360"/>
      </w:pPr>
      <w:rPr>
        <w:rFonts w:ascii="Arial" w:eastAsia="Arial" w:hAnsi="Arial" w:cs="Arial" w:hint="default"/>
      </w:rPr>
    </w:lvl>
    <w:lvl w:ilvl="1" w:tplc="880842DE">
      <w:start w:val="1"/>
      <w:numFmt w:val="bullet"/>
      <w:lvlText w:val="o"/>
      <w:lvlJc w:val="left"/>
      <w:pPr>
        <w:ind w:left="2138" w:hanging="360"/>
      </w:pPr>
      <w:rPr>
        <w:rFonts w:ascii="Courier New" w:eastAsia="Courier New" w:hAnsi="Courier New" w:cs="Courier New" w:hint="default"/>
      </w:rPr>
    </w:lvl>
    <w:lvl w:ilvl="2" w:tplc="D53867C2">
      <w:start w:val="1"/>
      <w:numFmt w:val="bullet"/>
      <w:lvlText w:val="§"/>
      <w:lvlJc w:val="left"/>
      <w:pPr>
        <w:ind w:left="2858" w:hanging="360"/>
      </w:pPr>
      <w:rPr>
        <w:rFonts w:ascii="Wingdings" w:eastAsia="Wingdings" w:hAnsi="Wingdings" w:cs="Wingdings" w:hint="default"/>
      </w:rPr>
    </w:lvl>
    <w:lvl w:ilvl="3" w:tplc="1A14CC6A">
      <w:start w:val="1"/>
      <w:numFmt w:val="bullet"/>
      <w:lvlText w:val="·"/>
      <w:lvlJc w:val="left"/>
      <w:pPr>
        <w:ind w:left="3578" w:hanging="360"/>
      </w:pPr>
      <w:rPr>
        <w:rFonts w:ascii="Symbol" w:eastAsia="Symbol" w:hAnsi="Symbol" w:cs="Symbol" w:hint="default"/>
      </w:rPr>
    </w:lvl>
    <w:lvl w:ilvl="4" w:tplc="9244BA8A">
      <w:start w:val="1"/>
      <w:numFmt w:val="bullet"/>
      <w:lvlText w:val="o"/>
      <w:lvlJc w:val="left"/>
      <w:pPr>
        <w:ind w:left="4298" w:hanging="360"/>
      </w:pPr>
      <w:rPr>
        <w:rFonts w:ascii="Courier New" w:eastAsia="Courier New" w:hAnsi="Courier New" w:cs="Courier New" w:hint="default"/>
      </w:rPr>
    </w:lvl>
    <w:lvl w:ilvl="5" w:tplc="C0D2B0D6">
      <w:start w:val="1"/>
      <w:numFmt w:val="bullet"/>
      <w:lvlText w:val="§"/>
      <w:lvlJc w:val="left"/>
      <w:pPr>
        <w:ind w:left="5018" w:hanging="360"/>
      </w:pPr>
      <w:rPr>
        <w:rFonts w:ascii="Wingdings" w:eastAsia="Wingdings" w:hAnsi="Wingdings" w:cs="Wingdings" w:hint="default"/>
      </w:rPr>
    </w:lvl>
    <w:lvl w:ilvl="6" w:tplc="87B0E25C">
      <w:start w:val="1"/>
      <w:numFmt w:val="bullet"/>
      <w:lvlText w:val="·"/>
      <w:lvlJc w:val="left"/>
      <w:pPr>
        <w:ind w:left="5738" w:hanging="360"/>
      </w:pPr>
      <w:rPr>
        <w:rFonts w:ascii="Symbol" w:eastAsia="Symbol" w:hAnsi="Symbol" w:cs="Symbol" w:hint="default"/>
      </w:rPr>
    </w:lvl>
    <w:lvl w:ilvl="7" w:tplc="7736C8A6">
      <w:start w:val="1"/>
      <w:numFmt w:val="bullet"/>
      <w:lvlText w:val="o"/>
      <w:lvlJc w:val="left"/>
      <w:pPr>
        <w:ind w:left="6458" w:hanging="360"/>
      </w:pPr>
      <w:rPr>
        <w:rFonts w:ascii="Courier New" w:eastAsia="Courier New" w:hAnsi="Courier New" w:cs="Courier New" w:hint="default"/>
      </w:rPr>
    </w:lvl>
    <w:lvl w:ilvl="8" w:tplc="347AB9A6">
      <w:start w:val="1"/>
      <w:numFmt w:val="bullet"/>
      <w:lvlText w:val="§"/>
      <w:lvlJc w:val="left"/>
      <w:pPr>
        <w:ind w:left="7178" w:hanging="360"/>
      </w:pPr>
      <w:rPr>
        <w:rFonts w:ascii="Wingdings" w:eastAsia="Wingdings" w:hAnsi="Wingdings" w:cs="Wingdings" w:hint="default"/>
      </w:rPr>
    </w:lvl>
  </w:abstractNum>
  <w:abstractNum w:abstractNumId="32" w15:restartNumberingAfterBreak="0">
    <w:nsid w:val="6F167158"/>
    <w:multiLevelType w:val="hybridMultilevel"/>
    <w:tmpl w:val="127450F2"/>
    <w:lvl w:ilvl="0" w:tplc="E6084702">
      <w:start w:val="1"/>
      <w:numFmt w:val="none"/>
      <w:lvlText w:val=""/>
      <w:lvlJc w:val="left"/>
      <w:pPr>
        <w:tabs>
          <w:tab w:val="num" w:pos="360"/>
        </w:tabs>
      </w:pPr>
    </w:lvl>
    <w:lvl w:ilvl="1" w:tplc="A73AC4CC">
      <w:start w:val="1"/>
      <w:numFmt w:val="lowerLetter"/>
      <w:lvlText w:val="%2."/>
      <w:lvlJc w:val="left"/>
      <w:pPr>
        <w:tabs>
          <w:tab w:val="num" w:pos="1980"/>
        </w:tabs>
        <w:ind w:left="1980" w:hanging="360"/>
      </w:pPr>
    </w:lvl>
    <w:lvl w:ilvl="2" w:tplc="7B862D80">
      <w:start w:val="1"/>
      <w:numFmt w:val="lowerRoman"/>
      <w:lvlText w:val="%3."/>
      <w:lvlJc w:val="right"/>
      <w:pPr>
        <w:tabs>
          <w:tab w:val="num" w:pos="2700"/>
        </w:tabs>
        <w:ind w:left="2700" w:hanging="180"/>
      </w:pPr>
    </w:lvl>
    <w:lvl w:ilvl="3" w:tplc="1444E072">
      <w:start w:val="1"/>
      <w:numFmt w:val="decimal"/>
      <w:lvlText w:val="%4."/>
      <w:lvlJc w:val="left"/>
      <w:pPr>
        <w:tabs>
          <w:tab w:val="num" w:pos="3420"/>
        </w:tabs>
        <w:ind w:left="3420" w:hanging="360"/>
      </w:pPr>
    </w:lvl>
    <w:lvl w:ilvl="4" w:tplc="06D0C936">
      <w:start w:val="1"/>
      <w:numFmt w:val="lowerLetter"/>
      <w:lvlText w:val="%5."/>
      <w:lvlJc w:val="left"/>
      <w:pPr>
        <w:tabs>
          <w:tab w:val="num" w:pos="4140"/>
        </w:tabs>
        <w:ind w:left="4140" w:hanging="360"/>
      </w:pPr>
    </w:lvl>
    <w:lvl w:ilvl="5" w:tplc="B94E71A2">
      <w:start w:val="1"/>
      <w:numFmt w:val="lowerRoman"/>
      <w:lvlText w:val="%6."/>
      <w:lvlJc w:val="right"/>
      <w:pPr>
        <w:tabs>
          <w:tab w:val="num" w:pos="4860"/>
        </w:tabs>
        <w:ind w:left="4860" w:hanging="180"/>
      </w:pPr>
    </w:lvl>
    <w:lvl w:ilvl="6" w:tplc="C3D0B79E">
      <w:start w:val="1"/>
      <w:numFmt w:val="decimal"/>
      <w:lvlText w:val="%7."/>
      <w:lvlJc w:val="left"/>
      <w:pPr>
        <w:tabs>
          <w:tab w:val="num" w:pos="5580"/>
        </w:tabs>
        <w:ind w:left="5580" w:hanging="360"/>
      </w:pPr>
    </w:lvl>
    <w:lvl w:ilvl="7" w:tplc="A45AC2E2">
      <w:start w:val="1"/>
      <w:numFmt w:val="lowerLetter"/>
      <w:lvlText w:val="%8."/>
      <w:lvlJc w:val="left"/>
      <w:pPr>
        <w:tabs>
          <w:tab w:val="num" w:pos="6300"/>
        </w:tabs>
        <w:ind w:left="6300" w:hanging="360"/>
      </w:pPr>
    </w:lvl>
    <w:lvl w:ilvl="8" w:tplc="F3A464DC">
      <w:start w:val="1"/>
      <w:numFmt w:val="lowerRoman"/>
      <w:lvlText w:val="%9."/>
      <w:lvlJc w:val="right"/>
      <w:pPr>
        <w:tabs>
          <w:tab w:val="num" w:pos="7020"/>
        </w:tabs>
        <w:ind w:left="7020" w:hanging="180"/>
      </w:pPr>
    </w:lvl>
  </w:abstractNum>
  <w:abstractNum w:abstractNumId="33" w15:restartNumberingAfterBreak="0">
    <w:nsid w:val="6FF13C68"/>
    <w:multiLevelType w:val="hybridMultilevel"/>
    <w:tmpl w:val="5FC46D1C"/>
    <w:lvl w:ilvl="0" w:tplc="5B345F70">
      <w:start w:val="1"/>
      <w:numFmt w:val="decimal"/>
      <w:lvlText w:val="%1."/>
      <w:lvlJc w:val="left"/>
    </w:lvl>
    <w:lvl w:ilvl="1" w:tplc="D98415A4">
      <w:start w:val="1"/>
      <w:numFmt w:val="lowerLetter"/>
      <w:lvlText w:val="%2."/>
      <w:lvlJc w:val="left"/>
      <w:pPr>
        <w:ind w:left="1440" w:hanging="360"/>
      </w:pPr>
    </w:lvl>
    <w:lvl w:ilvl="2" w:tplc="B0C28596">
      <w:start w:val="1"/>
      <w:numFmt w:val="lowerRoman"/>
      <w:lvlText w:val="%3."/>
      <w:lvlJc w:val="right"/>
      <w:pPr>
        <w:ind w:left="2160" w:hanging="180"/>
      </w:pPr>
    </w:lvl>
    <w:lvl w:ilvl="3" w:tplc="5DD885FA">
      <w:start w:val="1"/>
      <w:numFmt w:val="decimal"/>
      <w:lvlText w:val="%4."/>
      <w:lvlJc w:val="left"/>
      <w:pPr>
        <w:ind w:left="2880" w:hanging="360"/>
      </w:pPr>
    </w:lvl>
    <w:lvl w:ilvl="4" w:tplc="69684EA2">
      <w:start w:val="1"/>
      <w:numFmt w:val="lowerLetter"/>
      <w:lvlText w:val="%5."/>
      <w:lvlJc w:val="left"/>
      <w:pPr>
        <w:ind w:left="3600" w:hanging="360"/>
      </w:pPr>
    </w:lvl>
    <w:lvl w:ilvl="5" w:tplc="33A259CE">
      <w:start w:val="1"/>
      <w:numFmt w:val="lowerRoman"/>
      <w:lvlText w:val="%6."/>
      <w:lvlJc w:val="right"/>
      <w:pPr>
        <w:ind w:left="4320" w:hanging="180"/>
      </w:pPr>
    </w:lvl>
    <w:lvl w:ilvl="6" w:tplc="C9066546">
      <w:start w:val="1"/>
      <w:numFmt w:val="decimal"/>
      <w:lvlText w:val="%7."/>
      <w:lvlJc w:val="left"/>
      <w:pPr>
        <w:ind w:left="5040" w:hanging="360"/>
      </w:pPr>
    </w:lvl>
    <w:lvl w:ilvl="7" w:tplc="8A74E43E">
      <w:start w:val="1"/>
      <w:numFmt w:val="lowerLetter"/>
      <w:lvlText w:val="%8."/>
      <w:lvlJc w:val="left"/>
      <w:pPr>
        <w:ind w:left="5760" w:hanging="360"/>
      </w:pPr>
    </w:lvl>
    <w:lvl w:ilvl="8" w:tplc="9C7CBDC2">
      <w:start w:val="1"/>
      <w:numFmt w:val="lowerRoman"/>
      <w:lvlText w:val="%9."/>
      <w:lvlJc w:val="right"/>
      <w:pPr>
        <w:ind w:left="6480" w:hanging="180"/>
      </w:pPr>
    </w:lvl>
  </w:abstractNum>
  <w:abstractNum w:abstractNumId="34" w15:restartNumberingAfterBreak="0">
    <w:nsid w:val="70DF5AA4"/>
    <w:multiLevelType w:val="hybridMultilevel"/>
    <w:tmpl w:val="3C841FFE"/>
    <w:lvl w:ilvl="0" w:tplc="BB5AFB2C">
      <w:start w:val="1"/>
      <w:numFmt w:val="bullet"/>
      <w:lvlText w:val="–"/>
      <w:lvlJc w:val="left"/>
      <w:pPr>
        <w:ind w:left="1418" w:hanging="360"/>
      </w:pPr>
      <w:rPr>
        <w:rFonts w:ascii="Arial" w:eastAsia="Arial" w:hAnsi="Arial" w:cs="Arial" w:hint="default"/>
      </w:rPr>
    </w:lvl>
    <w:lvl w:ilvl="1" w:tplc="56183AC8">
      <w:start w:val="1"/>
      <w:numFmt w:val="bullet"/>
      <w:lvlText w:val="o"/>
      <w:lvlJc w:val="left"/>
      <w:pPr>
        <w:ind w:left="2138" w:hanging="360"/>
      </w:pPr>
      <w:rPr>
        <w:rFonts w:ascii="Courier New" w:eastAsia="Courier New" w:hAnsi="Courier New" w:cs="Courier New" w:hint="default"/>
      </w:rPr>
    </w:lvl>
    <w:lvl w:ilvl="2" w:tplc="7F3EFDE4">
      <w:start w:val="1"/>
      <w:numFmt w:val="bullet"/>
      <w:lvlText w:val="§"/>
      <w:lvlJc w:val="left"/>
      <w:pPr>
        <w:ind w:left="2858" w:hanging="360"/>
      </w:pPr>
      <w:rPr>
        <w:rFonts w:ascii="Wingdings" w:eastAsia="Wingdings" w:hAnsi="Wingdings" w:cs="Wingdings" w:hint="default"/>
      </w:rPr>
    </w:lvl>
    <w:lvl w:ilvl="3" w:tplc="CC1600AC">
      <w:start w:val="1"/>
      <w:numFmt w:val="bullet"/>
      <w:lvlText w:val="·"/>
      <w:lvlJc w:val="left"/>
      <w:pPr>
        <w:ind w:left="3578" w:hanging="360"/>
      </w:pPr>
      <w:rPr>
        <w:rFonts w:ascii="Symbol" w:eastAsia="Symbol" w:hAnsi="Symbol" w:cs="Symbol" w:hint="default"/>
      </w:rPr>
    </w:lvl>
    <w:lvl w:ilvl="4" w:tplc="316417AE">
      <w:start w:val="1"/>
      <w:numFmt w:val="bullet"/>
      <w:lvlText w:val="o"/>
      <w:lvlJc w:val="left"/>
      <w:pPr>
        <w:ind w:left="4298" w:hanging="360"/>
      </w:pPr>
      <w:rPr>
        <w:rFonts w:ascii="Courier New" w:eastAsia="Courier New" w:hAnsi="Courier New" w:cs="Courier New" w:hint="default"/>
      </w:rPr>
    </w:lvl>
    <w:lvl w:ilvl="5" w:tplc="B2E212B8">
      <w:start w:val="1"/>
      <w:numFmt w:val="bullet"/>
      <w:lvlText w:val="§"/>
      <w:lvlJc w:val="left"/>
      <w:pPr>
        <w:ind w:left="5018" w:hanging="360"/>
      </w:pPr>
      <w:rPr>
        <w:rFonts w:ascii="Wingdings" w:eastAsia="Wingdings" w:hAnsi="Wingdings" w:cs="Wingdings" w:hint="default"/>
      </w:rPr>
    </w:lvl>
    <w:lvl w:ilvl="6" w:tplc="96F4B1D2">
      <w:start w:val="1"/>
      <w:numFmt w:val="bullet"/>
      <w:lvlText w:val="·"/>
      <w:lvlJc w:val="left"/>
      <w:pPr>
        <w:ind w:left="5738" w:hanging="360"/>
      </w:pPr>
      <w:rPr>
        <w:rFonts w:ascii="Symbol" w:eastAsia="Symbol" w:hAnsi="Symbol" w:cs="Symbol" w:hint="default"/>
      </w:rPr>
    </w:lvl>
    <w:lvl w:ilvl="7" w:tplc="5AE21BFA">
      <w:start w:val="1"/>
      <w:numFmt w:val="bullet"/>
      <w:lvlText w:val="o"/>
      <w:lvlJc w:val="left"/>
      <w:pPr>
        <w:ind w:left="6458" w:hanging="360"/>
      </w:pPr>
      <w:rPr>
        <w:rFonts w:ascii="Courier New" w:eastAsia="Courier New" w:hAnsi="Courier New" w:cs="Courier New" w:hint="default"/>
      </w:rPr>
    </w:lvl>
    <w:lvl w:ilvl="8" w:tplc="9FCA7FF2">
      <w:start w:val="1"/>
      <w:numFmt w:val="bullet"/>
      <w:lvlText w:val="§"/>
      <w:lvlJc w:val="left"/>
      <w:pPr>
        <w:ind w:left="7178" w:hanging="360"/>
      </w:pPr>
      <w:rPr>
        <w:rFonts w:ascii="Wingdings" w:eastAsia="Wingdings" w:hAnsi="Wingdings" w:cs="Wingdings" w:hint="default"/>
      </w:rPr>
    </w:lvl>
  </w:abstractNum>
  <w:abstractNum w:abstractNumId="35" w15:restartNumberingAfterBreak="0">
    <w:nsid w:val="739902DD"/>
    <w:multiLevelType w:val="hybridMultilevel"/>
    <w:tmpl w:val="28FCB6CA"/>
    <w:lvl w:ilvl="0" w:tplc="1988E448">
      <w:start w:val="1"/>
      <w:numFmt w:val="bullet"/>
      <w:lvlText w:val="–"/>
      <w:lvlJc w:val="left"/>
      <w:pPr>
        <w:ind w:left="1418" w:hanging="360"/>
      </w:pPr>
      <w:rPr>
        <w:rFonts w:ascii="Arial" w:eastAsia="Arial" w:hAnsi="Arial" w:cs="Arial" w:hint="default"/>
      </w:rPr>
    </w:lvl>
    <w:lvl w:ilvl="1" w:tplc="2E026F8C">
      <w:start w:val="1"/>
      <w:numFmt w:val="bullet"/>
      <w:lvlText w:val="o"/>
      <w:lvlJc w:val="left"/>
      <w:pPr>
        <w:ind w:left="2138" w:hanging="360"/>
      </w:pPr>
      <w:rPr>
        <w:rFonts w:ascii="Courier New" w:eastAsia="Courier New" w:hAnsi="Courier New" w:cs="Courier New" w:hint="default"/>
      </w:rPr>
    </w:lvl>
    <w:lvl w:ilvl="2" w:tplc="BF48A8DA">
      <w:start w:val="1"/>
      <w:numFmt w:val="bullet"/>
      <w:lvlText w:val="§"/>
      <w:lvlJc w:val="left"/>
      <w:pPr>
        <w:ind w:left="2858" w:hanging="360"/>
      </w:pPr>
      <w:rPr>
        <w:rFonts w:ascii="Wingdings" w:eastAsia="Wingdings" w:hAnsi="Wingdings" w:cs="Wingdings" w:hint="default"/>
      </w:rPr>
    </w:lvl>
    <w:lvl w:ilvl="3" w:tplc="1E38A744">
      <w:start w:val="1"/>
      <w:numFmt w:val="bullet"/>
      <w:lvlText w:val="·"/>
      <w:lvlJc w:val="left"/>
      <w:pPr>
        <w:ind w:left="3578" w:hanging="360"/>
      </w:pPr>
      <w:rPr>
        <w:rFonts w:ascii="Symbol" w:eastAsia="Symbol" w:hAnsi="Symbol" w:cs="Symbol" w:hint="default"/>
      </w:rPr>
    </w:lvl>
    <w:lvl w:ilvl="4" w:tplc="4936176E">
      <w:start w:val="1"/>
      <w:numFmt w:val="bullet"/>
      <w:lvlText w:val="o"/>
      <w:lvlJc w:val="left"/>
      <w:pPr>
        <w:ind w:left="4298" w:hanging="360"/>
      </w:pPr>
      <w:rPr>
        <w:rFonts w:ascii="Courier New" w:eastAsia="Courier New" w:hAnsi="Courier New" w:cs="Courier New" w:hint="default"/>
      </w:rPr>
    </w:lvl>
    <w:lvl w:ilvl="5" w:tplc="54AA63AC">
      <w:start w:val="1"/>
      <w:numFmt w:val="bullet"/>
      <w:lvlText w:val="§"/>
      <w:lvlJc w:val="left"/>
      <w:pPr>
        <w:ind w:left="5018" w:hanging="360"/>
      </w:pPr>
      <w:rPr>
        <w:rFonts w:ascii="Wingdings" w:eastAsia="Wingdings" w:hAnsi="Wingdings" w:cs="Wingdings" w:hint="default"/>
      </w:rPr>
    </w:lvl>
    <w:lvl w:ilvl="6" w:tplc="4CF849BC">
      <w:start w:val="1"/>
      <w:numFmt w:val="bullet"/>
      <w:lvlText w:val="·"/>
      <w:lvlJc w:val="left"/>
      <w:pPr>
        <w:ind w:left="5738" w:hanging="360"/>
      </w:pPr>
      <w:rPr>
        <w:rFonts w:ascii="Symbol" w:eastAsia="Symbol" w:hAnsi="Symbol" w:cs="Symbol" w:hint="default"/>
      </w:rPr>
    </w:lvl>
    <w:lvl w:ilvl="7" w:tplc="2AFEC8B6">
      <w:start w:val="1"/>
      <w:numFmt w:val="bullet"/>
      <w:lvlText w:val="o"/>
      <w:lvlJc w:val="left"/>
      <w:pPr>
        <w:ind w:left="6458" w:hanging="360"/>
      </w:pPr>
      <w:rPr>
        <w:rFonts w:ascii="Courier New" w:eastAsia="Courier New" w:hAnsi="Courier New" w:cs="Courier New" w:hint="default"/>
      </w:rPr>
    </w:lvl>
    <w:lvl w:ilvl="8" w:tplc="A8DC8726">
      <w:start w:val="1"/>
      <w:numFmt w:val="bullet"/>
      <w:lvlText w:val="§"/>
      <w:lvlJc w:val="left"/>
      <w:pPr>
        <w:ind w:left="7178" w:hanging="360"/>
      </w:pPr>
      <w:rPr>
        <w:rFonts w:ascii="Wingdings" w:eastAsia="Wingdings" w:hAnsi="Wingdings" w:cs="Wingdings" w:hint="default"/>
      </w:rPr>
    </w:lvl>
  </w:abstractNum>
  <w:abstractNum w:abstractNumId="36" w15:restartNumberingAfterBreak="0">
    <w:nsid w:val="7FEE1484"/>
    <w:multiLevelType w:val="hybridMultilevel"/>
    <w:tmpl w:val="6B70167E"/>
    <w:lvl w:ilvl="0" w:tplc="3D381634">
      <w:start w:val="1"/>
      <w:numFmt w:val="decimal"/>
      <w:lvlText w:val="%1."/>
      <w:lvlJc w:val="left"/>
      <w:pPr>
        <w:ind w:left="1069" w:hanging="360"/>
      </w:pPr>
      <w:rPr>
        <w:rFonts w:hint="default"/>
      </w:rPr>
    </w:lvl>
    <w:lvl w:ilvl="1" w:tplc="1CD0CEC2">
      <w:start w:val="1"/>
      <w:numFmt w:val="lowerLetter"/>
      <w:lvlText w:val="%2."/>
      <w:lvlJc w:val="left"/>
      <w:pPr>
        <w:ind w:left="1789" w:hanging="360"/>
      </w:pPr>
    </w:lvl>
    <w:lvl w:ilvl="2" w:tplc="9384BA88">
      <w:start w:val="1"/>
      <w:numFmt w:val="lowerRoman"/>
      <w:lvlText w:val="%3."/>
      <w:lvlJc w:val="right"/>
      <w:pPr>
        <w:ind w:left="2509" w:hanging="180"/>
      </w:pPr>
    </w:lvl>
    <w:lvl w:ilvl="3" w:tplc="88CA41D0">
      <w:start w:val="1"/>
      <w:numFmt w:val="decimal"/>
      <w:lvlText w:val="%4."/>
      <w:lvlJc w:val="left"/>
      <w:pPr>
        <w:ind w:left="3229" w:hanging="360"/>
      </w:pPr>
    </w:lvl>
    <w:lvl w:ilvl="4" w:tplc="5EB6C1A6">
      <w:start w:val="1"/>
      <w:numFmt w:val="lowerLetter"/>
      <w:lvlText w:val="%5."/>
      <w:lvlJc w:val="left"/>
      <w:pPr>
        <w:ind w:left="3949" w:hanging="360"/>
      </w:pPr>
    </w:lvl>
    <w:lvl w:ilvl="5" w:tplc="94C8488A">
      <w:start w:val="1"/>
      <w:numFmt w:val="lowerRoman"/>
      <w:lvlText w:val="%6."/>
      <w:lvlJc w:val="right"/>
      <w:pPr>
        <w:ind w:left="4669" w:hanging="180"/>
      </w:pPr>
    </w:lvl>
    <w:lvl w:ilvl="6" w:tplc="2932CBB8">
      <w:start w:val="1"/>
      <w:numFmt w:val="decimal"/>
      <w:lvlText w:val="%7."/>
      <w:lvlJc w:val="left"/>
      <w:pPr>
        <w:ind w:left="5389" w:hanging="360"/>
      </w:pPr>
    </w:lvl>
    <w:lvl w:ilvl="7" w:tplc="F830F176">
      <w:start w:val="1"/>
      <w:numFmt w:val="lowerLetter"/>
      <w:lvlText w:val="%8."/>
      <w:lvlJc w:val="left"/>
      <w:pPr>
        <w:ind w:left="6109" w:hanging="360"/>
      </w:pPr>
    </w:lvl>
    <w:lvl w:ilvl="8" w:tplc="F27C45A6">
      <w:start w:val="1"/>
      <w:numFmt w:val="lowerRoman"/>
      <w:lvlText w:val="%9."/>
      <w:lvlJc w:val="right"/>
      <w:pPr>
        <w:ind w:left="6829" w:hanging="180"/>
      </w:pPr>
    </w:lvl>
  </w:abstractNum>
  <w:num w:numId="1" w16cid:durableId="320699167">
    <w:abstractNumId w:val="9"/>
  </w:num>
  <w:num w:numId="2" w16cid:durableId="792215210">
    <w:abstractNumId w:val="32"/>
  </w:num>
  <w:num w:numId="3" w16cid:durableId="318928801">
    <w:abstractNumId w:val="26"/>
  </w:num>
  <w:num w:numId="4" w16cid:durableId="1104034293">
    <w:abstractNumId w:val="12"/>
  </w:num>
  <w:num w:numId="5" w16cid:durableId="401408372">
    <w:abstractNumId w:val="24"/>
  </w:num>
  <w:num w:numId="6" w16cid:durableId="93861940">
    <w:abstractNumId w:val="3"/>
  </w:num>
  <w:num w:numId="7" w16cid:durableId="1578780281">
    <w:abstractNumId w:val="25"/>
  </w:num>
  <w:num w:numId="8" w16cid:durableId="163708938">
    <w:abstractNumId w:val="36"/>
  </w:num>
  <w:num w:numId="9" w16cid:durableId="1334147711">
    <w:abstractNumId w:val="20"/>
  </w:num>
  <w:num w:numId="10" w16cid:durableId="921109441">
    <w:abstractNumId w:val="6"/>
  </w:num>
  <w:num w:numId="11" w16cid:durableId="820732504">
    <w:abstractNumId w:val="0"/>
  </w:num>
  <w:num w:numId="12" w16cid:durableId="1307009878">
    <w:abstractNumId w:val="16"/>
  </w:num>
  <w:num w:numId="13" w16cid:durableId="1241939226">
    <w:abstractNumId w:val="33"/>
  </w:num>
  <w:num w:numId="14" w16cid:durableId="1372416740">
    <w:abstractNumId w:val="23"/>
  </w:num>
  <w:num w:numId="15" w16cid:durableId="1629314960">
    <w:abstractNumId w:val="21"/>
  </w:num>
  <w:num w:numId="16" w16cid:durableId="1585263300">
    <w:abstractNumId w:val="18"/>
  </w:num>
  <w:num w:numId="17" w16cid:durableId="176428625">
    <w:abstractNumId w:val="34"/>
  </w:num>
  <w:num w:numId="18" w16cid:durableId="1477071243">
    <w:abstractNumId w:val="35"/>
  </w:num>
  <w:num w:numId="19" w16cid:durableId="609551645">
    <w:abstractNumId w:val="2"/>
  </w:num>
  <w:num w:numId="20" w16cid:durableId="276378207">
    <w:abstractNumId w:val="8"/>
  </w:num>
  <w:num w:numId="21" w16cid:durableId="1338847037">
    <w:abstractNumId w:val="11"/>
  </w:num>
  <w:num w:numId="22" w16cid:durableId="1152406277">
    <w:abstractNumId w:val="28"/>
  </w:num>
  <w:num w:numId="23" w16cid:durableId="2098751316">
    <w:abstractNumId w:val="31"/>
  </w:num>
  <w:num w:numId="24" w16cid:durableId="957373707">
    <w:abstractNumId w:val="1"/>
  </w:num>
  <w:num w:numId="25" w16cid:durableId="1359620870">
    <w:abstractNumId w:val="30"/>
  </w:num>
  <w:num w:numId="26" w16cid:durableId="667975639">
    <w:abstractNumId w:val="22"/>
  </w:num>
  <w:num w:numId="27" w16cid:durableId="215626477">
    <w:abstractNumId w:val="15"/>
  </w:num>
  <w:num w:numId="28" w16cid:durableId="1272081649">
    <w:abstractNumId w:val="4"/>
  </w:num>
  <w:num w:numId="29" w16cid:durableId="1825467377">
    <w:abstractNumId w:val="7"/>
  </w:num>
  <w:num w:numId="30" w16cid:durableId="88237243">
    <w:abstractNumId w:val="14"/>
  </w:num>
  <w:num w:numId="31" w16cid:durableId="1455293764">
    <w:abstractNumId w:val="29"/>
  </w:num>
  <w:num w:numId="32" w16cid:durableId="1907454935">
    <w:abstractNumId w:val="10"/>
  </w:num>
  <w:num w:numId="33" w16cid:durableId="1281456352">
    <w:abstractNumId w:val="13"/>
  </w:num>
  <w:num w:numId="34" w16cid:durableId="567807655">
    <w:abstractNumId w:val="17"/>
  </w:num>
  <w:num w:numId="35" w16cid:durableId="927301452">
    <w:abstractNumId w:val="5"/>
  </w:num>
  <w:num w:numId="36" w16cid:durableId="1144932594">
    <w:abstractNumId w:val="27"/>
  </w:num>
  <w:num w:numId="37" w16cid:durableId="4075072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6E9"/>
    <w:rsid w:val="004D67B9"/>
    <w:rsid w:val="009E36E9"/>
    <w:rsid w:val="00A74521"/>
    <w:rsid w:val="00E40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2E796B-910E-48FC-B0D2-A4382B382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customStyle="1" w:styleId="11">
    <w:name w:val="Заголовок 11"/>
    <w:basedOn w:val="a"/>
    <w:next w:val="a"/>
    <w:link w:val="Heading1Char"/>
    <w:uiPriority w:val="9"/>
    <w:qFormat/>
    <w:pPr>
      <w:keepNext/>
      <w:keepLines/>
      <w:spacing w:before="480" w:after="200"/>
      <w:outlineLvl w:val="0"/>
    </w:pPr>
    <w:rPr>
      <w:rFonts w:ascii="Arial" w:eastAsia="Arial" w:hAnsi="Arial" w:cs="Arial"/>
      <w:sz w:val="40"/>
      <w:szCs w:val="40"/>
    </w:rPr>
  </w:style>
  <w:style w:type="character" w:customStyle="1" w:styleId="Heading1Char">
    <w:name w:val="Heading 1 Char"/>
    <w:basedOn w:val="a0"/>
    <w:link w:val="11"/>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paragraph" w:customStyle="1" w:styleId="41">
    <w:name w:val="Заголовок 41"/>
    <w:basedOn w:val="a"/>
    <w:next w:val="a"/>
    <w:link w:val="Heading4Char"/>
    <w:uiPriority w:val="9"/>
    <w:unhideWhenUsed/>
    <w:qFormat/>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41"/>
    <w:uiPriority w:val="9"/>
    <w:rPr>
      <w:rFonts w:ascii="Arial" w:eastAsia="Arial" w:hAnsi="Arial" w:cs="Arial"/>
      <w:b/>
      <w:bCs/>
      <w:sz w:val="26"/>
      <w:szCs w:val="26"/>
    </w:rPr>
  </w:style>
  <w:style w:type="paragraph" w:customStyle="1" w:styleId="51">
    <w:name w:val="Заголовок 51"/>
    <w:basedOn w:val="a"/>
    <w:next w:val="a"/>
    <w:link w:val="Heading5Char"/>
    <w:uiPriority w:val="9"/>
    <w:unhideWhenUsed/>
    <w:qFormat/>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a0"/>
    <w:link w:val="51"/>
    <w:uiPriority w:val="9"/>
    <w:rPr>
      <w:rFonts w:ascii="Arial" w:eastAsia="Arial" w:hAnsi="Arial" w:cs="Arial"/>
      <w:b/>
      <w:bCs/>
      <w:sz w:val="24"/>
      <w:szCs w:val="24"/>
    </w:rPr>
  </w:style>
  <w:style w:type="paragraph" w:customStyle="1" w:styleId="61">
    <w:name w:val="Заголовок 61"/>
    <w:basedOn w:val="a"/>
    <w:next w:val="a"/>
    <w:link w:val="Heading6Char"/>
    <w:uiPriority w:val="9"/>
    <w:unhideWhenUsed/>
    <w:qFormat/>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a0"/>
    <w:link w:val="61"/>
    <w:uiPriority w:val="9"/>
    <w:rPr>
      <w:rFonts w:ascii="Arial" w:eastAsia="Arial" w:hAnsi="Arial" w:cs="Arial"/>
      <w:b/>
      <w:bCs/>
      <w:sz w:val="22"/>
      <w:szCs w:val="22"/>
    </w:rPr>
  </w:style>
  <w:style w:type="paragraph" w:customStyle="1" w:styleId="71">
    <w:name w:val="Заголовок 71"/>
    <w:basedOn w:val="a"/>
    <w:next w:val="a"/>
    <w:link w:val="Heading7Char"/>
    <w:uiPriority w:val="9"/>
    <w:unhideWhenUsed/>
    <w:qFormat/>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71"/>
    <w:uiPriority w:val="9"/>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81"/>
    <w:uiPriority w:val="9"/>
    <w:rPr>
      <w:rFonts w:ascii="Arial" w:eastAsia="Arial" w:hAnsi="Arial" w:cs="Arial"/>
      <w:i/>
      <w:iCs/>
      <w:sz w:val="22"/>
      <w:szCs w:val="22"/>
    </w:rPr>
  </w:style>
  <w:style w:type="paragraph" w:customStyle="1" w:styleId="91">
    <w:name w:val="Заголовок 91"/>
    <w:basedOn w:val="a"/>
    <w:next w:val="a"/>
    <w:link w:val="Heading9Char"/>
    <w:uiPriority w:val="9"/>
    <w:unhideWhenUsed/>
    <w:qFormat/>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91"/>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
    <w:name w:val="Quote"/>
    <w:basedOn w:val="a"/>
    <w:next w:val="a"/>
    <w:link w:val="20"/>
    <w:uiPriority w:val="29"/>
    <w:qFormat/>
    <w:pPr>
      <w:ind w:left="720" w:right="720"/>
    </w:pPr>
    <w:rPr>
      <w:i/>
    </w:rPr>
  </w:style>
  <w:style w:type="character" w:customStyle="1" w:styleId="20">
    <w:name w:val="Цитата 2 Знак"/>
    <w:link w:val="2"/>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customStyle="1" w:styleId="1">
    <w:name w:val="Название объекта1"/>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21">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410">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510">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7F7F7F" w:themeColor="text1" w:themeTint="80" w:themeShade="95"/>
        <w:sz w:val="22"/>
      </w:rPr>
      <w:tblPr/>
      <w:tcPr>
        <w:shd w:val="clear" w:color="FFFFFF" w:themeColor="text1" w:themeTint="00" w:fill="FFFFFF" w:themeFill="text1" w:themeFillTint="0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link w:val="310"/>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b">
    <w:name w:val="Hyperlink"/>
    <w:uiPriority w:val="99"/>
    <w:unhideWhenUsed/>
    <w:rPr>
      <w:color w:val="0000FF" w:themeColor="hyperlink"/>
      <w:u w:val="single"/>
    </w:rPr>
  </w:style>
  <w:style w:type="paragraph" w:styleId="ac">
    <w:name w:val="footnote text"/>
    <w:basedOn w:val="a"/>
    <w:link w:val="ad"/>
    <w:uiPriority w:val="99"/>
    <w:semiHidden/>
    <w:unhideWhenUsed/>
    <w:pPr>
      <w:spacing w:after="40"/>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0">
    <w:name w:val="toc 1"/>
    <w:basedOn w:val="a"/>
    <w:next w:val="a"/>
    <w:uiPriority w:val="39"/>
    <w:unhideWhenUsed/>
    <w:pPr>
      <w:spacing w:after="57"/>
    </w:pPr>
  </w:style>
  <w:style w:type="paragraph" w:styleId="22">
    <w:name w:val="toc 2"/>
    <w:basedOn w:val="a"/>
    <w:next w:val="a"/>
    <w:uiPriority w:val="39"/>
    <w:unhideWhenUsed/>
    <w:pPr>
      <w:spacing w:after="57"/>
      <w:ind w:left="283"/>
    </w:pPr>
  </w:style>
  <w:style w:type="paragraph" w:styleId="3">
    <w:name w:val="toc 3"/>
    <w:basedOn w:val="a"/>
    <w:next w:val="a"/>
    <w:link w:val="30"/>
    <w:uiPriority w:val="39"/>
    <w:unhideWhenUsed/>
    <w:pPr>
      <w:spacing w:after="57"/>
      <w:ind w:left="567"/>
    </w:pPr>
  </w:style>
  <w:style w:type="paragraph" w:styleId="4">
    <w:name w:val="toc 4"/>
    <w:basedOn w:val="a"/>
    <w:next w:val="a"/>
    <w:uiPriority w:val="39"/>
    <w:unhideWhenUsed/>
    <w:pPr>
      <w:spacing w:after="57"/>
      <w:ind w:left="850"/>
    </w:pPr>
  </w:style>
  <w:style w:type="paragraph" w:styleId="5">
    <w:name w:val="toc 5"/>
    <w:basedOn w:val="a"/>
    <w:next w:val="a"/>
    <w:uiPriority w:val="39"/>
    <w:unhideWhenUsed/>
    <w:pPr>
      <w:spacing w:after="57"/>
      <w:ind w:left="1134"/>
    </w:pPr>
  </w:style>
  <w:style w:type="paragraph" w:styleId="6">
    <w:name w:val="toc 6"/>
    <w:basedOn w:val="a"/>
    <w:next w:val="a"/>
    <w:uiPriority w:val="39"/>
    <w:unhideWhenUsed/>
    <w:pPr>
      <w:spacing w:after="57"/>
      <w:ind w:left="1417"/>
    </w:pPr>
  </w:style>
  <w:style w:type="paragraph" w:styleId="7">
    <w:name w:val="toc 7"/>
    <w:basedOn w:val="a"/>
    <w:next w:val="a"/>
    <w:uiPriority w:val="39"/>
    <w:unhideWhenUsed/>
    <w:pPr>
      <w:spacing w:after="57"/>
      <w:ind w:left="1701"/>
    </w:pPr>
  </w:style>
  <w:style w:type="paragraph" w:styleId="8">
    <w:name w:val="toc 8"/>
    <w:basedOn w:val="a"/>
    <w:next w:val="a"/>
    <w:uiPriority w:val="39"/>
    <w:unhideWhenUsed/>
    <w:pPr>
      <w:spacing w:after="57"/>
      <w:ind w:left="1984"/>
    </w:pPr>
  </w:style>
  <w:style w:type="paragraph" w:styleId="9">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style>
  <w:style w:type="paragraph" w:customStyle="1" w:styleId="210">
    <w:name w:val="Заголовок 21"/>
    <w:basedOn w:val="a"/>
    <w:next w:val="a"/>
    <w:link w:val="23"/>
    <w:qFormat/>
    <w:pPr>
      <w:keepNext/>
      <w:spacing w:before="240" w:after="60"/>
      <w:outlineLvl w:val="1"/>
    </w:pPr>
    <w:rPr>
      <w:rFonts w:ascii="Arial" w:hAnsi="Arial"/>
      <w:b/>
      <w:bCs/>
      <w:i/>
      <w:iCs/>
    </w:rPr>
  </w:style>
  <w:style w:type="paragraph" w:customStyle="1" w:styleId="311">
    <w:name w:val="Заголовок 31"/>
    <w:basedOn w:val="a"/>
    <w:next w:val="a"/>
    <w:link w:val="32"/>
    <w:qFormat/>
    <w:pPr>
      <w:keepNext/>
      <w:spacing w:before="240" w:after="60"/>
      <w:outlineLvl w:val="2"/>
    </w:pPr>
    <w:rPr>
      <w:rFonts w:ascii="Arial" w:hAnsi="Arial"/>
      <w:b/>
      <w:bCs/>
      <w:sz w:val="26"/>
      <w:szCs w:val="26"/>
    </w:rPr>
  </w:style>
  <w:style w:type="paragraph" w:customStyle="1" w:styleId="12">
    <w:name w:val="Верхний колонтитул1"/>
    <w:basedOn w:val="a"/>
    <w:link w:val="af4"/>
    <w:uiPriority w:val="99"/>
    <w:pPr>
      <w:tabs>
        <w:tab w:val="center" w:pos="4153"/>
        <w:tab w:val="right" w:pos="8306"/>
      </w:tabs>
    </w:pPr>
  </w:style>
  <w:style w:type="table" w:styleId="af5">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pPr>
      <w:widowControl w:val="0"/>
      <w:ind w:firstLine="720"/>
    </w:pPr>
    <w:rPr>
      <w:rFonts w:ascii="Arial" w:hAnsi="Arial" w:cs="Arial"/>
    </w:rPr>
  </w:style>
  <w:style w:type="paragraph" w:customStyle="1" w:styleId="ConsPlusTitle">
    <w:name w:val="ConsPlusTitle"/>
    <w:rPr>
      <w:b/>
      <w:bCs/>
      <w:sz w:val="24"/>
      <w:szCs w:val="24"/>
    </w:rPr>
  </w:style>
  <w:style w:type="paragraph" w:customStyle="1" w:styleId="af6">
    <w:name w:val="Знак"/>
    <w:basedOn w:val="a"/>
    <w:pPr>
      <w:spacing w:after="160" w:line="240" w:lineRule="exact"/>
    </w:pPr>
    <w:rPr>
      <w:rFonts w:ascii="Verdana" w:hAnsi="Verdana"/>
      <w:sz w:val="20"/>
      <w:szCs w:val="20"/>
      <w:lang w:val="en-US" w:eastAsia="en-US"/>
    </w:rPr>
  </w:style>
  <w:style w:type="character" w:customStyle="1" w:styleId="af4">
    <w:name w:val="Верхний колонтитул Знак"/>
    <w:basedOn w:val="a0"/>
    <w:link w:val="12"/>
    <w:uiPriority w:val="99"/>
    <w:rPr>
      <w:sz w:val="28"/>
      <w:szCs w:val="28"/>
      <w:lang w:val="ru-RU" w:eastAsia="ru-RU" w:bidi="ar-SA"/>
    </w:rPr>
  </w:style>
  <w:style w:type="paragraph" w:styleId="af7">
    <w:name w:val="Body Text Indent"/>
    <w:basedOn w:val="a"/>
    <w:link w:val="af8"/>
    <w:uiPriority w:val="99"/>
    <w:unhideWhenUsed/>
    <w:pPr>
      <w:spacing w:after="120"/>
      <w:ind w:left="283"/>
    </w:pPr>
  </w:style>
  <w:style w:type="character" w:customStyle="1" w:styleId="af8">
    <w:name w:val="Основной текст с отступом Знак"/>
    <w:basedOn w:val="a0"/>
    <w:link w:val="af7"/>
    <w:uiPriority w:val="99"/>
    <w:rPr>
      <w:sz w:val="28"/>
      <w:szCs w:val="28"/>
    </w:rPr>
  </w:style>
  <w:style w:type="character" w:customStyle="1" w:styleId="23">
    <w:name w:val="Заголовок 2 Знак"/>
    <w:basedOn w:val="a0"/>
    <w:link w:val="210"/>
    <w:rPr>
      <w:rFonts w:ascii="Arial" w:hAnsi="Arial"/>
      <w:b/>
      <w:bCs/>
      <w:i/>
      <w:iCs/>
      <w:sz w:val="28"/>
      <w:szCs w:val="28"/>
    </w:rPr>
  </w:style>
  <w:style w:type="character" w:customStyle="1" w:styleId="32">
    <w:name w:val="Заголовок 3 Знак"/>
    <w:basedOn w:val="a0"/>
    <w:link w:val="311"/>
    <w:rPr>
      <w:rFonts w:ascii="Arial" w:hAnsi="Arial"/>
      <w:b/>
      <w:bCs/>
      <w:sz w:val="26"/>
      <w:szCs w:val="26"/>
    </w:rPr>
  </w:style>
  <w:style w:type="paragraph" w:customStyle="1" w:styleId="13">
    <w:name w:val="Абзац списка1"/>
    <w:basedOn w:val="a"/>
    <w:link w:val="312"/>
    <w:pPr>
      <w:ind w:left="720"/>
    </w:pPr>
    <w:rPr>
      <w:sz w:val="24"/>
      <w:szCs w:val="24"/>
    </w:rPr>
  </w:style>
  <w:style w:type="paragraph" w:customStyle="1" w:styleId="14">
    <w:name w:val="Нижний колонтитул1"/>
    <w:basedOn w:val="a"/>
    <w:link w:val="af9"/>
    <w:pPr>
      <w:tabs>
        <w:tab w:val="center" w:pos="4677"/>
        <w:tab w:val="right" w:pos="9355"/>
      </w:tabs>
    </w:pPr>
  </w:style>
  <w:style w:type="character" w:customStyle="1" w:styleId="af9">
    <w:name w:val="Нижний колонтитул Знак"/>
    <w:basedOn w:val="a0"/>
    <w:link w:val="14"/>
    <w:rPr>
      <w:sz w:val="28"/>
      <w:szCs w:val="28"/>
    </w:rPr>
  </w:style>
  <w:style w:type="paragraph" w:customStyle="1" w:styleId="ConsPlusTitlePage">
    <w:name w:val="ConsPlusTitlePage"/>
    <w:pPr>
      <w:pBdr>
        <w:top w:val="none" w:sz="4" w:space="0" w:color="000000"/>
        <w:left w:val="none" w:sz="4" w:space="0" w:color="000000"/>
        <w:bottom w:val="none" w:sz="4" w:space="0" w:color="000000"/>
        <w:right w:val="none" w:sz="4" w:space="0" w:color="000000"/>
        <w:between w:val="none" w:sz="4" w:space="0" w:color="000000"/>
      </w:pBdr>
    </w:pPr>
    <w:rPr>
      <w:rFonts w:ascii="Tahoma" w:eastAsia="Tahoma" w:hAnsi="Tahoma" w:cs="Tahoma"/>
      <w:sz w:val="24"/>
      <w:lang w:val="en-US" w:eastAsia="zh-CN"/>
    </w:rPr>
  </w:style>
  <w:style w:type="paragraph" w:customStyle="1" w:styleId="ConsPlusNormal0">
    <w:name w:val="ConsPlusNormal"/>
    <w:pPr>
      <w:pBdr>
        <w:top w:val="none" w:sz="4" w:space="0" w:color="000000"/>
        <w:left w:val="none" w:sz="4" w:space="0" w:color="000000"/>
        <w:bottom w:val="none" w:sz="4" w:space="0" w:color="000000"/>
        <w:right w:val="none" w:sz="4" w:space="0" w:color="000000"/>
        <w:between w:val="none" w:sz="4" w:space="0" w:color="000000"/>
      </w:pBdr>
    </w:pPr>
    <w:rPr>
      <w:rFonts w:ascii="TimesNewRoman" w:eastAsia="TimesNewRoman" w:hAnsi="TimesNewRoman" w:cs="TimesNewRoman"/>
      <w:sz w:val="24"/>
      <w:lang w:val="en-US" w:eastAsia="zh-CN"/>
    </w:rPr>
  </w:style>
  <w:style w:type="character" w:customStyle="1" w:styleId="afa">
    <w:name w:val="Не вступил в силу"/>
    <w:rPr>
      <w:color w:val="008080"/>
      <w:sz w:val="20"/>
      <w:szCs w:val="20"/>
    </w:rPr>
  </w:style>
  <w:style w:type="character" w:customStyle="1" w:styleId="afb">
    <w:name w:val="Гипертекстовая ссылка"/>
    <w:rPr>
      <w:color w:val="008000"/>
      <w:sz w:val="20"/>
      <w:szCs w:val="20"/>
      <w:u w:val="single"/>
    </w:rPr>
  </w:style>
  <w:style w:type="paragraph" w:customStyle="1" w:styleId="312">
    <w:name w:val="Основной текст с отступом 31"/>
    <w:link w:val="13"/>
    <w:pPr>
      <w:pBdr>
        <w:top w:val="none" w:sz="4" w:space="0" w:color="000000"/>
        <w:left w:val="none" w:sz="4" w:space="0" w:color="000000"/>
        <w:bottom w:val="none" w:sz="4" w:space="0" w:color="000000"/>
        <w:right w:val="none" w:sz="4" w:space="0" w:color="000000"/>
        <w:between w:val="none" w:sz="4" w:space="0" w:color="000000"/>
      </w:pBdr>
      <w:ind w:firstLine="709"/>
      <w:jc w:val="both"/>
    </w:pPr>
    <w:rPr>
      <w:sz w:val="28"/>
    </w:rPr>
  </w:style>
  <w:style w:type="paragraph" w:customStyle="1" w:styleId="15">
    <w:name w:val="Обычный (Интернет)1"/>
    <w:uiPriority w:val="99"/>
    <w:unhideWhenUse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paragraph" w:customStyle="1" w:styleId="BespokeBasic">
    <w:name w:val="Bespoke Basic"/>
    <w:qFormat/>
    <w:pPr>
      <w:widowControl w:val="0"/>
      <w:pBdr>
        <w:top w:val="none" w:sz="4" w:space="0" w:color="000000"/>
        <w:left w:val="none" w:sz="4" w:space="0" w:color="000000"/>
        <w:bottom w:val="none" w:sz="4" w:space="0" w:color="000000"/>
        <w:right w:val="none" w:sz="4" w:space="0" w:color="000000"/>
        <w:between w:val="none" w:sz="4" w:space="0" w:color="000000"/>
      </w:pBdr>
      <w:spacing w:line="100" w:lineRule="atLeast"/>
      <w:ind w:firstLine="567"/>
      <w:jc w:val="both"/>
    </w:pPr>
    <w:rPr>
      <w:rFonts w:eastAsia="SimSun" w:cs="Liberation Serif;Times New Roma"/>
      <w:color w:val="00000A"/>
      <w:sz w:val="24"/>
      <w:szCs w:val="24"/>
      <w:lang w:val="en-US" w:eastAsia="zh-CN" w:bidi="hi-IN"/>
    </w:rPr>
  </w:style>
  <w:style w:type="paragraph" w:customStyle="1" w:styleId="30">
    <w:name w:val="Оглавление 3 Знак"/>
    <w:link w:val="3"/>
    <w:pPr>
      <w:pBdr>
        <w:top w:val="none" w:sz="4" w:space="0" w:color="000000"/>
        <w:left w:val="none" w:sz="4" w:space="0" w:color="000000"/>
        <w:bottom w:val="none" w:sz="4" w:space="0" w:color="000000"/>
        <w:right w:val="none" w:sz="4" w:space="0" w:color="000000"/>
        <w:between w:val="none" w:sz="4" w:space="0" w:color="000000"/>
      </w:pBdr>
      <w:ind w:left="5245"/>
      <w:jc w:val="both"/>
    </w:pPr>
    <w:rPr>
      <w:sz w:val="28"/>
    </w:rPr>
  </w:style>
  <w:style w:type="paragraph" w:customStyle="1" w:styleId="24">
    <w:name w:val="Абзац списка2"/>
    <w:pPr>
      <w:pBdr>
        <w:top w:val="none" w:sz="4" w:space="0" w:color="000000"/>
        <w:left w:val="none" w:sz="4" w:space="0" w:color="000000"/>
        <w:bottom w:val="none" w:sz="4" w:space="0" w:color="000000"/>
        <w:right w:val="none" w:sz="4" w:space="0" w:color="000000"/>
        <w:between w:val="none" w:sz="4" w:space="0" w:color="000000"/>
      </w:pBdr>
      <w:ind w:left="720"/>
    </w:pPr>
    <w:rPr>
      <w:sz w:val="24"/>
      <w:szCs w:val="24"/>
    </w:rPr>
  </w:style>
  <w:style w:type="paragraph" w:customStyle="1" w:styleId="16">
    <w:name w:val="Основной текст1"/>
    <w:link w:val="17"/>
    <w:pPr>
      <w:pBdr>
        <w:top w:val="none" w:sz="4" w:space="0" w:color="000000"/>
        <w:left w:val="none" w:sz="4" w:space="0" w:color="000000"/>
        <w:bottom w:val="none" w:sz="4" w:space="0" w:color="000000"/>
        <w:right w:val="none" w:sz="4" w:space="0" w:color="000000"/>
        <w:between w:val="none" w:sz="4" w:space="0" w:color="000000"/>
      </w:pBdr>
      <w:jc w:val="both"/>
    </w:pPr>
    <w:rPr>
      <w:rFonts w:ascii="Arial" w:hAnsi="Arial"/>
      <w:b/>
      <w:sz w:val="28"/>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rPr>
  </w:style>
  <w:style w:type="paragraph" w:customStyle="1" w:styleId="211">
    <w:name w:val="Основной текст 21"/>
    <w:pPr>
      <w:pBdr>
        <w:top w:val="none" w:sz="4" w:space="0" w:color="000000"/>
        <w:left w:val="none" w:sz="4" w:space="0" w:color="000000"/>
        <w:bottom w:val="none" w:sz="4" w:space="0" w:color="000000"/>
        <w:right w:val="none" w:sz="4" w:space="0" w:color="000000"/>
        <w:between w:val="none" w:sz="4" w:space="0" w:color="000000"/>
      </w:pBdr>
      <w:jc w:val="both"/>
    </w:pPr>
    <w:rPr>
      <w:b/>
      <w:sz w:val="24"/>
    </w:rPr>
  </w:style>
  <w:style w:type="paragraph" w:customStyle="1" w:styleId="ConsNonformat">
    <w:name w:val="ConsNonformat"/>
    <w:pPr>
      <w:widowControl w:val="0"/>
      <w:pBdr>
        <w:top w:val="none" w:sz="4" w:space="0" w:color="000000"/>
        <w:left w:val="none" w:sz="4" w:space="0" w:color="000000"/>
        <w:bottom w:val="none" w:sz="4" w:space="0" w:color="000000"/>
        <w:right w:val="none" w:sz="4" w:space="0" w:color="000000"/>
        <w:between w:val="none" w:sz="4" w:space="0" w:color="000000"/>
      </w:pBdr>
    </w:pPr>
    <w:rPr>
      <w:rFonts w:ascii="Courier New" w:hAnsi="Courier New"/>
    </w:rPr>
  </w:style>
  <w:style w:type="paragraph" w:customStyle="1" w:styleId="Heading">
    <w:name w:val="Heading"/>
    <w:pPr>
      <w:pBdr>
        <w:top w:val="none" w:sz="4" w:space="0" w:color="000000"/>
        <w:left w:val="none" w:sz="4" w:space="0" w:color="000000"/>
        <w:bottom w:val="none" w:sz="4" w:space="0" w:color="000000"/>
        <w:right w:val="none" w:sz="4" w:space="0" w:color="000000"/>
        <w:between w:val="none" w:sz="4" w:space="0" w:color="000000"/>
      </w:pBdr>
    </w:pPr>
    <w:rPr>
      <w:rFonts w:ascii="Arial" w:hAnsi="Arial"/>
      <w:b/>
      <w:sz w:val="22"/>
    </w:rPr>
  </w:style>
  <w:style w:type="paragraph" w:customStyle="1" w:styleId="25">
    <w:name w:val="Обычный 2"/>
    <w:pPr>
      <w:pBdr>
        <w:top w:val="none" w:sz="4" w:space="0" w:color="000000"/>
        <w:left w:val="none" w:sz="4" w:space="0" w:color="000000"/>
        <w:bottom w:val="none" w:sz="4" w:space="0" w:color="000000"/>
        <w:right w:val="none" w:sz="4" w:space="0" w:color="000000"/>
        <w:between w:val="none" w:sz="4" w:space="0" w:color="000000"/>
      </w:pBdr>
      <w:ind w:firstLine="851"/>
      <w:jc w:val="both"/>
    </w:pPr>
    <w:rPr>
      <w:sz w:val="28"/>
    </w:rPr>
  </w:style>
  <w:style w:type="paragraph" w:customStyle="1" w:styleId="212">
    <w:name w:val="Основной текст с отступом 21"/>
    <w:pPr>
      <w:pBdr>
        <w:top w:val="none" w:sz="4" w:space="0" w:color="000000"/>
        <w:left w:val="none" w:sz="4" w:space="0" w:color="000000"/>
        <w:bottom w:val="none" w:sz="4" w:space="0" w:color="000000"/>
        <w:right w:val="none" w:sz="4" w:space="0" w:color="000000"/>
        <w:between w:val="none" w:sz="4" w:space="0" w:color="000000"/>
      </w:pBdr>
      <w:spacing w:line="360" w:lineRule="auto"/>
      <w:ind w:firstLine="720"/>
      <w:jc w:val="both"/>
    </w:pPr>
    <w:rPr>
      <w:sz w:val="28"/>
    </w:rPr>
  </w:style>
  <w:style w:type="paragraph" w:customStyle="1" w:styleId="18">
    <w:name w:val="Цитата1"/>
    <w:pPr>
      <w:pBdr>
        <w:top w:val="none" w:sz="4" w:space="0" w:color="000000"/>
        <w:left w:val="none" w:sz="4" w:space="0" w:color="000000"/>
        <w:bottom w:val="none" w:sz="4" w:space="0" w:color="000000"/>
        <w:right w:val="none" w:sz="4" w:space="0" w:color="000000"/>
        <w:between w:val="none" w:sz="4" w:space="0" w:color="000000"/>
      </w:pBdr>
      <w:ind w:left="709" w:right="284"/>
      <w:jc w:val="both"/>
    </w:pPr>
    <w:rPr>
      <w:sz w:val="24"/>
      <w:szCs w:val="24"/>
    </w:rPr>
  </w:style>
  <w:style w:type="paragraph" w:customStyle="1" w:styleId="19">
    <w:name w:val="Обычный (веб)1"/>
    <w:uiPriority w:val="99"/>
    <w:unhideWhenUse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paragraph" w:customStyle="1" w:styleId="310">
    <w:name w:val="Основной текст с отступом 31"/>
    <w:link w:val="Bordered-Accent4"/>
    <w:pPr>
      <w:pBdr>
        <w:top w:val="none" w:sz="4" w:space="0" w:color="000000"/>
        <w:left w:val="none" w:sz="4" w:space="0" w:color="000000"/>
        <w:bottom w:val="none" w:sz="4" w:space="0" w:color="000000"/>
        <w:right w:val="none" w:sz="4" w:space="0" w:color="000000"/>
        <w:between w:val="none" w:sz="4" w:space="0" w:color="000000"/>
      </w:pBdr>
      <w:ind w:firstLine="709"/>
      <w:jc w:val="both"/>
    </w:pPr>
    <w:rPr>
      <w:sz w:val="28"/>
    </w:rPr>
  </w:style>
  <w:style w:type="paragraph" w:customStyle="1" w:styleId="313">
    <w:name w:val="Заголовок 31"/>
    <w:basedOn w:val="91"/>
    <w:next w:val="91"/>
    <w:qFormat/>
    <w:pPr>
      <w:keepLines w:val="0"/>
      <w:pBdr>
        <w:top w:val="none" w:sz="4" w:space="0" w:color="000000"/>
        <w:left w:val="none" w:sz="4" w:space="0" w:color="000000"/>
        <w:bottom w:val="none" w:sz="4" w:space="0" w:color="000000"/>
        <w:right w:val="none" w:sz="4" w:space="0" w:color="000000"/>
        <w:between w:val="none" w:sz="4" w:space="0" w:color="000000"/>
      </w:pBdr>
      <w:spacing w:before="240" w:after="60"/>
      <w:outlineLvl w:val="2"/>
    </w:pPr>
    <w:rPr>
      <w:rFonts w:eastAsia="Times New Roman" w:cs="Times New Roman"/>
      <w:b/>
      <w:bCs/>
      <w:i w:val="0"/>
      <w:iCs w:val="0"/>
      <w:sz w:val="26"/>
      <w:szCs w:val="26"/>
    </w:rPr>
  </w:style>
  <w:style w:type="paragraph" w:customStyle="1" w:styleId="213">
    <w:name w:val="Основной текст 21"/>
    <w:pPr>
      <w:pBdr>
        <w:top w:val="none" w:sz="4" w:space="0" w:color="000000"/>
        <w:left w:val="none" w:sz="4" w:space="0" w:color="000000"/>
        <w:bottom w:val="none" w:sz="4" w:space="0" w:color="000000"/>
        <w:right w:val="none" w:sz="4" w:space="0" w:color="000000"/>
        <w:between w:val="none" w:sz="4" w:space="0" w:color="000000"/>
      </w:pBdr>
      <w:jc w:val="both"/>
    </w:pPr>
    <w:rPr>
      <w:b/>
      <w:sz w:val="24"/>
    </w:rPr>
  </w:style>
  <w:style w:type="paragraph" w:customStyle="1" w:styleId="17">
    <w:name w:val="Верхний колонтитул1"/>
    <w:link w:val="16"/>
    <w:uiPriority w:val="99"/>
    <w:pPr>
      <w:pBdr>
        <w:top w:val="none" w:sz="4" w:space="0" w:color="000000"/>
        <w:left w:val="none" w:sz="4" w:space="0" w:color="000000"/>
        <w:bottom w:val="none" w:sz="4" w:space="0" w:color="000000"/>
        <w:right w:val="none" w:sz="4" w:space="0" w:color="000000"/>
        <w:between w:val="none" w:sz="4" w:space="0" w:color="000000"/>
      </w:pBdr>
      <w:tabs>
        <w:tab w:val="center" w:pos="4153"/>
        <w:tab w:val="right" w:pos="8306"/>
      </w:tabs>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yperlink" Target="consultantplus://offline/ref=B37A50F8705BB0363BE0767A5DA0128CC2EF239F9513ADC6BC8E734332154158007E2F66A6M2R4M" TargetMode="External"/><Relationship Id="rId3" Type="http://schemas.openxmlformats.org/officeDocument/2006/relationships/settings" Target="settings.xml"/><Relationship Id="rId21" Type="http://schemas.openxmlformats.org/officeDocument/2006/relationships/hyperlink" Target="http://pravo-minjust.ru/" TargetMode="Externa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hyperlink" Target="consultantplus://offline/ref=2D1EC0FD3126D79B67B4865FA4EB38CB33A47F51A72C0C44DC827DE195R00DK" TargetMode="External"/><Relationship Id="rId2" Type="http://schemas.openxmlformats.org/officeDocument/2006/relationships/styles" Target="styles.xml"/><Relationship Id="rId16" Type="http://schemas.openxmlformats.org/officeDocument/2006/relationships/hyperlink" Target="consultantplus://offline/main?base=LAW;n=116640;fld=134;dst=100179" TargetMode="External"/><Relationship Id="rId20" Type="http://schemas.openxmlformats.org/officeDocument/2006/relationships/hyperlink" Target="consultantplus://offline/ref=C087613DA92B45DD2F301278EC51A7926120683EC33EF062816DBA84D9A5538898B6A8AC0E7E7138qFAA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consultantplus://offline/ref=B37A50F8705BB0363BE0767A5DA0128CC2EC28979C10ADC6BC8E734332154158007E2F61A226B9AEM1R4M" TargetMode="External"/><Relationship Id="rId4" Type="http://schemas.openxmlformats.org/officeDocument/2006/relationships/webSettings" Target="webSettings.xml"/><Relationship Id="rId9" Type="http://schemas.openxmlformats.org/officeDocument/2006/relationships/hyperlink" Target="http://pravo.minjust.ru/" TargetMode="External"/><Relationship Id="rId14" Type="http://schemas.openxmlformats.org/officeDocument/2006/relationships/header" Target="header3.xml"/><Relationship Id="rId22"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26322</Words>
  <Characters>150037</Characters>
  <Application>Microsoft Office Word</Application>
  <DocSecurity>0</DocSecurity>
  <Lines>1250</Lines>
  <Paragraphs>352</Paragraphs>
  <ScaleCrop>false</ScaleCrop>
  <Company/>
  <LinksUpToDate>false</LinksUpToDate>
  <CharactersWithSpaces>176007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Оксана Ладиславовна Орлова</cp:lastModifiedBy>
  <cp:revision>2</cp:revision>
  <dcterms:created xsi:type="dcterms:W3CDTF">2025-11-11T06:06:00Z</dcterms:created>
  <dcterms:modified xsi:type="dcterms:W3CDTF">2025-11-11T06:06:00Z</dcterms:modified>
</cp:coreProperties>
</file>