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firstLine="5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Приложение 9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 w:firstLine="5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 w:firstLine="5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к решению Думы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города Новый Уренгой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 w:firstLine="5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от _________ </w:t>
      </w:r>
      <w:r>
        <w:rPr>
          <w:rFonts w:ascii="Liberation Sans" w:hAnsi="Liberation Sans" w:eastAsia="Liberation Sans" w:cs="Liberation Sans"/>
        </w:rPr>
        <w:t xml:space="preserve">№ 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tbl>
      <w:tblPr>
        <w:tblW w:w="96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4677"/>
        <w:gridCol w:w="1701"/>
        <w:gridCol w:w="286"/>
      </w:tblGrid>
      <w:tr>
        <w:tblPrEx/>
        <w:trPr>
          <w:trHeight w:val="375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Источники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внутреннего финансирования дефицита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местного бюджета города Новый Уренгой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/>
          </w:tcPr>
          <w:p>
            <w:pPr>
              <w:jc w:val="center"/>
              <w:tabs>
                <w:tab w:val="left" w:pos="7987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на 2026 год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  <w:p>
            <w:pPr>
              <w:jc w:val="center"/>
              <w:tabs>
                <w:tab w:val="left" w:pos="7987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textDirection w:val="lrTb"/>
            <w:noWrap w:val="false"/>
          </w:tcPr>
          <w:p>
            <w:pPr>
              <w:jc w:val="center"/>
              <w:tabs>
                <w:tab w:val="left" w:pos="7987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ind w:right="-59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ind w:left="-249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Наименование источника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(тыс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.р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ублей)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W w:w="967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4677"/>
        <w:gridCol w:w="1701"/>
        <w:gridCol w:w="324"/>
      </w:tblGrid>
      <w:tr>
        <w:tblPrEx/>
        <w:trPr>
          <w:trHeight w:val="201"/>
          <w:tblHeader/>
        </w:trPr>
        <w:tc>
          <w:tcPr>
            <w:tcW w:w="2976" w:type="dxa"/>
            <w:textDirection w:val="lrTb"/>
            <w:noWrap w:val="false"/>
          </w:tcPr>
          <w:p>
            <w:pPr>
              <w:ind w:left="-93" w:right="-108"/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73"/>
        </w:trPr>
        <w:tc>
          <w:tcPr>
            <w:tcW w:w="2976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01 00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 0000 000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textDirection w:val="lrTb"/>
            <w:noWrap w:val="false"/>
          </w:tcPr>
          <w:p>
            <w:pPr>
              <w:jc w:val="right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W w:w="2976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01 05 00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 0000 000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textDirection w:val="lrTb"/>
            <w:noWrap w:val="false"/>
          </w:tcPr>
          <w:p>
            <w:pPr>
              <w:jc w:val="right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W w:w="2976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01 05 02 01 04 0000 510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24"/>
                <w:szCs w:val="24"/>
              </w:rPr>
              <w:t xml:space="preserve">30 543 555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textDirection w:val="lrTb"/>
            <w:noWrap w:val="false"/>
          </w:tcPr>
          <w:p>
            <w:pPr>
              <w:jc w:val="right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2976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01 05 02 01 04 0000 610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right="-142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Уменьшение прочих  остатков денежных средств бюджетов городских округов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24"/>
                <w:szCs w:val="24"/>
              </w:rPr>
              <w:t xml:space="preserve">30 543 555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textDirection w:val="lrTb"/>
            <w:noWrap w:val="false"/>
          </w:tcPr>
          <w:p>
            <w:pPr>
              <w:jc w:val="right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right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right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rPr>
      <w:rFonts w:ascii="Times New Roman" w:hAnsi="Times New Roman" w:eastAsia="Times New Roman"/>
      <w:sz w:val="28"/>
      <w:szCs w:val="28"/>
      <w:lang w:eastAsia="ru-RU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Title Char"/>
    <w:basedOn w:val="655"/>
    <w:link w:val="684"/>
    <w:uiPriority w:val="10"/>
    <w:rPr>
      <w:sz w:val="48"/>
      <w:szCs w:val="48"/>
    </w:rPr>
  </w:style>
  <w:style w:type="character" w:styleId="659" w:customStyle="1">
    <w:name w:val="Subtitle Char"/>
    <w:basedOn w:val="655"/>
    <w:link w:val="686"/>
    <w:uiPriority w:val="11"/>
    <w:rPr>
      <w:sz w:val="24"/>
      <w:szCs w:val="24"/>
    </w:rPr>
  </w:style>
  <w:style w:type="character" w:styleId="660" w:customStyle="1">
    <w:name w:val="Quote Char"/>
    <w:link w:val="688"/>
    <w:uiPriority w:val="29"/>
    <w:rPr>
      <w:i/>
    </w:rPr>
  </w:style>
  <w:style w:type="character" w:styleId="661" w:customStyle="1">
    <w:name w:val="Intense Quote Char"/>
    <w:link w:val="690"/>
    <w:uiPriority w:val="30"/>
    <w:rPr>
      <w:i/>
    </w:rPr>
  </w:style>
  <w:style w:type="character" w:styleId="662" w:customStyle="1">
    <w:name w:val="Footnote Text Char"/>
    <w:link w:val="825"/>
    <w:uiPriority w:val="99"/>
    <w:rPr>
      <w:sz w:val="18"/>
    </w:rPr>
  </w:style>
  <w:style w:type="character" w:styleId="663" w:customStyle="1">
    <w:name w:val="Endnote Text Char"/>
    <w:link w:val="828"/>
    <w:uiPriority w:val="99"/>
    <w:rPr>
      <w:sz w:val="20"/>
    </w:rPr>
  </w:style>
  <w:style w:type="paragraph" w:styleId="664" w:customStyle="1">
    <w:name w:val="Heading 1"/>
    <w:basedOn w:val="654"/>
    <w:next w:val="654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54"/>
    <w:next w:val="654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54"/>
    <w:next w:val="654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54"/>
    <w:next w:val="654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54"/>
    <w:next w:val="654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54"/>
    <w:uiPriority w:val="34"/>
    <w:qFormat/>
    <w:pPr>
      <w:contextualSpacing/>
      <w:ind w:left="720"/>
    </w:pPr>
  </w:style>
  <w:style w:type="paragraph" w:styleId="683">
    <w:name w:val="No Spacing"/>
    <w:uiPriority w:val="1"/>
    <w:qFormat/>
  </w:style>
  <w:style w:type="paragraph" w:styleId="684">
    <w:name w:val="Title"/>
    <w:basedOn w:val="654"/>
    <w:next w:val="654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 w:customStyle="1">
    <w:name w:val="Название Знак"/>
    <w:link w:val="684"/>
    <w:uiPriority w:val="10"/>
    <w:rPr>
      <w:sz w:val="48"/>
      <w:szCs w:val="48"/>
    </w:rPr>
  </w:style>
  <w:style w:type="paragraph" w:styleId="686">
    <w:name w:val="Subtitle"/>
    <w:basedOn w:val="654"/>
    <w:next w:val="654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 w:customStyle="1">
    <w:name w:val="Подзаголовок Знак"/>
    <w:link w:val="686"/>
    <w:uiPriority w:val="11"/>
    <w:rPr>
      <w:sz w:val="24"/>
      <w:szCs w:val="24"/>
    </w:rPr>
  </w:style>
  <w:style w:type="paragraph" w:styleId="688">
    <w:name w:val="Quote"/>
    <w:basedOn w:val="654"/>
    <w:next w:val="654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Цитата 2 Знак"/>
    <w:link w:val="688"/>
    <w:uiPriority w:val="29"/>
    <w:rPr>
      <w:i/>
    </w:rPr>
  </w:style>
  <w:style w:type="paragraph" w:styleId="690">
    <w:name w:val="Intense Quote"/>
    <w:basedOn w:val="654"/>
    <w:next w:val="654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Выделенная цитата Знак"/>
    <w:link w:val="690"/>
    <w:uiPriority w:val="30"/>
    <w:rPr>
      <w:i/>
    </w:rPr>
  </w:style>
  <w:style w:type="paragraph" w:styleId="692" w:customStyle="1">
    <w:name w:val="Header"/>
    <w:basedOn w:val="654"/>
    <w:link w:val="6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Header Char"/>
    <w:link w:val="692"/>
    <w:uiPriority w:val="99"/>
  </w:style>
  <w:style w:type="paragraph" w:styleId="694" w:customStyle="1">
    <w:name w:val="Footer"/>
    <w:basedOn w:val="654"/>
    <w:link w:val="6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5" w:customStyle="1">
    <w:name w:val="Footer Char"/>
    <w:link w:val="694"/>
    <w:uiPriority w:val="99"/>
  </w:style>
  <w:style w:type="paragraph" w:styleId="696" w:customStyle="1">
    <w:name w:val="Caption"/>
    <w:basedOn w:val="654"/>
    <w:next w:val="654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Caption Char"/>
    <w:link w:val="694"/>
    <w:uiPriority w:val="99"/>
  </w:style>
  <w:style w:type="table" w:styleId="69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654"/>
    <w:link w:val="826"/>
    <w:uiPriority w:val="99"/>
    <w:semiHidden/>
    <w:unhideWhenUsed/>
    <w:pPr>
      <w:spacing w:after="40"/>
    </w:pPr>
    <w:rPr>
      <w:sz w:val="18"/>
    </w:rPr>
  </w:style>
  <w:style w:type="character" w:styleId="826" w:customStyle="1">
    <w:name w:val="Текст сноски Знак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654"/>
    <w:link w:val="829"/>
    <w:uiPriority w:val="99"/>
    <w:semiHidden/>
    <w:unhideWhenUsed/>
    <w:rPr>
      <w:sz w:val="20"/>
    </w:rPr>
  </w:style>
  <w:style w:type="character" w:styleId="829" w:customStyle="1">
    <w:name w:val="Текст концевой сноски Знак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654"/>
    <w:next w:val="654"/>
    <w:uiPriority w:val="39"/>
    <w:unhideWhenUsed/>
    <w:pPr>
      <w:spacing w:after="57"/>
    </w:pPr>
  </w:style>
  <w:style w:type="paragraph" w:styleId="832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33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34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35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6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7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8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9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654"/>
    <w:next w:val="654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Регена Р. Жидович</dc:creator>
  <cp:revision>29</cp:revision>
  <dcterms:created xsi:type="dcterms:W3CDTF">2022-12-01T04:46:00Z</dcterms:created>
  <dcterms:modified xsi:type="dcterms:W3CDTF">2025-11-11T11:12:11Z</dcterms:modified>
  <cp:version>786432</cp:version>
</cp:coreProperties>
</file>