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9"/>
        <w:gridCol w:w="3685"/>
        <w:gridCol w:w="1560"/>
        <w:gridCol w:w="1419"/>
      </w:tblGrid>
      <w:tr>
        <w:tblPrEx/>
        <w:trPr>
          <w:trHeight w:val="37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13" w:type="dxa"/>
            <w:vAlign w:val="bottom"/>
            <w:textDirection w:val="lrTb"/>
            <w:noWrap/>
          </w:tcPr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Приложение 1.1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к решению Думы города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от _____________ №</w:t>
            </w:r>
            <w:r>
              <w:rPr>
                <w:rFonts w:ascii="Liberation Sans" w:hAnsi="Liberation Sans" w:cs="Liberation Sans"/>
              </w:rPr>
              <w:t xml:space="preserve"> _____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5436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/>
              </w:rPr>
              <w:t xml:space="preserve">Поступления доходов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/>
              </w:rPr>
              <w:t xml:space="preserve">местного бюджета города Новый Уренгой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по основным источникам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</w:rPr>
              <w:t xml:space="preserve">на </w:t>
            </w:r>
            <w:r>
              <w:rPr>
                <w:rFonts w:ascii="Liberation Sans" w:hAnsi="Liberation Sans" w:cs="Liberation Sans"/>
              </w:rPr>
              <w:t xml:space="preserve">плановый период 2027 и 2028 годов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Код 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бюджетной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 классификации Российской Федерации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Наименование групп, подгрупп и статей доходов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2027 год</w:t>
            </w:r>
            <w:r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(тыс.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ind w:left="0" w:right="0"/>
              <w:jc w:val="center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2028 год  (тыс.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рублей)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9"/>
        <w:gridCol w:w="3685"/>
        <w:gridCol w:w="1560"/>
        <w:gridCol w:w="1419"/>
        <w:gridCol w:w="424"/>
      </w:tblGrid>
      <w:tr>
        <w:tblPrEx/>
        <w:trPr>
          <w:trHeight w:val="24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7 679 451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7 669 884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1 01 00000 00 0000 000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6 638 687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6 626 667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1 03 00000 00 0000 000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82 637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87 930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1 05 00000 00 0000 000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41 674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43 340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121 845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124 239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1 08 00000 00 0000 000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77 608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77 871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1 11 00000 00 0000 000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617 371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617 366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1 13 00000 00 0000 000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13 402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13 402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1 14 00000 00 0000 000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Доходы от продажи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материальных 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нематериальных активов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50 032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42 974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1 16 00000 00 0000 000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36 195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36 095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15 362 038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14 615 053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  <w:t xml:space="preserve">2 02 00000 00 0000 000</w:t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15 362 038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14 615 053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2 416 546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2 535 483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2 02 20000 00 0000 150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6 177 906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5 278 749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6 511 183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6 545 346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2 02 40000 00 0000 150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Иные межбюджетные трансферты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256 403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255 475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/>
          </w:tcPr>
          <w:p>
            <w:pPr>
              <w:contextualSpacing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8 90 00000 00 0000 000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  <w:t xml:space="preserve">ВСЕГО ДОХОДОВ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23 041 489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  <w:t xml:space="preserve">22 284 937</w:t>
            </w:r>
            <w:r>
              <w:rPr>
                <w:rFonts w:ascii="Liberation Sans" w:hAnsi="Liberation Sans" w:eastAsia="Liberation Sans" w:cs="Liberation Sans"/>
                <w:b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ind w:left="-108" w:right="175"/>
              <w:jc w:val="center"/>
              <w:tabs>
                <w:tab w:val="left" w:pos="317" w:leader="none"/>
              </w:tabs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3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Title Char"/>
    <w:basedOn w:val="729"/>
    <w:link w:val="752"/>
    <w:uiPriority w:val="10"/>
    <w:rPr>
      <w:sz w:val="48"/>
      <w:szCs w:val="48"/>
    </w:rPr>
  </w:style>
  <w:style w:type="character" w:styleId="723">
    <w:name w:val="Subtitle Char"/>
    <w:basedOn w:val="729"/>
    <w:link w:val="754"/>
    <w:uiPriority w:val="11"/>
    <w:rPr>
      <w:sz w:val="24"/>
      <w:szCs w:val="24"/>
    </w:rPr>
  </w:style>
  <w:style w:type="character" w:styleId="724">
    <w:name w:val="Quote Char"/>
    <w:link w:val="756"/>
    <w:uiPriority w:val="29"/>
    <w:rPr>
      <w:i/>
    </w:rPr>
  </w:style>
  <w:style w:type="character" w:styleId="725">
    <w:name w:val="Intense Quote Char"/>
    <w:link w:val="758"/>
    <w:uiPriority w:val="30"/>
    <w:rPr>
      <w:i/>
    </w:rPr>
  </w:style>
  <w:style w:type="character" w:styleId="726">
    <w:name w:val="Footnote Text Char"/>
    <w:link w:val="893"/>
    <w:uiPriority w:val="99"/>
    <w:rPr>
      <w:sz w:val="18"/>
    </w:rPr>
  </w:style>
  <w:style w:type="character" w:styleId="727">
    <w:name w:val="Endnote Text Char"/>
    <w:link w:val="896"/>
    <w:uiPriority w:val="99"/>
    <w:rPr>
      <w:sz w:val="20"/>
    </w:rPr>
  </w:style>
  <w:style w:type="paragraph" w:styleId="728" w:default="1">
    <w:name w:val="Normal"/>
    <w:qFormat/>
    <w:rPr>
      <w:rFonts w:ascii="Times New Roman" w:hAnsi="Times New Roman" w:eastAsia="Times New Roman"/>
      <w:sz w:val="28"/>
      <w:szCs w:val="28"/>
      <w:lang w:eastAsia="ru-RU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 w:customStyle="1">
    <w:name w:val="Heading 1"/>
    <w:basedOn w:val="728"/>
    <w:next w:val="728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 w:customStyle="1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 w:customStyle="1">
    <w:name w:val="Heading 2"/>
    <w:basedOn w:val="728"/>
    <w:next w:val="728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 w:customStyle="1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 w:customStyle="1">
    <w:name w:val="Heading 3"/>
    <w:basedOn w:val="728"/>
    <w:next w:val="728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 w:customStyle="1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 w:customStyle="1">
    <w:name w:val="Heading 4"/>
    <w:basedOn w:val="728"/>
    <w:next w:val="728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 w:customStyle="1">
    <w:name w:val="Heading 5"/>
    <w:basedOn w:val="728"/>
    <w:next w:val="728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 w:customStyle="1">
    <w:name w:val="Heading 6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 w:customStyle="1">
    <w:name w:val="Heading 7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 w:customStyle="1">
    <w:name w:val="Heading 8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 w:customStyle="1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28"/>
    <w:next w:val="728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Название Знак"/>
    <w:link w:val="752"/>
    <w:uiPriority w:val="10"/>
    <w:rPr>
      <w:sz w:val="48"/>
      <w:szCs w:val="48"/>
    </w:rPr>
  </w:style>
  <w:style w:type="paragraph" w:styleId="754">
    <w:name w:val="Subtitle"/>
    <w:basedOn w:val="728"/>
    <w:next w:val="728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 w:customStyle="1">
    <w:name w:val="Header"/>
    <w:basedOn w:val="728"/>
    <w:link w:val="7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Header Char"/>
    <w:link w:val="760"/>
    <w:uiPriority w:val="99"/>
  </w:style>
  <w:style w:type="paragraph" w:styleId="762" w:customStyle="1">
    <w:name w:val="Footer"/>
    <w:basedOn w:val="728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Footer Char"/>
    <w:link w:val="762"/>
    <w:uiPriority w:val="99"/>
  </w:style>
  <w:style w:type="paragraph" w:styleId="764" w:customStyle="1">
    <w:name w:val="Caption"/>
    <w:basedOn w:val="728"/>
    <w:next w:val="728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link w:val="762"/>
    <w:uiPriority w:val="99"/>
  </w:style>
  <w:style w:type="table" w:styleId="76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728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spacing w:after="57"/>
    </w:pPr>
  </w:style>
  <w:style w:type="paragraph" w:styleId="90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0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0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28"/>
    <w:next w:val="728"/>
    <w:uiPriority w:val="99"/>
    <w:unhideWhenUsed/>
  </w:style>
  <w:style w:type="paragraph" w:styleId="910">
    <w:name w:val="Header"/>
    <w:basedOn w:val="728"/>
    <w:link w:val="9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29"/>
    <w:link w:val="91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>
    <w:name w:val="Footer"/>
    <w:basedOn w:val="728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29"/>
    <w:link w:val="91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Регена Р. Жидович</dc:creator>
  <cp:lastModifiedBy>evsirotintseva</cp:lastModifiedBy>
  <cp:revision>17</cp:revision>
  <dcterms:created xsi:type="dcterms:W3CDTF">2022-12-01T04:39:00Z</dcterms:created>
  <dcterms:modified xsi:type="dcterms:W3CDTF">2025-11-10T06:29:18Z</dcterms:modified>
  <cp:version>786432</cp:version>
</cp:coreProperties>
</file>