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5"/>
        <w:ind w:firstLine="708"/>
        <w:jc w:val="both"/>
        <w:spacing w:line="240" w:lineRule="auto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  <w:u w:val="single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4376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  <w:u w:val="singl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  <w:u w:val="singl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  <w:u w:val="single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  <w:u w:val="singl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  <w:u w:val="singl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845"/>
        <w:ind w:firstLine="708"/>
        <w:jc w:val="both"/>
        <w:spacing w:line="240" w:lineRule="auto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  <w:u w:val="single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  <w:u w:val="single"/>
        </w:rPr>
        <w:t xml:space="preserve">Росреестр ЯНАО напоминает: когда сделка с недвижимостью требует участия нотариуса.</w:t>
      </w: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  <w:u w:val="singl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Управление Росреестра по Ямало-Ненецкому автономному округу обращает внимание жителей Ямала на обязательные случаи нотариального оформления сделок с недвижимостью. Это важно для вашей юридической безопасности.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highlight w:val="none"/>
        </w:rPr>
        <w:t xml:space="preserve">В каких случаях участие нотариуса обязательно?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Обязательно обращаться к нотариусу для оформления следующих сделок: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1.  </w:t>
      </w:r>
      <w:r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highlight w:val="none"/>
        </w:rPr>
        <w:t xml:space="preserve">Сделки с долями в недвижимости.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 Например, купля-продажа, мена или дарение доли в квартире, доме или земельном участке.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2. </w:t>
      </w:r>
      <w:r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highlight w:val="none"/>
        </w:rPr>
        <w:t xml:space="preserve">Все договоры дарения недвижимости между гражданами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 (с 13 января 2025 года). Подарить квартиру, дом, землю можно только через нотариуса.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3.  </w:t>
      </w:r>
      <w:r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highlight w:val="none"/>
        </w:rPr>
        <w:t xml:space="preserve">Сделки с имуществом детей и подопечных.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 Если недвижимость принадлежит несовершеннолетнему или гражданину, находящемуся под опекой.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b/>
          <w:bCs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4.  </w:t>
      </w:r>
      <w:r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highlight w:val="none"/>
        </w:rPr>
        <w:t xml:space="preserve">Договор ренты с передачей недвижимости.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5. </w:t>
      </w:r>
      <w:r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highlight w:val="none"/>
        </w:rPr>
        <w:t xml:space="preserve">Соглашения об определении долей 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(например, при разделе имущества супругов, 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если  изменяется режим совместной собственности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b/>
          <w:bCs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6. </w:t>
      </w:r>
      <w:r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highlight w:val="none"/>
        </w:rPr>
        <w:t xml:space="preserve"> Сделки, связанные с доверительным управлением недвижимостью.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highlight w:val="none"/>
        </w:rPr>
        <w:t xml:space="preserve">Какие преимущества у нотариального оформления?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*  Гарантия законности:Нотариус проверяет условия сделки и ее участников, что минимизирует риски сторон сделки. Он несет имущественную ответственность за совершенные действия.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*   Экономия времени: В обязательных случаях нотариус направляет документы в Росреестр для регистрации прав в электронном виде. Вам не нужно стоять в очередях.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*   Удостоверение по соглашению сторон: Любую сделку с недвижимостью, даже если она не требует обязательного нотариуса, можно оформить у нотариуса для дополнительного спокойствия.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«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Нотариальное удостоверение — это не просто формальность, а гарантия юридической чистоты сделки. Особенно обращаем внимание на нововведение с 2025 года: теперь все договоры дарения недвижимости между физическими лицами должны быть заверены нотариально», — п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ояснила Татьяна Каревская, и.о. начальника межмуниципального отдела по Пуровскому и Красноселькупскому районам.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ind w:firstLine="708"/>
        <w:jc w:val="both"/>
        <w:spacing w:line="240" w:lineRule="auto"/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Будьте внимательны при оформлении недвижимости, чтобы ваши права были надежно защищены!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</w:p>
    <w:p>
      <w:pPr>
        <w:pStyle w:val="845"/>
        <w:ind w:firstLine="708"/>
        <w:jc w:val="both"/>
        <w:spacing w:line="240" w:lineRule="auto"/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</w:p>
    <w:p>
      <w:pPr>
        <w:pStyle w:val="845"/>
        <w:ind w:firstLine="708"/>
        <w:jc w:val="both"/>
        <w:spacing w:line="240" w:lineRule="auto"/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#РосреестрЯНАО #госуслуги #нотариус #сделка #договор  #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Ямал 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#ЯНАО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1d3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1d3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1d3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1d3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1d3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1d3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1d3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1d3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1d3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1d3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1d3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1d3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1d3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1d3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1d3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1d3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1d3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1d3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1d3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1d3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1d3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1d3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1d3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1d3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1d3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1d3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1d3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link w:val="696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No Spacing"/>
    <w:basedOn w:val="842"/>
    <w:uiPriority w:val="1"/>
    <w:qFormat/>
    <w:pPr>
      <w:spacing w:after="0" w:line="240" w:lineRule="auto"/>
    </w:pPr>
  </w:style>
  <w:style w:type="paragraph" w:styleId="846">
    <w:name w:val="List Paragraph"/>
    <w:basedOn w:val="842"/>
    <w:uiPriority w:val="34"/>
    <w:qFormat/>
    <w:pPr>
      <w:contextualSpacing/>
      <w:ind w:left="720"/>
    </w:pPr>
  </w:style>
  <w:style w:type="character" w:styleId="847" w:default="1">
    <w:name w:val="Default Paragraph Font"/>
    <w:uiPriority w:val="1"/>
    <w:semiHidden/>
    <w:unhideWhenUsed/>
  </w:style>
  <w:style w:type="paragraph" w:styleId="848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7</cp:revision>
  <dcterms:modified xsi:type="dcterms:W3CDTF">2025-09-24T11:42:58Z</dcterms:modified>
</cp:coreProperties>
</file>