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26"/>
        <w:gridCol w:w="142"/>
        <w:gridCol w:w="4538"/>
      </w:tblGrid>
      <w:tr w:rsidR="0091211C" w14:paraId="71B9666A" w14:textId="77777777">
        <w:tc>
          <w:tcPr>
            <w:tcW w:w="960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0E1B1F" w14:textId="77777777" w:rsidR="0091211C" w:rsidRDefault="00A842DC">
            <w:pPr>
              <w:jc w:val="center"/>
              <w:rPr>
                <w:color w:val="0000FF"/>
              </w:rPr>
            </w:pPr>
            <w:r>
              <w:pict w14:anchorId="19335F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44B16">
              <w:pict w14:anchorId="62D89B6B">
                <v:shape id="_x0000_i0" o:spid="_x0000_i1025" type="#_x0000_t75" style="width:45pt;height:55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14:paraId="05333D65" w14:textId="77777777" w:rsidR="0091211C" w:rsidRDefault="00DE2021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19C709F6" w14:textId="77777777" w:rsidR="0091211C" w:rsidRDefault="00DE202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03D5D3AD" w14:textId="77777777" w:rsidR="0091211C" w:rsidRDefault="00DE2021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3D2634E4" w14:textId="77777777" w:rsidR="0091211C" w:rsidRDefault="0091211C">
            <w:pPr>
              <w:jc w:val="center"/>
              <w:rPr>
                <w:b/>
                <w:color w:val="0000FF"/>
                <w:sz w:val="34"/>
              </w:rPr>
            </w:pPr>
          </w:p>
          <w:p w14:paraId="7DC7ECA3" w14:textId="77777777" w:rsidR="0091211C" w:rsidRDefault="00DE2021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79CE12EF" w14:textId="77777777" w:rsidR="0091211C" w:rsidRDefault="0091211C">
            <w:pPr>
              <w:jc w:val="center"/>
              <w:rPr>
                <w:color w:val="0000FF"/>
                <w:sz w:val="8"/>
              </w:rPr>
            </w:pPr>
          </w:p>
        </w:tc>
      </w:tr>
      <w:tr w:rsidR="0091211C" w14:paraId="2AC81414" w14:textId="77777777">
        <w:trPr>
          <w:trHeight w:val="1060"/>
        </w:trPr>
        <w:tc>
          <w:tcPr>
            <w:tcW w:w="960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91211C" w14:paraId="7F9BEFB1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709AD9A1" w14:textId="77777777" w:rsidR="0091211C" w:rsidRDefault="00DE202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1C476365" w14:textId="042EFB5F" w:rsidR="0091211C" w:rsidRDefault="00B14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E2021">
              <w:rPr>
                <w:sz w:val="28"/>
                <w:szCs w:val="28"/>
              </w:rPr>
              <w:t xml:space="preserve"> июня 202</w:t>
            </w:r>
            <w:r w:rsidR="00A027A3">
              <w:rPr>
                <w:sz w:val="28"/>
                <w:szCs w:val="28"/>
              </w:rPr>
              <w:t>5</w:t>
            </w:r>
            <w:r w:rsidR="00DE2021">
              <w:rPr>
                <w:sz w:val="28"/>
                <w:szCs w:val="28"/>
              </w:rPr>
              <w:t xml:space="preserve"> года</w:t>
            </w:r>
            <w:r w:rsidR="00DE2021">
              <w:rPr>
                <w:sz w:val="28"/>
                <w:szCs w:val="28"/>
              </w:rPr>
              <w:tab/>
            </w:r>
            <w:r w:rsidR="00DE2021">
              <w:rPr>
                <w:sz w:val="28"/>
                <w:szCs w:val="28"/>
              </w:rPr>
              <w:tab/>
            </w:r>
            <w:r w:rsidR="00DE2021">
              <w:rPr>
                <w:sz w:val="28"/>
                <w:szCs w:val="28"/>
              </w:rPr>
              <w:tab/>
              <w:t xml:space="preserve">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="00075BAC">
              <w:rPr>
                <w:sz w:val="28"/>
                <w:szCs w:val="28"/>
              </w:rPr>
              <w:t xml:space="preserve">                        № 90/480</w:t>
            </w:r>
          </w:p>
          <w:p w14:paraId="79BCEA89" w14:textId="77777777" w:rsidR="0091211C" w:rsidRDefault="0091211C">
            <w:pPr>
              <w:jc w:val="center"/>
              <w:rPr>
                <w:b/>
                <w:sz w:val="28"/>
                <w:szCs w:val="28"/>
              </w:rPr>
            </w:pPr>
          </w:p>
          <w:p w14:paraId="5F7E8998" w14:textId="77777777" w:rsidR="00B1413B" w:rsidRDefault="00DE2021">
            <w:pPr>
              <w:pStyle w:val="Default"/>
              <w:ind w:firstLine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Календарном плане основных мероприятий </w:t>
            </w:r>
          </w:p>
          <w:p w14:paraId="147187EE" w14:textId="77777777" w:rsidR="00B1413B" w:rsidRDefault="00DE2021">
            <w:pPr>
              <w:pStyle w:val="Default"/>
              <w:ind w:firstLine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подготовке и проведению  </w:t>
            </w:r>
            <w:r w:rsidR="00B1413B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 xml:space="preserve">ыборов  </w:t>
            </w:r>
          </w:p>
          <w:p w14:paraId="627864AA" w14:textId="77777777" w:rsidR="0091211C" w:rsidRDefault="00DE2021">
            <w:pPr>
              <w:pStyle w:val="Default"/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депутатов Думы город</w:t>
            </w:r>
            <w:r w:rsidR="00B1413B">
              <w:rPr>
                <w:b/>
                <w:sz w:val="28"/>
              </w:rPr>
              <w:t>а Новый Уренгой вос</w:t>
            </w:r>
            <w:r>
              <w:rPr>
                <w:b/>
                <w:sz w:val="28"/>
              </w:rPr>
              <w:t xml:space="preserve">ьмого созыва </w:t>
            </w:r>
          </w:p>
          <w:p w14:paraId="3FBAB83B" w14:textId="77777777" w:rsidR="0091211C" w:rsidRDefault="0091211C">
            <w:pPr>
              <w:pStyle w:val="Default"/>
              <w:spacing w:line="360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  <w:p w14:paraId="793A8D8A" w14:textId="28F2D341" w:rsidR="0091211C" w:rsidRDefault="005F11A3">
            <w:pPr>
              <w:pStyle w:val="Default"/>
              <w:spacing w:line="360" w:lineRule="auto"/>
              <w:ind w:firstLine="708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DE2021">
              <w:rPr>
                <w:sz w:val="28"/>
                <w:szCs w:val="28"/>
              </w:rPr>
              <w:t xml:space="preserve">а основании </w:t>
            </w:r>
            <w:r>
              <w:rPr>
                <w:sz w:val="28"/>
                <w:szCs w:val="28"/>
              </w:rPr>
              <w:t xml:space="preserve">решения Думы города Новый Уренгой от 19 июня 2025 года № </w:t>
            </w:r>
            <w:r w:rsidR="00644B16">
              <w:rPr>
                <w:sz w:val="28"/>
                <w:szCs w:val="28"/>
              </w:rPr>
              <w:t xml:space="preserve">421 </w:t>
            </w:r>
            <w:r>
              <w:rPr>
                <w:sz w:val="28"/>
                <w:szCs w:val="28"/>
              </w:rPr>
              <w:t xml:space="preserve">«О назначении выборов депутатов Думы города Новый Уренгой восьмого созыва», </w:t>
            </w:r>
            <w:r w:rsidR="00DE2021">
              <w:rPr>
                <w:sz w:val="28"/>
                <w:szCs w:val="28"/>
              </w:rPr>
              <w:t>постановления Избирательной комиссии Ямало-Ненецкого автономного округа от 22 апреля 2022 года №</w:t>
            </w:r>
            <w:r w:rsidR="00A027A3">
              <w:rPr>
                <w:sz w:val="28"/>
                <w:szCs w:val="28"/>
              </w:rPr>
              <w:t xml:space="preserve"> </w:t>
            </w:r>
            <w:r w:rsidR="00DE2021">
              <w:rPr>
                <w:sz w:val="28"/>
                <w:szCs w:val="28"/>
              </w:rPr>
              <w:t>32/272-7 «</w:t>
            </w:r>
            <w:r w:rsidR="00A027A3" w:rsidRPr="00A027A3">
              <w:rPr>
                <w:sz w:val="28"/>
                <w:szCs w:val="28"/>
              </w:rPr>
              <w:t>О возложении на Территориальную избирательную комиссию города Нового Уренгоя полномочий по подготовке и проведению выборов в органы местного самоуправления, местного референдума на территории городского округа город Новый Уренгой Ямало-Ненецкого автономного округа</w:t>
            </w:r>
            <w:r w:rsidR="00DE2021">
              <w:rPr>
                <w:sz w:val="28"/>
                <w:szCs w:val="28"/>
              </w:rPr>
              <w:t xml:space="preserve">»,  рассмотрев представленный проект Календарного плана основных мероприятий по  подготовке  и проведению </w:t>
            </w:r>
            <w:r w:rsidR="00DE2021">
              <w:rPr>
                <w:sz w:val="28"/>
              </w:rPr>
              <w:t>выборов  депутатов Думы город</w:t>
            </w:r>
            <w:r w:rsidR="0039348A">
              <w:rPr>
                <w:sz w:val="28"/>
              </w:rPr>
              <w:t>а Новый Уренгой вос</w:t>
            </w:r>
            <w:r w:rsidR="00DE2021">
              <w:rPr>
                <w:sz w:val="28"/>
              </w:rPr>
              <w:t>ьмого созыва</w:t>
            </w:r>
            <w:r w:rsidR="00DE2021">
              <w:rPr>
                <w:sz w:val="28"/>
                <w:szCs w:val="28"/>
              </w:rPr>
              <w:t>,  руководствуясь</w:t>
            </w:r>
            <w:r w:rsidR="00DE2021">
              <w:rPr>
                <w:color w:val="FF0000"/>
                <w:sz w:val="28"/>
                <w:szCs w:val="28"/>
              </w:rPr>
              <w:t xml:space="preserve"> </w:t>
            </w:r>
            <w:r w:rsidR="00DE2021">
              <w:rPr>
                <w:sz w:val="28"/>
                <w:szCs w:val="28"/>
              </w:rPr>
              <w:t xml:space="preserve">статьёй 30 Регламента Территориальной избирательной комиссии города Нового Уренгоя, Территориальная избирательная комиссия города Нового Уренгоя </w:t>
            </w:r>
            <w:r w:rsidR="00DE2021">
              <w:rPr>
                <w:b/>
                <w:sz w:val="28"/>
                <w:szCs w:val="28"/>
              </w:rPr>
              <w:t>РЕШИЛА:</w:t>
            </w:r>
          </w:p>
          <w:p w14:paraId="5654ECBB" w14:textId="77777777" w:rsidR="0091211C" w:rsidRDefault="0091211C">
            <w:pPr>
              <w:pStyle w:val="Default"/>
              <w:spacing w:line="360" w:lineRule="auto"/>
              <w:ind w:firstLine="708"/>
              <w:jc w:val="both"/>
              <w:rPr>
                <w:b/>
                <w:sz w:val="28"/>
                <w:szCs w:val="28"/>
              </w:rPr>
            </w:pPr>
          </w:p>
          <w:p w14:paraId="130A96AE" w14:textId="4E3056D6" w:rsidR="0091211C" w:rsidRDefault="00DE2021">
            <w:pPr>
              <w:spacing w:line="360" w:lineRule="auto"/>
              <w:ind w:firstLine="708"/>
              <w:jc w:val="both"/>
            </w:pPr>
            <w:r>
              <w:rPr>
                <w:sz w:val="28"/>
                <w:szCs w:val="28"/>
              </w:rPr>
              <w:t>1. Утвердить</w:t>
            </w:r>
            <w:r w:rsidR="00A027A3">
              <w:rPr>
                <w:sz w:val="28"/>
                <w:szCs w:val="28"/>
              </w:rPr>
              <w:t xml:space="preserve"> прилагаемый </w:t>
            </w:r>
            <w:r>
              <w:rPr>
                <w:sz w:val="28"/>
                <w:szCs w:val="28"/>
              </w:rPr>
              <w:t xml:space="preserve">Календарный план основных мероприятий по подготовке и проведению </w:t>
            </w:r>
            <w:r>
              <w:rPr>
                <w:sz w:val="28"/>
              </w:rPr>
              <w:t>выборов депутатов Думы город</w:t>
            </w:r>
            <w:r w:rsidR="000E430B">
              <w:rPr>
                <w:sz w:val="28"/>
              </w:rPr>
              <w:t>а Новый Уренгой вос</w:t>
            </w:r>
            <w:r>
              <w:rPr>
                <w:sz w:val="28"/>
              </w:rPr>
              <w:t>ьмого созыва</w:t>
            </w:r>
            <w:r w:rsidR="00A027A3">
              <w:rPr>
                <w:sz w:val="28"/>
              </w:rPr>
              <w:t>.</w:t>
            </w:r>
          </w:p>
          <w:p w14:paraId="18435566" w14:textId="298E2BBA" w:rsidR="0091211C" w:rsidRDefault="00DE2021">
            <w:pPr>
              <w:spacing w:line="360" w:lineRule="auto"/>
              <w:ind w:firstLine="708"/>
              <w:jc w:val="both"/>
            </w:pPr>
            <w:r>
              <w:rPr>
                <w:sz w:val="28"/>
                <w:szCs w:val="28"/>
              </w:rPr>
              <w:t xml:space="preserve">2. Направить </w:t>
            </w:r>
            <w:r w:rsidR="00A027A3">
              <w:rPr>
                <w:sz w:val="28"/>
                <w:szCs w:val="28"/>
              </w:rPr>
              <w:t>настоящее решение</w:t>
            </w:r>
            <w:r w:rsidR="004032FE">
              <w:rPr>
                <w:sz w:val="28"/>
                <w:szCs w:val="28"/>
              </w:rPr>
              <w:t xml:space="preserve"> Главе города Новый Уренгой,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 xml:space="preserve">Избирательную комиссию Ямало-Ненецкого автономного округа. </w:t>
            </w:r>
          </w:p>
          <w:p w14:paraId="6A2FE8C4" w14:textId="77777777" w:rsidR="0091211C" w:rsidRDefault="004032FE">
            <w:pPr>
              <w:spacing w:line="360" w:lineRule="auto"/>
              <w:ind w:firstLine="639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DE2021">
              <w:rPr>
                <w:sz w:val="28"/>
                <w:szCs w:val="28"/>
              </w:rPr>
              <w:t>3. Опубликовать настоящее решение</w:t>
            </w:r>
            <w:r w:rsidR="000E430B">
              <w:rPr>
                <w:sz w:val="28"/>
                <w:szCs w:val="28"/>
              </w:rPr>
              <w:t xml:space="preserve"> в сетевом издании «Импульс Севера»</w:t>
            </w:r>
            <w:r w:rsidR="00DE2021">
              <w:rPr>
                <w:sz w:val="28"/>
                <w:szCs w:val="28"/>
              </w:rPr>
              <w:t>.</w:t>
            </w:r>
          </w:p>
          <w:p w14:paraId="4B01A8AE" w14:textId="27796965" w:rsidR="0091211C" w:rsidRDefault="00DE2021">
            <w:pPr>
              <w:spacing w:line="360" w:lineRule="auto"/>
              <w:ind w:firstLine="708"/>
              <w:jc w:val="both"/>
            </w:pPr>
            <w:r>
              <w:rPr>
                <w:sz w:val="28"/>
                <w:szCs w:val="28"/>
              </w:rPr>
              <w:t xml:space="preserve">4. Контроль за исполнением настоящего решения возложить на председателя Территориальной избирательной комиссии города Нового Уренгоя О.Р. </w:t>
            </w:r>
            <w:proofErr w:type="spellStart"/>
            <w:r>
              <w:rPr>
                <w:sz w:val="28"/>
                <w:szCs w:val="28"/>
              </w:rPr>
              <w:t>Федорив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19B0F042" w14:textId="77777777" w:rsidR="0091211C" w:rsidRDefault="00DE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33FDCDAC" w14:textId="77777777" w:rsidR="000E430B" w:rsidRDefault="000E43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211C" w14:paraId="5CB4E3C6" w14:textId="77777777">
        <w:tc>
          <w:tcPr>
            <w:tcW w:w="50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B71FE0" w14:textId="77777777" w:rsidR="0091211C" w:rsidRDefault="00DE2021" w:rsidP="00A027A3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</w:p>
          <w:p w14:paraId="044EC1B3" w14:textId="77777777" w:rsidR="0091211C" w:rsidRDefault="00DE2021" w:rsidP="00A027A3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5C69A407" w14:textId="77777777" w:rsidR="0091211C" w:rsidRDefault="00DE2021" w:rsidP="00A027A3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4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C67CA1" w14:textId="77777777" w:rsidR="0091211C" w:rsidRDefault="0091211C" w:rsidP="00A027A3">
            <w:pPr>
              <w:spacing w:line="360" w:lineRule="auto"/>
              <w:ind w:left="34" w:right="34"/>
              <w:jc w:val="right"/>
              <w:rPr>
                <w:sz w:val="28"/>
                <w:szCs w:val="28"/>
              </w:rPr>
            </w:pPr>
          </w:p>
          <w:p w14:paraId="68A80F64" w14:textId="77777777" w:rsidR="0091211C" w:rsidRDefault="0091211C" w:rsidP="00A027A3">
            <w:pPr>
              <w:spacing w:line="360" w:lineRule="auto"/>
              <w:ind w:left="34" w:right="34"/>
              <w:jc w:val="right"/>
              <w:rPr>
                <w:sz w:val="28"/>
                <w:szCs w:val="28"/>
              </w:rPr>
            </w:pPr>
          </w:p>
          <w:p w14:paraId="1263668B" w14:textId="77777777" w:rsidR="0091211C" w:rsidRDefault="00DE2021" w:rsidP="00A027A3">
            <w:pPr>
              <w:tabs>
                <w:tab w:val="left" w:pos="4786"/>
              </w:tabs>
              <w:spacing w:line="360" w:lineRule="auto"/>
              <w:ind w:left="34"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О.Р. </w:t>
            </w:r>
            <w:proofErr w:type="spellStart"/>
            <w:r>
              <w:rPr>
                <w:sz w:val="28"/>
                <w:szCs w:val="28"/>
              </w:rPr>
              <w:t>Федорив</w:t>
            </w:r>
            <w:proofErr w:type="spellEnd"/>
          </w:p>
          <w:p w14:paraId="0A61959A" w14:textId="77777777" w:rsidR="0091211C" w:rsidRDefault="0091211C" w:rsidP="00A027A3">
            <w:pPr>
              <w:tabs>
                <w:tab w:val="left" w:pos="4750"/>
              </w:tabs>
              <w:spacing w:line="360" w:lineRule="auto"/>
              <w:ind w:left="34" w:right="34"/>
              <w:jc w:val="right"/>
              <w:rPr>
                <w:sz w:val="28"/>
                <w:szCs w:val="28"/>
              </w:rPr>
            </w:pPr>
          </w:p>
        </w:tc>
      </w:tr>
      <w:tr w:rsidR="0091211C" w14:paraId="683A179E" w14:textId="77777777">
        <w:trPr>
          <w:trHeight w:val="146"/>
        </w:trPr>
        <w:tc>
          <w:tcPr>
            <w:tcW w:w="50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9310ED" w14:textId="77777777" w:rsidR="0091211C" w:rsidRDefault="0091211C" w:rsidP="00A027A3">
            <w:pPr>
              <w:spacing w:line="360" w:lineRule="auto"/>
              <w:jc w:val="center"/>
            </w:pPr>
          </w:p>
          <w:p w14:paraId="7EFD2072" w14:textId="77777777" w:rsidR="0091211C" w:rsidRDefault="00DE2021" w:rsidP="00A027A3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Секретарь</w:t>
            </w:r>
          </w:p>
          <w:p w14:paraId="4FD2B923" w14:textId="77777777" w:rsidR="0091211C" w:rsidRDefault="00DE2021" w:rsidP="00A027A3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62155A24" w14:textId="77777777" w:rsidR="0091211C" w:rsidRDefault="00DE2021" w:rsidP="00A027A3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4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2FFC87" w14:textId="77777777" w:rsidR="0091211C" w:rsidRDefault="0091211C" w:rsidP="00A027A3">
            <w:pPr>
              <w:pStyle w:val="26"/>
              <w:spacing w:line="360" w:lineRule="auto"/>
              <w:jc w:val="both"/>
              <w:rPr>
                <w:lang w:val="ru-RU"/>
              </w:rPr>
            </w:pPr>
          </w:p>
          <w:p w14:paraId="13F7C500" w14:textId="47338698" w:rsidR="0091211C" w:rsidRDefault="0091211C" w:rsidP="00A027A3">
            <w:pPr>
              <w:pStyle w:val="26"/>
              <w:spacing w:line="360" w:lineRule="auto"/>
              <w:jc w:val="right"/>
              <w:rPr>
                <w:lang w:val="ru-RU"/>
              </w:rPr>
            </w:pPr>
          </w:p>
          <w:p w14:paraId="1EBF622B" w14:textId="77777777" w:rsidR="00A027A3" w:rsidRDefault="00A027A3" w:rsidP="00A027A3">
            <w:pPr>
              <w:pStyle w:val="26"/>
              <w:spacing w:line="360" w:lineRule="auto"/>
              <w:jc w:val="right"/>
              <w:rPr>
                <w:lang w:val="ru-RU"/>
              </w:rPr>
            </w:pPr>
          </w:p>
          <w:p w14:paraId="234D5171" w14:textId="77777777" w:rsidR="0091211C" w:rsidRDefault="00DE2021" w:rsidP="00A027A3">
            <w:pPr>
              <w:pStyle w:val="26"/>
              <w:spacing w:line="360" w:lineRule="auto"/>
              <w:jc w:val="right"/>
              <w:rPr>
                <w:lang w:val="ru-RU"/>
              </w:rPr>
            </w:pPr>
            <w:r>
              <w:rPr>
                <w:szCs w:val="28"/>
                <w:lang w:val="ru-RU"/>
              </w:rPr>
              <w:t>Н.В. Литвин</w:t>
            </w:r>
          </w:p>
        </w:tc>
      </w:tr>
      <w:tr w:rsidR="0091211C" w14:paraId="3FE7D723" w14:textId="77777777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A8F1C0" w14:textId="77777777" w:rsidR="0091211C" w:rsidRDefault="0091211C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4F1510" w14:textId="77777777" w:rsidR="0091211C" w:rsidRDefault="0091211C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C3528C4" w14:textId="77777777" w:rsidR="006D21EF" w:rsidRDefault="006D21EF">
      <w:pPr>
        <w:sectPr w:rsidR="006D21EF" w:rsidSect="0091211C">
          <w:pgSz w:w="11906" w:h="16838"/>
          <w:pgMar w:top="1134" w:right="851" w:bottom="1318" w:left="1701" w:header="709" w:footer="1134" w:gutter="0"/>
          <w:pgNumType w:start="1"/>
          <w:cols w:space="720"/>
          <w:docGrid w:linePitch="360"/>
        </w:sectPr>
      </w:pPr>
    </w:p>
    <w:p w14:paraId="5E69B2E1" w14:textId="2F25C325" w:rsidR="006D21EF" w:rsidRPr="00936400" w:rsidRDefault="006D21EF" w:rsidP="00A027A3">
      <w:pPr>
        <w:ind w:left="9639"/>
        <w:jc w:val="center"/>
      </w:pPr>
      <w:r w:rsidRPr="00936400">
        <w:lastRenderedPageBreak/>
        <w:t>УТВЕРЖДЕН</w:t>
      </w:r>
    </w:p>
    <w:p w14:paraId="18004D1D" w14:textId="77777777" w:rsidR="006D21EF" w:rsidRPr="00936400" w:rsidRDefault="006D21EF" w:rsidP="00A027A3">
      <w:pPr>
        <w:ind w:left="9639"/>
        <w:jc w:val="center"/>
      </w:pPr>
      <w:r w:rsidRPr="00936400">
        <w:t>решением Территориальной избирательной             комиссии города Нового Уренгоя</w:t>
      </w:r>
    </w:p>
    <w:p w14:paraId="5E9B102C" w14:textId="46031886" w:rsidR="00936400" w:rsidRDefault="00075BAC" w:rsidP="00A027A3">
      <w:pPr>
        <w:ind w:left="9639"/>
        <w:jc w:val="center"/>
        <w:rPr>
          <w:highlight w:val="white"/>
        </w:rPr>
      </w:pPr>
      <w:r>
        <w:rPr>
          <w:highlight w:val="white"/>
        </w:rPr>
        <w:t>от 19 июня 2025 года №</w:t>
      </w:r>
      <w:r w:rsidR="00A027A3">
        <w:rPr>
          <w:highlight w:val="white"/>
        </w:rPr>
        <w:t xml:space="preserve"> </w:t>
      </w:r>
      <w:r>
        <w:rPr>
          <w:highlight w:val="white"/>
        </w:rPr>
        <w:t>90/480</w:t>
      </w:r>
    </w:p>
    <w:p w14:paraId="7DC8627D" w14:textId="77777777" w:rsidR="00936400" w:rsidRPr="00936400" w:rsidRDefault="00936400" w:rsidP="00936400">
      <w:pPr>
        <w:ind w:left="3600" w:firstLine="720"/>
        <w:rPr>
          <w:highlight w:val="white"/>
        </w:rPr>
      </w:pPr>
    </w:p>
    <w:p w14:paraId="016AB4DF" w14:textId="2DEA4124" w:rsidR="006D21EF" w:rsidRDefault="006D21EF" w:rsidP="00A027A3">
      <w:pPr>
        <w:ind w:left="3600" w:firstLine="720"/>
        <w:rPr>
          <w:b/>
        </w:rPr>
      </w:pPr>
      <w:r>
        <w:rPr>
          <w:sz w:val="28"/>
          <w:szCs w:val="28"/>
        </w:rPr>
        <w:t xml:space="preserve">                     </w:t>
      </w:r>
      <w:r>
        <w:rPr>
          <w:b/>
        </w:rPr>
        <w:t>КАЛЕНДАРНЫЙ ПЛАН</w:t>
      </w:r>
    </w:p>
    <w:p w14:paraId="75A991C5" w14:textId="1F540D12" w:rsidR="006D21EF" w:rsidRPr="006D21EF" w:rsidRDefault="006D21EF" w:rsidP="006D21EF">
      <w:pPr>
        <w:pStyle w:val="af8"/>
        <w:spacing w:after="0"/>
        <w:jc w:val="center"/>
        <w:rPr>
          <w:b/>
          <w:lang w:val="ru-RU"/>
        </w:rPr>
      </w:pPr>
      <w:r w:rsidRPr="006D21EF">
        <w:rPr>
          <w:b/>
          <w:lang w:val="ru-RU"/>
        </w:rPr>
        <w:t xml:space="preserve">основных мероприятий по подготовке и проведению выборов </w:t>
      </w:r>
    </w:p>
    <w:p w14:paraId="054A2CB4" w14:textId="77777777" w:rsidR="006D21EF" w:rsidRDefault="006D21EF" w:rsidP="006D21EF">
      <w:pPr>
        <w:pStyle w:val="af8"/>
        <w:spacing w:after="0"/>
        <w:jc w:val="center"/>
        <w:rPr>
          <w:b/>
          <w:lang w:val="ru-RU"/>
        </w:rPr>
      </w:pPr>
      <w:r w:rsidRPr="006D21EF">
        <w:rPr>
          <w:b/>
          <w:lang w:val="ru-RU"/>
        </w:rPr>
        <w:t>депутатов Думы город</w:t>
      </w:r>
      <w:r>
        <w:rPr>
          <w:b/>
          <w:lang w:val="ru-RU"/>
        </w:rPr>
        <w:t>а Новый Уренгой вос</w:t>
      </w:r>
      <w:r w:rsidRPr="006D21EF">
        <w:rPr>
          <w:b/>
          <w:lang w:val="ru-RU"/>
        </w:rPr>
        <w:t>ьмого созыва</w:t>
      </w:r>
    </w:p>
    <w:p w14:paraId="09A1B742" w14:textId="77777777" w:rsidR="00936400" w:rsidRPr="006D21EF" w:rsidRDefault="00936400" w:rsidP="006D21EF">
      <w:pPr>
        <w:pStyle w:val="af8"/>
        <w:spacing w:after="0"/>
        <w:jc w:val="center"/>
        <w:rPr>
          <w:b/>
          <w:lang w:val="ru-RU"/>
        </w:rPr>
      </w:pPr>
    </w:p>
    <w:p w14:paraId="47DF7430" w14:textId="76862036" w:rsidR="006D21EF" w:rsidRPr="006D21EF" w:rsidRDefault="006D21EF" w:rsidP="006D21EF">
      <w:pPr>
        <w:pStyle w:val="af8"/>
        <w:spacing w:after="0"/>
        <w:jc w:val="right"/>
        <w:rPr>
          <w:b/>
          <w:lang w:val="ru-RU"/>
        </w:rPr>
      </w:pPr>
      <w:r>
        <w:rPr>
          <w:b/>
          <w:lang w:val="ru-RU"/>
        </w:rPr>
        <w:t>Дни голосования – 12, 13 и 14 сентября 2025</w:t>
      </w:r>
      <w:r w:rsidRPr="006D21EF">
        <w:rPr>
          <w:b/>
          <w:lang w:val="ru-RU"/>
        </w:rPr>
        <w:t xml:space="preserve"> года</w:t>
      </w:r>
    </w:p>
    <w:p w14:paraId="62791EDE" w14:textId="77777777" w:rsidR="006D21EF" w:rsidRPr="006D21EF" w:rsidRDefault="006D21EF" w:rsidP="006D21EF">
      <w:pPr>
        <w:pStyle w:val="af8"/>
        <w:spacing w:after="0"/>
        <w:jc w:val="right"/>
        <w:rPr>
          <w:b/>
          <w:lang w:val="ru-RU"/>
        </w:rPr>
      </w:pPr>
      <w:r>
        <w:rPr>
          <w:b/>
          <w:lang w:val="ru-RU"/>
        </w:rPr>
        <w:t>Дата назначения выборов  - 19 июня 2025</w:t>
      </w:r>
      <w:r w:rsidRPr="006D21EF">
        <w:rPr>
          <w:b/>
          <w:lang w:val="ru-RU"/>
        </w:rPr>
        <w:t xml:space="preserve"> года</w:t>
      </w:r>
    </w:p>
    <w:p w14:paraId="5BA204C9" w14:textId="6EC7A557" w:rsidR="006D21EF" w:rsidRDefault="006D21EF" w:rsidP="006D21EF">
      <w:pPr>
        <w:pStyle w:val="af8"/>
        <w:spacing w:after="0"/>
        <w:jc w:val="right"/>
        <w:rPr>
          <w:b/>
          <w:lang w:val="ru-RU"/>
        </w:rPr>
      </w:pPr>
      <w:r w:rsidRPr="006D21EF">
        <w:rPr>
          <w:b/>
          <w:lang w:val="ru-RU"/>
        </w:rPr>
        <w:t>Дата о</w:t>
      </w:r>
      <w:r>
        <w:rPr>
          <w:b/>
          <w:lang w:val="ru-RU"/>
        </w:rPr>
        <w:t xml:space="preserve">фициального </w:t>
      </w:r>
      <w:proofErr w:type="gramStart"/>
      <w:r>
        <w:rPr>
          <w:b/>
          <w:lang w:val="ru-RU"/>
        </w:rPr>
        <w:t>опубликования  -</w:t>
      </w:r>
      <w:proofErr w:type="gramEnd"/>
      <w:r>
        <w:rPr>
          <w:b/>
          <w:lang w:val="ru-RU"/>
        </w:rPr>
        <w:t xml:space="preserve">  19 июня 2025</w:t>
      </w:r>
      <w:r w:rsidRPr="006D21EF">
        <w:rPr>
          <w:b/>
          <w:lang w:val="ru-RU"/>
        </w:rPr>
        <w:t xml:space="preserve"> года</w:t>
      </w:r>
    </w:p>
    <w:p w14:paraId="7C1EE47A" w14:textId="77777777" w:rsidR="008545F8" w:rsidRDefault="008545F8" w:rsidP="006D21EF">
      <w:pPr>
        <w:pStyle w:val="af8"/>
        <w:spacing w:after="0"/>
        <w:jc w:val="right"/>
        <w:rPr>
          <w:b/>
          <w:lang w:val="ru-RU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4395"/>
        <w:gridCol w:w="3685"/>
      </w:tblGrid>
      <w:tr w:rsidR="008545F8" w:rsidRPr="00F87528" w14:paraId="31C9FB51" w14:textId="77777777" w:rsidTr="008545F8">
        <w:tc>
          <w:tcPr>
            <w:tcW w:w="851" w:type="dxa"/>
            <w:vAlign w:val="center"/>
          </w:tcPr>
          <w:p w14:paraId="03DFC85A" w14:textId="77777777" w:rsidR="008545F8" w:rsidRPr="008545F8" w:rsidRDefault="008545F8" w:rsidP="009E4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545F8">
              <w:rPr>
                <w:rFonts w:eastAsiaTheme="minorHAnsi"/>
                <w:b/>
                <w:bCs/>
                <w:lang w:eastAsia="en-US"/>
              </w:rPr>
              <w:t xml:space="preserve">№ п/п </w:t>
            </w:r>
          </w:p>
        </w:tc>
        <w:tc>
          <w:tcPr>
            <w:tcW w:w="6237" w:type="dxa"/>
            <w:vAlign w:val="center"/>
          </w:tcPr>
          <w:p w14:paraId="3B15CEE1" w14:textId="77777777" w:rsidR="008545F8" w:rsidRPr="008545F8" w:rsidRDefault="008545F8" w:rsidP="009E4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545F8">
              <w:rPr>
                <w:rFonts w:eastAsiaTheme="minorHAnsi"/>
                <w:b/>
                <w:bCs/>
                <w:lang w:eastAsia="en-US"/>
              </w:rPr>
              <w:t xml:space="preserve">Содержание мероприятия </w:t>
            </w:r>
          </w:p>
        </w:tc>
        <w:tc>
          <w:tcPr>
            <w:tcW w:w="4395" w:type="dxa"/>
            <w:vAlign w:val="center"/>
          </w:tcPr>
          <w:p w14:paraId="4EAE71B1" w14:textId="77777777" w:rsidR="008545F8" w:rsidRPr="008545F8" w:rsidRDefault="008545F8" w:rsidP="009E4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545F8">
              <w:rPr>
                <w:rFonts w:eastAsiaTheme="minorHAnsi"/>
                <w:b/>
                <w:bCs/>
                <w:lang w:eastAsia="en-US"/>
              </w:rPr>
              <w:t xml:space="preserve">Срок исполнения </w:t>
            </w:r>
          </w:p>
        </w:tc>
        <w:tc>
          <w:tcPr>
            <w:tcW w:w="3685" w:type="dxa"/>
            <w:vAlign w:val="center"/>
          </w:tcPr>
          <w:p w14:paraId="154C78FB" w14:textId="77777777" w:rsidR="008545F8" w:rsidRPr="008545F8" w:rsidRDefault="008545F8" w:rsidP="009E4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545F8">
              <w:rPr>
                <w:rFonts w:eastAsiaTheme="minorHAnsi"/>
                <w:b/>
                <w:bCs/>
                <w:lang w:eastAsia="en-US"/>
              </w:rPr>
              <w:t xml:space="preserve">Исполнители </w:t>
            </w:r>
          </w:p>
        </w:tc>
      </w:tr>
    </w:tbl>
    <w:p w14:paraId="2CBB2CDE" w14:textId="77777777" w:rsidR="008545F8" w:rsidRPr="006D0E65" w:rsidRDefault="008545F8" w:rsidP="008545F8">
      <w:pPr>
        <w:jc w:val="both"/>
        <w:rPr>
          <w:sz w:val="2"/>
          <w:szCs w:val="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4395"/>
        <w:gridCol w:w="3685"/>
      </w:tblGrid>
      <w:tr w:rsidR="00A027A3" w:rsidRPr="00CE02EE" w14:paraId="161FACF5" w14:textId="77777777" w:rsidTr="008545F8">
        <w:trPr>
          <w:tblHeader/>
        </w:trPr>
        <w:tc>
          <w:tcPr>
            <w:tcW w:w="851" w:type="dxa"/>
            <w:vAlign w:val="center"/>
          </w:tcPr>
          <w:p w14:paraId="24A14632" w14:textId="583B0307" w:rsidR="00A027A3" w:rsidRPr="00A027A3" w:rsidRDefault="00A027A3" w:rsidP="00A027A3">
            <w:pPr>
              <w:jc w:val="center"/>
              <w:rPr>
                <w:bCs/>
              </w:rPr>
            </w:pPr>
            <w:r w:rsidRPr="00A027A3">
              <w:rPr>
                <w:bCs/>
              </w:rPr>
              <w:t>1</w:t>
            </w:r>
          </w:p>
        </w:tc>
        <w:tc>
          <w:tcPr>
            <w:tcW w:w="6237" w:type="dxa"/>
            <w:vAlign w:val="center"/>
          </w:tcPr>
          <w:p w14:paraId="5A0EC447" w14:textId="6AEFFD14" w:rsidR="00A027A3" w:rsidRPr="00A027A3" w:rsidRDefault="00A027A3" w:rsidP="00A027A3">
            <w:pPr>
              <w:jc w:val="center"/>
              <w:rPr>
                <w:rStyle w:val="iiianoaieou"/>
                <w:bCs/>
                <w:sz w:val="24"/>
              </w:rPr>
            </w:pPr>
            <w:r w:rsidRPr="00A027A3">
              <w:rPr>
                <w:rStyle w:val="iiianoaieou"/>
                <w:bCs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038CC903" w14:textId="13CCEACB" w:rsidR="00A027A3" w:rsidRPr="00A027A3" w:rsidRDefault="00A027A3" w:rsidP="00A027A3">
            <w:pPr>
              <w:jc w:val="center"/>
              <w:rPr>
                <w:bCs/>
              </w:rPr>
            </w:pPr>
            <w:r w:rsidRPr="00A027A3">
              <w:rPr>
                <w:bCs/>
              </w:rPr>
              <w:t>3</w:t>
            </w:r>
          </w:p>
        </w:tc>
        <w:tc>
          <w:tcPr>
            <w:tcW w:w="3685" w:type="dxa"/>
            <w:vAlign w:val="center"/>
          </w:tcPr>
          <w:p w14:paraId="4B083D2C" w14:textId="37583168" w:rsidR="00A027A3" w:rsidRPr="00A027A3" w:rsidRDefault="00A027A3" w:rsidP="00A027A3">
            <w:pPr>
              <w:jc w:val="center"/>
              <w:rPr>
                <w:bCs/>
              </w:rPr>
            </w:pPr>
            <w:r w:rsidRPr="00A027A3">
              <w:rPr>
                <w:bCs/>
              </w:rPr>
              <w:t>4</w:t>
            </w:r>
          </w:p>
        </w:tc>
      </w:tr>
      <w:tr w:rsidR="008F626D" w:rsidRPr="008F626D" w14:paraId="296EDA0E" w14:textId="77777777" w:rsidTr="008545F8">
        <w:tc>
          <w:tcPr>
            <w:tcW w:w="15168" w:type="dxa"/>
            <w:gridSpan w:val="4"/>
            <w:vAlign w:val="center"/>
          </w:tcPr>
          <w:p w14:paraId="0D87AFC5" w14:textId="77777777" w:rsidR="008F626D" w:rsidRPr="008F626D" w:rsidRDefault="008F626D" w:rsidP="008F626D">
            <w:pPr>
              <w:pStyle w:val="a3"/>
              <w:numPr>
                <w:ilvl w:val="0"/>
                <w:numId w:val="30"/>
              </w:num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26D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УЧАСТКИ. СПИСКИ ИЗБИРАТЕЛЕЙ</w:t>
            </w:r>
          </w:p>
        </w:tc>
      </w:tr>
      <w:tr w:rsidR="008F626D" w:rsidRPr="00A62246" w14:paraId="250101F6" w14:textId="77777777" w:rsidTr="00F464EE">
        <w:tc>
          <w:tcPr>
            <w:tcW w:w="851" w:type="dxa"/>
          </w:tcPr>
          <w:p w14:paraId="1CB01B7D" w14:textId="77777777" w:rsidR="008F626D" w:rsidRPr="004E7BA4" w:rsidRDefault="004E7BA4" w:rsidP="008545F8">
            <w:pPr>
              <w:jc w:val="center"/>
            </w:pPr>
            <w:r w:rsidRPr="004E7BA4">
              <w:t>1</w:t>
            </w:r>
          </w:p>
        </w:tc>
        <w:tc>
          <w:tcPr>
            <w:tcW w:w="6237" w:type="dxa"/>
          </w:tcPr>
          <w:p w14:paraId="2B1B3A11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>Уточнение перечня избирательных участков и их границ</w:t>
            </w:r>
          </w:p>
          <w:p w14:paraId="4E8F65BB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6E3EA2AE" w14:textId="77777777" w:rsidR="008F626D" w:rsidRPr="004E7BA4" w:rsidRDefault="008F626D" w:rsidP="004E7B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E7BA4">
              <w:rPr>
                <w:i/>
              </w:rPr>
              <w:t>(п. 2.2 ст. 19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67-ФЗ))</w:t>
            </w:r>
          </w:p>
        </w:tc>
        <w:tc>
          <w:tcPr>
            <w:tcW w:w="4395" w:type="dxa"/>
          </w:tcPr>
          <w:p w14:paraId="73F3CEB1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В исключительных случаях – не позднее 05 июля 2025 года</w:t>
            </w:r>
          </w:p>
          <w:p w14:paraId="6B4D4247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  <w:p w14:paraId="0DF47FE1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(вне периода избирательной кампании, а в исключительных случаях не позднее чем за 70 дней до дня голосования)</w:t>
            </w:r>
          </w:p>
        </w:tc>
        <w:tc>
          <w:tcPr>
            <w:tcW w:w="3685" w:type="dxa"/>
          </w:tcPr>
          <w:p w14:paraId="153B74EA" w14:textId="72AAE515" w:rsidR="00936400" w:rsidRPr="006172AE" w:rsidRDefault="008F626D" w:rsidP="00F464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2AE">
              <w:t>Главы местных администраций муниципальных и городских округов (далее – главы местных администраций) по согласованию с соответствующими территориальными избирательными комиссиями (далее – ТИК)</w:t>
            </w:r>
          </w:p>
        </w:tc>
      </w:tr>
      <w:tr w:rsidR="008F626D" w:rsidRPr="00A62246" w14:paraId="54B8154F" w14:textId="77777777" w:rsidTr="00F464EE">
        <w:tc>
          <w:tcPr>
            <w:tcW w:w="851" w:type="dxa"/>
          </w:tcPr>
          <w:p w14:paraId="32B502C0" w14:textId="77777777" w:rsidR="008F626D" w:rsidRPr="004E7BA4" w:rsidRDefault="004E7BA4" w:rsidP="008545F8">
            <w:pPr>
              <w:jc w:val="center"/>
            </w:pPr>
            <w:r w:rsidRPr="004E7BA4">
              <w:t>2</w:t>
            </w:r>
          </w:p>
        </w:tc>
        <w:tc>
          <w:tcPr>
            <w:tcW w:w="6237" w:type="dxa"/>
          </w:tcPr>
          <w:p w14:paraId="6537450F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72AE">
              <w:rPr>
                <w:bCs/>
              </w:rPr>
              <w:t xml:space="preserve">Опубликование списков избирательных участков с указанием их границ (если избирательный участок образован на части территории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</w:t>
            </w:r>
            <w:r w:rsidRPr="006172AE">
              <w:rPr>
                <w:bCs/>
              </w:rPr>
              <w:lastRenderedPageBreak/>
              <w:t xml:space="preserve">участковых избирательных комиссий (далее – УИК) и помещений для голосования </w:t>
            </w:r>
          </w:p>
          <w:p w14:paraId="14612AF7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EBA0963" w14:textId="77777777" w:rsidR="00936400" w:rsidRPr="00A37326" w:rsidRDefault="008F626D" w:rsidP="004E7B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7326">
              <w:rPr>
                <w:i/>
              </w:rPr>
              <w:t>(ч. 6 ст. 10 Закона ЯНАО № 30-ЗАО)</w:t>
            </w:r>
          </w:p>
        </w:tc>
        <w:tc>
          <w:tcPr>
            <w:tcW w:w="4395" w:type="dxa"/>
          </w:tcPr>
          <w:p w14:paraId="72071BFD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Не позднее 04 августа 2025 года</w:t>
            </w:r>
          </w:p>
          <w:p w14:paraId="15C9B106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  <w:p w14:paraId="7598ED3F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40 дней до дня голосования)</w:t>
            </w:r>
          </w:p>
        </w:tc>
        <w:tc>
          <w:tcPr>
            <w:tcW w:w="3685" w:type="dxa"/>
          </w:tcPr>
          <w:p w14:paraId="06D28154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2AE">
              <w:t>Главы местных администраций</w:t>
            </w:r>
          </w:p>
        </w:tc>
      </w:tr>
      <w:tr w:rsidR="008F626D" w:rsidRPr="00A62246" w14:paraId="1BA61822" w14:textId="77777777" w:rsidTr="00F464EE">
        <w:tc>
          <w:tcPr>
            <w:tcW w:w="851" w:type="dxa"/>
          </w:tcPr>
          <w:p w14:paraId="35164E78" w14:textId="77777777" w:rsidR="008F626D" w:rsidRPr="004E7BA4" w:rsidRDefault="00A37326" w:rsidP="008545F8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14:paraId="33CD121C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>Представление сведений об избирателях в ТИК, УИК для составления списков избирателей</w:t>
            </w:r>
          </w:p>
          <w:p w14:paraId="5D3C7EB5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74D5CAFB" w14:textId="77777777" w:rsidR="008F626D" w:rsidRPr="00A37326" w:rsidRDefault="008F626D" w:rsidP="004E7BA4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37326">
              <w:rPr>
                <w:i/>
              </w:rPr>
              <w:t>(ч. 6 ст. 11 Закона ЯНАО № 30-ЗАО)</w:t>
            </w:r>
          </w:p>
        </w:tc>
        <w:tc>
          <w:tcPr>
            <w:tcW w:w="4395" w:type="dxa"/>
          </w:tcPr>
          <w:p w14:paraId="48D8E83C" w14:textId="77777777" w:rsidR="008F626D" w:rsidRPr="00936400" w:rsidRDefault="008F626D" w:rsidP="00936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2AE">
              <w:t xml:space="preserve">В ТИК сразу после назначения дня голосования, </w:t>
            </w:r>
            <w:r w:rsidRPr="006172AE">
              <w:rPr>
                <w:bCs/>
              </w:rPr>
              <w:t>а если список избирателей составляется УИК – в соответствующие УИК сразу после их сформирования</w:t>
            </w:r>
          </w:p>
        </w:tc>
        <w:tc>
          <w:tcPr>
            <w:tcW w:w="3685" w:type="dxa"/>
          </w:tcPr>
          <w:p w14:paraId="445212C0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Главы местных администраций, руководители организаций, в которых избиратели временно пребывают</w:t>
            </w:r>
          </w:p>
        </w:tc>
      </w:tr>
      <w:tr w:rsidR="008F626D" w:rsidRPr="00A62246" w14:paraId="4DA230A3" w14:textId="77777777" w:rsidTr="00F464EE">
        <w:tc>
          <w:tcPr>
            <w:tcW w:w="851" w:type="dxa"/>
          </w:tcPr>
          <w:p w14:paraId="4DF895A9" w14:textId="77777777" w:rsidR="008F626D" w:rsidRPr="004E7BA4" w:rsidRDefault="00A37326" w:rsidP="008545F8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14:paraId="54924EE8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 xml:space="preserve">Составление списков избирателей отдельно по каждому избирательному участку </w:t>
            </w:r>
          </w:p>
          <w:p w14:paraId="0BEA044F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2BB3FF00" w14:textId="77777777" w:rsidR="00936400" w:rsidRPr="00A37326" w:rsidRDefault="008F626D" w:rsidP="004E7B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7326">
              <w:rPr>
                <w:i/>
              </w:rPr>
              <w:t>(ч. 2 ст. 11 Закона ЯНАО № 30-ЗАО)</w:t>
            </w:r>
          </w:p>
        </w:tc>
        <w:tc>
          <w:tcPr>
            <w:tcW w:w="4395" w:type="dxa"/>
          </w:tcPr>
          <w:p w14:paraId="334A7499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02 сентября 2025 года</w:t>
            </w:r>
          </w:p>
          <w:p w14:paraId="4A67E401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  <w:p w14:paraId="0EA2CCB6" w14:textId="77777777" w:rsidR="008F626D" w:rsidRPr="006172AE" w:rsidRDefault="008F626D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11 дней до дня голосования)</w:t>
            </w:r>
          </w:p>
        </w:tc>
        <w:tc>
          <w:tcPr>
            <w:tcW w:w="3685" w:type="dxa"/>
          </w:tcPr>
          <w:p w14:paraId="16942D7F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ТИК</w:t>
            </w:r>
          </w:p>
        </w:tc>
      </w:tr>
      <w:tr w:rsidR="008F626D" w:rsidRPr="00A62246" w14:paraId="1038EB97" w14:textId="77777777" w:rsidTr="00F464EE">
        <w:tc>
          <w:tcPr>
            <w:tcW w:w="851" w:type="dxa"/>
          </w:tcPr>
          <w:p w14:paraId="6230AC56" w14:textId="77777777" w:rsidR="008F626D" w:rsidRPr="004E7BA4" w:rsidRDefault="00A37326" w:rsidP="008545F8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14:paraId="00505841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>Составление списков избирателей по избирательным участкам, на которых проводится досрочное голосование отдельных групп избирателей</w:t>
            </w:r>
          </w:p>
          <w:p w14:paraId="25567681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68A823BF" w14:textId="37DABBE4" w:rsidR="00936400" w:rsidRPr="00A37326" w:rsidRDefault="008F626D" w:rsidP="0025123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7326">
              <w:rPr>
                <w:i/>
              </w:rPr>
              <w:t>(</w:t>
            </w:r>
            <w:proofErr w:type="spellStart"/>
            <w:r w:rsidRPr="00A37326">
              <w:rPr>
                <w:i/>
              </w:rPr>
              <w:t>чч</w:t>
            </w:r>
            <w:proofErr w:type="spellEnd"/>
            <w:r w:rsidRPr="00A37326">
              <w:rPr>
                <w:i/>
              </w:rPr>
              <w:t>. 2, 2.1 ст. 11 Закона ЯНАО № 30-ЗАО)</w:t>
            </w:r>
          </w:p>
        </w:tc>
        <w:tc>
          <w:tcPr>
            <w:tcW w:w="4395" w:type="dxa"/>
          </w:tcPr>
          <w:p w14:paraId="15703C85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23 августа 2025 года</w:t>
            </w:r>
          </w:p>
          <w:p w14:paraId="0DCE6900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  <w:p w14:paraId="429EDEB2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21 день до дня голосования)</w:t>
            </w:r>
          </w:p>
        </w:tc>
        <w:tc>
          <w:tcPr>
            <w:tcW w:w="3685" w:type="dxa"/>
          </w:tcPr>
          <w:p w14:paraId="63D22742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ТИК, УИК</w:t>
            </w:r>
          </w:p>
        </w:tc>
      </w:tr>
      <w:tr w:rsidR="008F626D" w:rsidRPr="00A62246" w14:paraId="6C9C62B5" w14:textId="77777777" w:rsidTr="00F464EE">
        <w:tc>
          <w:tcPr>
            <w:tcW w:w="851" w:type="dxa"/>
          </w:tcPr>
          <w:p w14:paraId="72B2C6CF" w14:textId="77777777" w:rsidR="008F626D" w:rsidRPr="004E7BA4" w:rsidRDefault="00A37326" w:rsidP="008545F8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14:paraId="4F81F3ED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>Составление списков избирателей по избирательным участкам, образованным в труднодоступных или отдаленных местностях</w:t>
            </w:r>
          </w:p>
          <w:p w14:paraId="4777A756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545B58B8" w14:textId="77777777" w:rsidR="008F626D" w:rsidRPr="00A37326" w:rsidRDefault="008F626D" w:rsidP="004E7B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7326">
              <w:rPr>
                <w:i/>
              </w:rPr>
              <w:t>(ч. 2.1 ст. 11 Закона ЯНАО № 30-ЗАО)</w:t>
            </w:r>
          </w:p>
        </w:tc>
        <w:tc>
          <w:tcPr>
            <w:tcW w:w="4395" w:type="dxa"/>
          </w:tcPr>
          <w:p w14:paraId="4F6779D0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03 сентября 2025 года, а в исключительных случаях – не позднее чем в день сформирования УИК</w:t>
            </w:r>
          </w:p>
          <w:p w14:paraId="4FB8FAC7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  <w:p w14:paraId="7C284432" w14:textId="5D66F278" w:rsidR="00936400" w:rsidRPr="006172AE" w:rsidRDefault="008F626D" w:rsidP="0025123B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10 дней до дня голосования, а в исключительных случаях - не позднее чем в день сформирования УИК)</w:t>
            </w:r>
          </w:p>
        </w:tc>
        <w:tc>
          <w:tcPr>
            <w:tcW w:w="3685" w:type="dxa"/>
          </w:tcPr>
          <w:p w14:paraId="2FCD28A1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УИК</w:t>
            </w:r>
          </w:p>
        </w:tc>
      </w:tr>
      <w:tr w:rsidR="008F626D" w:rsidRPr="00A62246" w14:paraId="47C8A292" w14:textId="77777777" w:rsidTr="00F464EE">
        <w:tc>
          <w:tcPr>
            <w:tcW w:w="851" w:type="dxa"/>
          </w:tcPr>
          <w:p w14:paraId="468398C3" w14:textId="77777777" w:rsidR="008F626D" w:rsidRPr="004E7BA4" w:rsidRDefault="00A37326" w:rsidP="008545F8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14:paraId="418856F8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 xml:space="preserve">Составление списков избирателей по избирательным участкам, образованным в местах временного пребывания избирателей </w:t>
            </w:r>
          </w:p>
          <w:p w14:paraId="267D31AD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2BE77B90" w14:textId="77777777" w:rsidR="008F626D" w:rsidRPr="00A37326" w:rsidRDefault="008F626D" w:rsidP="004E7B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7326">
              <w:rPr>
                <w:i/>
              </w:rPr>
              <w:t>(ч. 5 ст. 11 Закона ЯНАО № 30-ЗАО)</w:t>
            </w:r>
          </w:p>
        </w:tc>
        <w:tc>
          <w:tcPr>
            <w:tcW w:w="4395" w:type="dxa"/>
          </w:tcPr>
          <w:p w14:paraId="6A7C0240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11 сентября 2025 года</w:t>
            </w:r>
          </w:p>
          <w:p w14:paraId="326F4145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  <w:p w14:paraId="7127BCBF" w14:textId="77777777" w:rsidR="008F626D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дня, предшествующего дню голосования)</w:t>
            </w:r>
          </w:p>
          <w:p w14:paraId="1C80CC92" w14:textId="77777777" w:rsidR="00936400" w:rsidRPr="006172AE" w:rsidRDefault="00936400" w:rsidP="004E7B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1434C725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УИК</w:t>
            </w:r>
          </w:p>
        </w:tc>
      </w:tr>
      <w:tr w:rsidR="008F626D" w:rsidRPr="00A62246" w14:paraId="7B876A3E" w14:textId="77777777" w:rsidTr="00F464EE">
        <w:tc>
          <w:tcPr>
            <w:tcW w:w="851" w:type="dxa"/>
          </w:tcPr>
          <w:p w14:paraId="7711837E" w14:textId="77777777" w:rsidR="008F626D" w:rsidRPr="004E7BA4" w:rsidRDefault="00A37326" w:rsidP="008545F8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14:paraId="75EE6B69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>Передача первых экземпляров списков избирателей в соответствующие УИК</w:t>
            </w:r>
          </w:p>
          <w:p w14:paraId="569B980D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2A24FCC5" w14:textId="77777777" w:rsidR="008F626D" w:rsidRPr="00A37326" w:rsidRDefault="008F626D" w:rsidP="004E7B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7326">
              <w:rPr>
                <w:i/>
              </w:rPr>
              <w:t>(ч. 8 ст. 11 Закона ЯНАО № 30-ЗАО)</w:t>
            </w:r>
          </w:p>
        </w:tc>
        <w:tc>
          <w:tcPr>
            <w:tcW w:w="4395" w:type="dxa"/>
          </w:tcPr>
          <w:p w14:paraId="6801E76F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 xml:space="preserve">Не позднее 03 сентября 2025 года, а в случае проведения досрочного </w:t>
            </w:r>
            <w:r w:rsidRPr="006172AE">
              <w:lastRenderedPageBreak/>
              <w:t>голосования отдельных групп избирателей – не позднее 23 августа 2025 года</w:t>
            </w:r>
          </w:p>
          <w:p w14:paraId="2C186D4F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  <w:p w14:paraId="160B79E3" w14:textId="77D81641" w:rsidR="00936400" w:rsidRPr="006172AE" w:rsidRDefault="008F626D" w:rsidP="0025123B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10 дней до дня голосования, а в случае проведения досрочного голосования отдельных групп избирателей – не позднее чем за 21 день до дня голосования)</w:t>
            </w:r>
          </w:p>
        </w:tc>
        <w:tc>
          <w:tcPr>
            <w:tcW w:w="3685" w:type="dxa"/>
          </w:tcPr>
          <w:p w14:paraId="514FC00C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ТИК</w:t>
            </w:r>
          </w:p>
        </w:tc>
      </w:tr>
      <w:tr w:rsidR="008F626D" w:rsidRPr="00A62246" w14:paraId="5815FD3A" w14:textId="77777777" w:rsidTr="00F464EE">
        <w:tc>
          <w:tcPr>
            <w:tcW w:w="851" w:type="dxa"/>
          </w:tcPr>
          <w:p w14:paraId="1503BD38" w14:textId="77777777" w:rsidR="008F626D" w:rsidRPr="004E7BA4" w:rsidRDefault="00A37326" w:rsidP="008545F8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14:paraId="4B7EC803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>Представление избирателям списков избирателей для ознакомления и дополнительного уточнения</w:t>
            </w:r>
          </w:p>
          <w:p w14:paraId="59CBFD8B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01CAB144" w14:textId="77777777" w:rsidR="008F626D" w:rsidRPr="00A37326" w:rsidRDefault="008F626D" w:rsidP="004E7B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7326">
              <w:rPr>
                <w:i/>
              </w:rPr>
              <w:t>(ч. 1 ст. 13 Закона ЯНАО № 30-ЗАО)</w:t>
            </w:r>
          </w:p>
          <w:p w14:paraId="57FF232B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71F4FB91" w14:textId="77777777" w:rsidR="008F626D" w:rsidRPr="006172AE" w:rsidRDefault="008F626D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>С 03 сентября 2025 года, в случае составления списка избирателей позднее этого срока – непосредственно после составления списка избирателей, а в случае проведения досрочного голосования – с 23 августа 2025 года</w:t>
            </w:r>
          </w:p>
          <w:p w14:paraId="383303F4" w14:textId="28B9B817" w:rsidR="00936400" w:rsidRPr="006172AE" w:rsidRDefault="008F626D" w:rsidP="0025123B">
            <w:pPr>
              <w:autoSpaceDE w:val="0"/>
              <w:autoSpaceDN w:val="0"/>
              <w:adjustRightInd w:val="0"/>
              <w:jc w:val="center"/>
            </w:pPr>
            <w:r w:rsidRPr="006172AE">
              <w:t>(за 10 дней до дня голосования, в случаях составления списка избирателей позднее этого срока – непосредственно после составления списка избирателей, а в случае проведения досрочного голосования – за 21 день до дня голосования)</w:t>
            </w:r>
          </w:p>
        </w:tc>
        <w:tc>
          <w:tcPr>
            <w:tcW w:w="3685" w:type="dxa"/>
          </w:tcPr>
          <w:p w14:paraId="182B818F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УИК</w:t>
            </w:r>
          </w:p>
        </w:tc>
      </w:tr>
      <w:tr w:rsidR="008F626D" w:rsidRPr="00A62246" w14:paraId="18DDBA5F" w14:textId="77777777" w:rsidTr="00F464EE">
        <w:tc>
          <w:tcPr>
            <w:tcW w:w="851" w:type="dxa"/>
          </w:tcPr>
          <w:p w14:paraId="5EA06F56" w14:textId="77777777" w:rsidR="008F626D" w:rsidRPr="004E7BA4" w:rsidRDefault="00A37326" w:rsidP="008545F8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14:paraId="4BDC2B34" w14:textId="77777777" w:rsidR="008F626D" w:rsidRPr="008F626D" w:rsidRDefault="008F626D" w:rsidP="004E7BA4">
            <w:pPr>
              <w:autoSpaceDE w:val="0"/>
              <w:autoSpaceDN w:val="0"/>
              <w:adjustRightInd w:val="0"/>
              <w:jc w:val="both"/>
            </w:pPr>
            <w:r w:rsidRPr="006172AE">
              <w:t xml:space="preserve">Реализация избирателями права подачи в соответствующую УИК личного письменного заявления о включении в список избирателей на избирательном участке по месту их временного пребывания </w:t>
            </w:r>
          </w:p>
          <w:p w14:paraId="5872587C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both"/>
            </w:pPr>
          </w:p>
          <w:p w14:paraId="35B96AC8" w14:textId="77777777" w:rsidR="008F626D" w:rsidRPr="00A37326" w:rsidRDefault="008F626D" w:rsidP="004E7BA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7326">
              <w:rPr>
                <w:i/>
              </w:rPr>
              <w:t>(п. 17 ст. 17 Федерального закона № 67-ФЗ, ч. 6 ст. 12 Закона ЯНАО № 30-ЗАО)</w:t>
            </w:r>
          </w:p>
        </w:tc>
        <w:tc>
          <w:tcPr>
            <w:tcW w:w="4395" w:type="dxa"/>
          </w:tcPr>
          <w:p w14:paraId="25425D6A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08 сентября 2025 года</w:t>
            </w:r>
          </w:p>
          <w:p w14:paraId="7E066E6A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  <w:p w14:paraId="57C6E094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три дня до дня (первого дня) голосования)</w:t>
            </w:r>
          </w:p>
          <w:p w14:paraId="03A26237" w14:textId="77777777" w:rsidR="00936400" w:rsidRDefault="00936400" w:rsidP="00936400">
            <w:pPr>
              <w:autoSpaceDE w:val="0"/>
              <w:autoSpaceDN w:val="0"/>
              <w:adjustRightInd w:val="0"/>
              <w:jc w:val="center"/>
            </w:pPr>
          </w:p>
          <w:p w14:paraId="079E804C" w14:textId="77777777" w:rsidR="00936400" w:rsidRDefault="00936400" w:rsidP="00936400">
            <w:pPr>
              <w:autoSpaceDE w:val="0"/>
              <w:autoSpaceDN w:val="0"/>
              <w:adjustRightInd w:val="0"/>
              <w:jc w:val="center"/>
            </w:pPr>
          </w:p>
          <w:p w14:paraId="66AC8C71" w14:textId="77777777" w:rsidR="00936400" w:rsidRDefault="00936400" w:rsidP="00936400">
            <w:pPr>
              <w:autoSpaceDE w:val="0"/>
              <w:autoSpaceDN w:val="0"/>
              <w:adjustRightInd w:val="0"/>
              <w:jc w:val="center"/>
            </w:pPr>
          </w:p>
          <w:p w14:paraId="0494CB08" w14:textId="77777777" w:rsidR="00936400" w:rsidRDefault="00936400" w:rsidP="00936400">
            <w:pPr>
              <w:autoSpaceDE w:val="0"/>
              <w:autoSpaceDN w:val="0"/>
              <w:adjustRightInd w:val="0"/>
              <w:jc w:val="center"/>
            </w:pPr>
          </w:p>
          <w:p w14:paraId="5B3DAEAC" w14:textId="77777777" w:rsidR="00936400" w:rsidRDefault="00936400" w:rsidP="00936400">
            <w:pPr>
              <w:autoSpaceDE w:val="0"/>
              <w:autoSpaceDN w:val="0"/>
              <w:adjustRightInd w:val="0"/>
            </w:pPr>
          </w:p>
          <w:p w14:paraId="6862E23C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 xml:space="preserve">Не позднее 14 часов 00 минут </w:t>
            </w:r>
            <w:r w:rsidRPr="006172AE">
              <w:lastRenderedPageBreak/>
              <w:t>11 сентября 2025 года</w:t>
            </w:r>
          </w:p>
          <w:p w14:paraId="348E0B43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</w:p>
          <w:p w14:paraId="4852DFA8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14 часов по местному времени дня, предшествующего дню голосования)</w:t>
            </w:r>
          </w:p>
          <w:p w14:paraId="2E5B1376" w14:textId="77777777" w:rsidR="008F626D" w:rsidRPr="006172AE" w:rsidRDefault="008F626D" w:rsidP="004E7B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77067120" w14:textId="77777777" w:rsidR="00936400" w:rsidRDefault="008F626D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 xml:space="preserve"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</w:t>
            </w:r>
          </w:p>
          <w:p w14:paraId="4D2EE1F8" w14:textId="77777777" w:rsidR="00936400" w:rsidRDefault="00936400" w:rsidP="00936400">
            <w:pPr>
              <w:autoSpaceDE w:val="0"/>
              <w:autoSpaceDN w:val="0"/>
              <w:adjustRightInd w:val="0"/>
            </w:pPr>
          </w:p>
          <w:p w14:paraId="1A9FBEFD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 xml:space="preserve">Избиратели, которые будут </w:t>
            </w:r>
            <w:r w:rsidRPr="006172AE">
              <w:lastRenderedPageBreak/>
              <w:t>находиться в дни голосования в больницах или местах содержания под стражей подозреваемых и обвиняемых, а также избиратели из числа военнослужащих, находящихся вне места расположения воинской части, избиратели, работающие вахтовым методом</w:t>
            </w:r>
          </w:p>
          <w:p w14:paraId="7D6EA5DB" w14:textId="77777777" w:rsidR="008F626D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 xml:space="preserve"> </w:t>
            </w:r>
            <w:r w:rsidR="008F626D" w:rsidRPr="006172AE">
              <w:t>(смены)</w:t>
            </w:r>
          </w:p>
        </w:tc>
      </w:tr>
      <w:tr w:rsidR="00936400" w:rsidRPr="00A62246" w14:paraId="29B0A3DE" w14:textId="77777777" w:rsidTr="00F464EE">
        <w:tc>
          <w:tcPr>
            <w:tcW w:w="851" w:type="dxa"/>
          </w:tcPr>
          <w:p w14:paraId="0D439313" w14:textId="77777777" w:rsidR="00936400" w:rsidRPr="004E7BA4" w:rsidRDefault="00936400" w:rsidP="008545F8">
            <w:pPr>
              <w:jc w:val="center"/>
            </w:pPr>
            <w:r>
              <w:lastRenderedPageBreak/>
              <w:t>11</w:t>
            </w:r>
          </w:p>
        </w:tc>
        <w:tc>
          <w:tcPr>
            <w:tcW w:w="6237" w:type="dxa"/>
          </w:tcPr>
          <w:p w14:paraId="746DFB18" w14:textId="77777777" w:rsidR="00936400" w:rsidRPr="006172AE" w:rsidRDefault="00936400" w:rsidP="00936400">
            <w:pPr>
              <w:jc w:val="both"/>
            </w:pPr>
            <w:r w:rsidRPr="006172AE">
              <w:t>Рассмотрение заявлений избирателей о включении их в список избирателей, о любой ошибке или неточности в сведениях о них, внесенных в список избирателей</w:t>
            </w:r>
          </w:p>
          <w:p w14:paraId="3A46B497" w14:textId="77777777" w:rsidR="00936400" w:rsidRPr="006172AE" w:rsidRDefault="00936400" w:rsidP="00936400">
            <w:pPr>
              <w:jc w:val="both"/>
            </w:pPr>
          </w:p>
          <w:p w14:paraId="7B20E93F" w14:textId="5170BADD" w:rsidR="00936400" w:rsidRPr="00936400" w:rsidRDefault="00936400" w:rsidP="0025123B">
            <w:pPr>
              <w:jc w:val="both"/>
              <w:rPr>
                <w:i/>
              </w:rPr>
            </w:pPr>
            <w:r w:rsidRPr="00936400">
              <w:rPr>
                <w:i/>
              </w:rPr>
              <w:t>(ч. 2 ст. 13 Закона ЯНАО № 30-ЗАО)</w:t>
            </w:r>
          </w:p>
        </w:tc>
        <w:tc>
          <w:tcPr>
            <w:tcW w:w="4395" w:type="dxa"/>
          </w:tcPr>
          <w:p w14:paraId="38A118CA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>В течение 24 часов, а в день голосования – в течение 2 часов с момента обращения, но не позднее момента окончания голосования</w:t>
            </w:r>
          </w:p>
        </w:tc>
        <w:tc>
          <w:tcPr>
            <w:tcW w:w="3685" w:type="dxa"/>
          </w:tcPr>
          <w:p w14:paraId="1740BD73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>УИК</w:t>
            </w:r>
          </w:p>
        </w:tc>
      </w:tr>
      <w:tr w:rsidR="00936400" w:rsidRPr="00A62246" w14:paraId="3A337C05" w14:textId="77777777" w:rsidTr="00F464EE">
        <w:tc>
          <w:tcPr>
            <w:tcW w:w="851" w:type="dxa"/>
          </w:tcPr>
          <w:p w14:paraId="788B533D" w14:textId="77777777" w:rsidR="00936400" w:rsidRPr="004E7BA4" w:rsidRDefault="00936400" w:rsidP="008545F8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14:paraId="140531F7" w14:textId="77777777" w:rsidR="00936400" w:rsidRPr="006172AE" w:rsidRDefault="00936400" w:rsidP="0025123B">
            <w:pPr>
              <w:jc w:val="both"/>
            </w:pPr>
            <w:r w:rsidRPr="006172AE">
              <w:t>Рассмотрение жалобы (заявления) на решение УИК об отклонении заявления о включении гражданина РФ в список избирателей вышестоящей избирательной комиссией или судом</w:t>
            </w:r>
          </w:p>
          <w:p w14:paraId="265A8C4D" w14:textId="77777777" w:rsidR="00936400" w:rsidRPr="006172AE" w:rsidRDefault="00936400" w:rsidP="00A733FB"/>
          <w:p w14:paraId="78C127AD" w14:textId="6CBD7EE2" w:rsidR="00936400" w:rsidRPr="00936400" w:rsidRDefault="00936400" w:rsidP="0025123B">
            <w:pPr>
              <w:rPr>
                <w:i/>
              </w:rPr>
            </w:pPr>
            <w:r w:rsidRPr="00936400">
              <w:rPr>
                <w:i/>
              </w:rPr>
              <w:t>(ч. 3 ст. 13 Закона ЯНАО № 30-ЗАО)</w:t>
            </w:r>
          </w:p>
        </w:tc>
        <w:tc>
          <w:tcPr>
            <w:tcW w:w="4395" w:type="dxa"/>
          </w:tcPr>
          <w:p w14:paraId="251C0E9C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>В трехдневный срок, а за 3 и менее дней до дня голосования и в день голосования - немедленно</w:t>
            </w:r>
          </w:p>
          <w:p w14:paraId="40694CC4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</w:p>
          <w:p w14:paraId="22B2C9BB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3FF1CC32" w14:textId="77777777" w:rsidR="00936400" w:rsidRPr="006172AE" w:rsidRDefault="00936400" w:rsidP="00936400">
            <w:pPr>
              <w:autoSpaceDE w:val="0"/>
              <w:autoSpaceDN w:val="0"/>
              <w:adjustRightInd w:val="0"/>
              <w:jc w:val="center"/>
            </w:pPr>
            <w:r w:rsidRPr="006172AE">
              <w:t>ОИК, суд</w:t>
            </w:r>
          </w:p>
        </w:tc>
      </w:tr>
      <w:tr w:rsidR="009178C8" w:rsidRPr="00A62246" w14:paraId="0CE905E8" w14:textId="77777777" w:rsidTr="00F464EE">
        <w:tc>
          <w:tcPr>
            <w:tcW w:w="851" w:type="dxa"/>
          </w:tcPr>
          <w:p w14:paraId="6429AE32" w14:textId="77777777" w:rsidR="009178C8" w:rsidRPr="004E7BA4" w:rsidRDefault="009178C8" w:rsidP="008545F8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14:paraId="2E0CA0F6" w14:textId="77777777" w:rsidR="009178C8" w:rsidRPr="006172AE" w:rsidRDefault="009178C8" w:rsidP="0025123B">
            <w:pPr>
              <w:autoSpaceDE w:val="0"/>
              <w:autoSpaceDN w:val="0"/>
              <w:adjustRightInd w:val="0"/>
              <w:jc w:val="both"/>
            </w:pPr>
            <w:r w:rsidRPr="006172AE">
              <w:t>Подписание выверенного и уточненного списка избирателей и его заверение печатью УИК</w:t>
            </w:r>
          </w:p>
          <w:p w14:paraId="3587CD51" w14:textId="77777777" w:rsidR="009178C8" w:rsidRPr="006172AE" w:rsidRDefault="009178C8" w:rsidP="00A733FB"/>
          <w:p w14:paraId="35DC6EFF" w14:textId="77777777" w:rsidR="009178C8" w:rsidRPr="00067997" w:rsidRDefault="009178C8" w:rsidP="00A733FB">
            <w:pPr>
              <w:rPr>
                <w:i/>
              </w:rPr>
            </w:pPr>
            <w:r w:rsidRPr="00067997">
              <w:rPr>
                <w:i/>
              </w:rPr>
              <w:t>(ч. 12 ст. 11 Закона ЯНАО № 30-ЗАО)</w:t>
            </w:r>
          </w:p>
        </w:tc>
        <w:tc>
          <w:tcPr>
            <w:tcW w:w="4395" w:type="dxa"/>
          </w:tcPr>
          <w:p w14:paraId="649B0CEB" w14:textId="5FC74D2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  <w:r w:rsidRPr="006172AE">
              <w:t xml:space="preserve">Не </w:t>
            </w:r>
            <w:r w:rsidR="0025123B">
              <w:t xml:space="preserve">позднее </w:t>
            </w:r>
            <w:r w:rsidRPr="006172AE">
              <w:t>11 сентября 2025 года</w:t>
            </w:r>
          </w:p>
          <w:p w14:paraId="2B4B7CDF" w14:textId="7777777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</w:p>
          <w:p w14:paraId="0A024743" w14:textId="7777777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</w:p>
          <w:p w14:paraId="14749D6D" w14:textId="7777777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дня, предшествующего дню голосования)</w:t>
            </w:r>
          </w:p>
        </w:tc>
        <w:tc>
          <w:tcPr>
            <w:tcW w:w="3685" w:type="dxa"/>
          </w:tcPr>
          <w:p w14:paraId="58C80808" w14:textId="7777777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  <w:r w:rsidRPr="006172AE">
              <w:t>Председатели, секретари УИК</w:t>
            </w:r>
          </w:p>
        </w:tc>
      </w:tr>
      <w:tr w:rsidR="009178C8" w:rsidRPr="00A62246" w14:paraId="4561A5F9" w14:textId="77777777" w:rsidTr="00F464EE">
        <w:tc>
          <w:tcPr>
            <w:tcW w:w="851" w:type="dxa"/>
          </w:tcPr>
          <w:p w14:paraId="62945771" w14:textId="77777777" w:rsidR="009178C8" w:rsidRPr="004E7BA4" w:rsidRDefault="009178C8" w:rsidP="008545F8"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 w14:paraId="6FEB72CC" w14:textId="77777777" w:rsidR="009178C8" w:rsidRPr="006172AE" w:rsidRDefault="009178C8" w:rsidP="0025123B">
            <w:pPr>
              <w:autoSpaceDE w:val="0"/>
              <w:autoSpaceDN w:val="0"/>
              <w:adjustRightInd w:val="0"/>
              <w:jc w:val="both"/>
            </w:pPr>
            <w:r w:rsidRPr="006172AE">
              <w:t>Оформление отдельных книг списка избирателей (в случае разделения списка на отдельные книги)</w:t>
            </w:r>
          </w:p>
          <w:p w14:paraId="369FF9C4" w14:textId="77777777" w:rsidR="009178C8" w:rsidRPr="006172AE" w:rsidRDefault="009178C8" w:rsidP="00A733FB">
            <w:pPr>
              <w:autoSpaceDE w:val="0"/>
              <w:autoSpaceDN w:val="0"/>
              <w:adjustRightInd w:val="0"/>
            </w:pPr>
          </w:p>
          <w:p w14:paraId="323D9F35" w14:textId="77777777" w:rsidR="009178C8" w:rsidRPr="00067997" w:rsidRDefault="009178C8" w:rsidP="00A733FB">
            <w:pPr>
              <w:autoSpaceDE w:val="0"/>
              <w:autoSpaceDN w:val="0"/>
              <w:adjustRightInd w:val="0"/>
              <w:rPr>
                <w:i/>
              </w:rPr>
            </w:pPr>
            <w:r w:rsidRPr="00067997">
              <w:rPr>
                <w:i/>
              </w:rPr>
              <w:t>(ч. 11 ст. 11 Закона ЯНАО № 30-ЗАО)</w:t>
            </w:r>
          </w:p>
        </w:tc>
        <w:tc>
          <w:tcPr>
            <w:tcW w:w="4395" w:type="dxa"/>
          </w:tcPr>
          <w:p w14:paraId="01118747" w14:textId="7777777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  <w:r w:rsidRPr="006172AE">
              <w:t>После подписания списка избирателей, но не позднее 11 сентября 2025 года</w:t>
            </w:r>
          </w:p>
          <w:p w14:paraId="187F6C29" w14:textId="7777777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</w:p>
          <w:p w14:paraId="6B6531AB" w14:textId="7777777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дня, предшествующего дню голосования)</w:t>
            </w:r>
          </w:p>
        </w:tc>
        <w:tc>
          <w:tcPr>
            <w:tcW w:w="3685" w:type="dxa"/>
          </w:tcPr>
          <w:p w14:paraId="242F4B1F" w14:textId="77777777" w:rsidR="009178C8" w:rsidRPr="006172AE" w:rsidRDefault="009178C8" w:rsidP="009178C8">
            <w:pPr>
              <w:autoSpaceDE w:val="0"/>
              <w:autoSpaceDN w:val="0"/>
              <w:adjustRightInd w:val="0"/>
              <w:jc w:val="center"/>
            </w:pPr>
            <w:r w:rsidRPr="006172AE">
              <w:t>Председатели УИК</w:t>
            </w:r>
          </w:p>
        </w:tc>
      </w:tr>
      <w:tr w:rsidR="00067997" w:rsidRPr="00067997" w14:paraId="1BC0D07F" w14:textId="77777777" w:rsidTr="008545F8">
        <w:tc>
          <w:tcPr>
            <w:tcW w:w="15168" w:type="dxa"/>
            <w:gridSpan w:val="4"/>
            <w:vAlign w:val="center"/>
          </w:tcPr>
          <w:p w14:paraId="4E2926C2" w14:textId="77777777" w:rsidR="00067997" w:rsidRPr="00067997" w:rsidRDefault="00067997" w:rsidP="00067997">
            <w:pPr>
              <w:spacing w:before="240" w:after="240"/>
              <w:jc w:val="center"/>
              <w:rPr>
                <w:b/>
              </w:rPr>
            </w:pPr>
            <w:r w:rsidRPr="00067997">
              <w:rPr>
                <w:b/>
                <w:lang w:val="en-US"/>
              </w:rPr>
              <w:lastRenderedPageBreak/>
              <w:t>II</w:t>
            </w:r>
            <w:r w:rsidRPr="00067997">
              <w:rPr>
                <w:b/>
              </w:rPr>
              <w:t>. НАБЛЮДАТЕЛИ. ПРЕДСТАВИТЕЛИ СРЕДСТВ МАССОВОЙ ИНФОРМАЦИИ</w:t>
            </w:r>
          </w:p>
        </w:tc>
      </w:tr>
      <w:tr w:rsidR="00067997" w:rsidRPr="00A62246" w14:paraId="056D57A4" w14:textId="77777777" w:rsidTr="002D56E4">
        <w:tc>
          <w:tcPr>
            <w:tcW w:w="851" w:type="dxa"/>
          </w:tcPr>
          <w:p w14:paraId="4F0B60D1" w14:textId="77777777" w:rsidR="00067997" w:rsidRPr="004E7BA4" w:rsidRDefault="00067997" w:rsidP="002D56E4">
            <w:pPr>
              <w:jc w:val="center"/>
            </w:pPr>
            <w:r>
              <w:t>15</w:t>
            </w:r>
          </w:p>
        </w:tc>
        <w:tc>
          <w:tcPr>
            <w:tcW w:w="6237" w:type="dxa"/>
          </w:tcPr>
          <w:p w14:paraId="028E131D" w14:textId="77777777" w:rsidR="00067997" w:rsidRPr="006172AE" w:rsidRDefault="00067997" w:rsidP="002D56E4">
            <w:pPr>
              <w:widowControl w:val="0"/>
              <w:jc w:val="both"/>
            </w:pPr>
            <w:r w:rsidRPr="006172AE">
              <w:t xml:space="preserve">Представление в ТИК списка назначенных в УИК, ТИК наблюдателей </w:t>
            </w:r>
          </w:p>
          <w:p w14:paraId="1F7FE334" w14:textId="77777777" w:rsidR="00067997" w:rsidRPr="006172AE" w:rsidRDefault="00067997" w:rsidP="00A733FB">
            <w:pPr>
              <w:widowControl w:val="0"/>
            </w:pPr>
          </w:p>
          <w:p w14:paraId="083C070E" w14:textId="77777777" w:rsidR="00067997" w:rsidRPr="00067997" w:rsidRDefault="00067997" w:rsidP="00A733FB">
            <w:pPr>
              <w:autoSpaceDE w:val="0"/>
              <w:autoSpaceDN w:val="0"/>
              <w:adjustRightInd w:val="0"/>
              <w:rPr>
                <w:i/>
              </w:rPr>
            </w:pPr>
            <w:r w:rsidRPr="00067997">
              <w:rPr>
                <w:i/>
              </w:rPr>
              <w:t>(ч. 7.1 ст. 7 Закона ЯНАО № 30-ЗАО)</w:t>
            </w:r>
          </w:p>
        </w:tc>
        <w:tc>
          <w:tcPr>
            <w:tcW w:w="4395" w:type="dxa"/>
          </w:tcPr>
          <w:p w14:paraId="01E7614E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08 сентября 2025 года, а в случае проведения досрочного голосования – не позднее чем за 3 дня до дня досрочного голосования</w:t>
            </w:r>
          </w:p>
          <w:p w14:paraId="248CB02D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</w:p>
          <w:p w14:paraId="348B42C7" w14:textId="75682FD6" w:rsidR="00067997" w:rsidRPr="006172AE" w:rsidRDefault="00067997" w:rsidP="002D56E4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три дня до дня (первого дня) голосования (досрочного голосования))</w:t>
            </w:r>
          </w:p>
        </w:tc>
        <w:tc>
          <w:tcPr>
            <w:tcW w:w="3685" w:type="dxa"/>
          </w:tcPr>
          <w:p w14:paraId="5D8D9186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Зарегистрированные кандидаты, избирательные объединения, выдвинувшие зарегистрированных кандидатов, субъекты общественного контроля</w:t>
            </w:r>
          </w:p>
          <w:p w14:paraId="1B14BB97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</w:p>
        </w:tc>
      </w:tr>
      <w:tr w:rsidR="00067997" w:rsidRPr="00A62246" w14:paraId="7B8A01E2" w14:textId="77777777" w:rsidTr="002D56E4">
        <w:tc>
          <w:tcPr>
            <w:tcW w:w="851" w:type="dxa"/>
          </w:tcPr>
          <w:p w14:paraId="4EC7E281" w14:textId="77777777" w:rsidR="00067997" w:rsidRPr="004E7BA4" w:rsidRDefault="00067997" w:rsidP="002D56E4">
            <w:pPr>
              <w:jc w:val="center"/>
            </w:pPr>
            <w:r>
              <w:t>16</w:t>
            </w:r>
          </w:p>
        </w:tc>
        <w:tc>
          <w:tcPr>
            <w:tcW w:w="6237" w:type="dxa"/>
          </w:tcPr>
          <w:p w14:paraId="654943FB" w14:textId="77777777" w:rsidR="00067997" w:rsidRPr="006172AE" w:rsidRDefault="00067997" w:rsidP="00067997">
            <w:pPr>
              <w:jc w:val="both"/>
            </w:pPr>
            <w:r w:rsidRPr="006172AE">
              <w:t>Представление направления, выданного избирательным объединением, зарегистрированным кандидатом, субъектом общественного контроля в избирательную комиссию, в которую назначен наблюдатель</w:t>
            </w:r>
          </w:p>
          <w:p w14:paraId="46C1DB36" w14:textId="77777777" w:rsidR="00067997" w:rsidRPr="006172AE" w:rsidRDefault="00067997" w:rsidP="00067997">
            <w:pPr>
              <w:jc w:val="both"/>
            </w:pPr>
          </w:p>
          <w:p w14:paraId="1DFC8A58" w14:textId="39002A0A" w:rsidR="00067997" w:rsidRPr="00067997" w:rsidRDefault="00067997" w:rsidP="002D56E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67997">
              <w:rPr>
                <w:i/>
              </w:rPr>
              <w:t>(ч. 8 ст. 7 Закона ЯНАО № 30-ЗАО)</w:t>
            </w:r>
          </w:p>
        </w:tc>
        <w:tc>
          <w:tcPr>
            <w:tcW w:w="4395" w:type="dxa"/>
          </w:tcPr>
          <w:p w14:paraId="7C541567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  <w:p w14:paraId="40C5FC8A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0676182C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Наблюдатели, указанные в списках, представленных в ТИК</w:t>
            </w:r>
          </w:p>
        </w:tc>
      </w:tr>
      <w:tr w:rsidR="00067997" w:rsidRPr="00A62246" w14:paraId="54A4AAF1" w14:textId="77777777" w:rsidTr="002D56E4">
        <w:tc>
          <w:tcPr>
            <w:tcW w:w="851" w:type="dxa"/>
          </w:tcPr>
          <w:p w14:paraId="78773A40" w14:textId="77777777" w:rsidR="00067997" w:rsidRPr="004E7BA4" w:rsidRDefault="00067997" w:rsidP="002D56E4">
            <w:pPr>
              <w:jc w:val="center"/>
            </w:pPr>
            <w:r>
              <w:t>17</w:t>
            </w:r>
          </w:p>
        </w:tc>
        <w:tc>
          <w:tcPr>
            <w:tcW w:w="6237" w:type="dxa"/>
          </w:tcPr>
          <w:p w14:paraId="1102B2E5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both"/>
            </w:pPr>
            <w:r w:rsidRPr="006172AE">
              <w:t>Размещение на официальном сайте Избирательной комиссии Ямало-Ненецкого автономного округа (далее – ИК ЯНАО) в информационно-телекоммуникационной сети «Интернет» информации, необходимой для подачи заявок на аккредитацию представителей средств массовой информации</w:t>
            </w:r>
          </w:p>
          <w:p w14:paraId="2F95C898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both"/>
            </w:pPr>
          </w:p>
          <w:p w14:paraId="680F0E4E" w14:textId="6EB0E820" w:rsidR="00067997" w:rsidRPr="00067997" w:rsidRDefault="00067997" w:rsidP="00B36D9A">
            <w:pPr>
              <w:jc w:val="both"/>
              <w:rPr>
                <w:i/>
              </w:rPr>
            </w:pPr>
            <w:r w:rsidRPr="00067997">
              <w:rPr>
                <w:i/>
              </w:rPr>
              <w:t>(п. 4 постановления ЦИК России от 05 июля 2022 года № 89/743-8 «О Порядке аккредитации представителей средств массовой информации для присутствия в течение всего периода голосования в помещениях для голосования и при установлении итогов голосования, определении результатов выборов, референдумов, назначенных на 11 сентября 2022 года и последующие единые дни голосования»)</w:t>
            </w:r>
          </w:p>
        </w:tc>
        <w:tc>
          <w:tcPr>
            <w:tcW w:w="4395" w:type="dxa"/>
          </w:tcPr>
          <w:p w14:paraId="24A4A319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20 июля 2025 года</w:t>
            </w:r>
          </w:p>
        </w:tc>
        <w:tc>
          <w:tcPr>
            <w:tcW w:w="3685" w:type="dxa"/>
          </w:tcPr>
          <w:p w14:paraId="5B11CAF9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ИК ЯНАО</w:t>
            </w:r>
          </w:p>
        </w:tc>
      </w:tr>
      <w:tr w:rsidR="00067997" w:rsidRPr="00A62246" w14:paraId="2E5F6560" w14:textId="77777777" w:rsidTr="002D56E4">
        <w:tc>
          <w:tcPr>
            <w:tcW w:w="851" w:type="dxa"/>
          </w:tcPr>
          <w:p w14:paraId="4C3EBC63" w14:textId="77777777" w:rsidR="00067997" w:rsidRPr="004E7BA4" w:rsidRDefault="00067997" w:rsidP="002D56E4">
            <w:pPr>
              <w:jc w:val="center"/>
            </w:pPr>
            <w:r>
              <w:lastRenderedPageBreak/>
              <w:t>18</w:t>
            </w:r>
          </w:p>
        </w:tc>
        <w:tc>
          <w:tcPr>
            <w:tcW w:w="6237" w:type="dxa"/>
          </w:tcPr>
          <w:p w14:paraId="1DCDFDD4" w14:textId="77777777" w:rsidR="00067997" w:rsidRPr="006172AE" w:rsidRDefault="00067997" w:rsidP="00067997">
            <w:pPr>
              <w:jc w:val="both"/>
            </w:pPr>
            <w:r w:rsidRPr="006172AE">
              <w:t>Подача в ИК ЯНАО заявок на аккредитацию представителей средств массовой информации для осуществления полномочий, указанных в частях 3.2, 4, 12 статьи 7 Закона ЯНАО № 30-ЗАО</w:t>
            </w:r>
          </w:p>
          <w:p w14:paraId="028F7C05" w14:textId="77777777" w:rsidR="00067997" w:rsidRPr="006172AE" w:rsidRDefault="00067997" w:rsidP="00067997">
            <w:pPr>
              <w:jc w:val="both"/>
            </w:pPr>
          </w:p>
          <w:p w14:paraId="63C28C19" w14:textId="6ABCF932" w:rsidR="00067997" w:rsidRPr="00067997" w:rsidRDefault="00067997" w:rsidP="00B36D9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67997">
              <w:rPr>
                <w:i/>
              </w:rPr>
              <w:t>(ч. 13 ст. 7 Закона ЯНАО № 30-ЗАО, п. 2.2 Порядка аккредитации представителей средств массовой информации для присутствия в течение всего периода голосования в помещениях для голосования и при установлении итогов голосования, определении результатов выборов, референдумов, назначенных на 11 сентября 2022 года и последующие единые дни голосования, утвержденного постановлением ЦИК России от 05 июля 2022 года № 89/743-8)</w:t>
            </w:r>
          </w:p>
        </w:tc>
        <w:tc>
          <w:tcPr>
            <w:tcW w:w="4395" w:type="dxa"/>
          </w:tcPr>
          <w:p w14:paraId="398591D8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С 20 июля 2025 года и не позднее 04 сентября 2025 года, в случае проведения досрочного голосования – не позднее чем за семь дней до дня досрочного голосования</w:t>
            </w:r>
          </w:p>
          <w:p w14:paraId="5438E17C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</w:p>
          <w:p w14:paraId="252F3FF8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(в период, который начинается с 20 июля года проведения выборов, референдумов, назначенных на второе воскресенье сентября, и оканчивается не позднее чем за семь дней до дня (первого дня) голосования (досрочного голосования))</w:t>
            </w:r>
          </w:p>
          <w:p w14:paraId="20B5D27B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7A5873CC" w14:textId="77777777" w:rsidR="00067997" w:rsidRPr="006172AE" w:rsidRDefault="00067997" w:rsidP="00067997">
            <w:pPr>
              <w:autoSpaceDE w:val="0"/>
              <w:autoSpaceDN w:val="0"/>
              <w:adjustRightInd w:val="0"/>
              <w:jc w:val="center"/>
            </w:pPr>
            <w:r w:rsidRPr="006172AE">
              <w:t>Редакции средств массовой информации</w:t>
            </w:r>
          </w:p>
        </w:tc>
      </w:tr>
      <w:tr w:rsidR="00067997" w:rsidRPr="00A62246" w14:paraId="309A5516" w14:textId="77777777" w:rsidTr="008545F8">
        <w:tc>
          <w:tcPr>
            <w:tcW w:w="15168" w:type="dxa"/>
            <w:gridSpan w:val="4"/>
            <w:vAlign w:val="center"/>
          </w:tcPr>
          <w:p w14:paraId="1CC0EEEA" w14:textId="77777777" w:rsidR="00067997" w:rsidRPr="00067997" w:rsidRDefault="00067997" w:rsidP="00067997">
            <w:pPr>
              <w:spacing w:before="240" w:after="240"/>
              <w:jc w:val="center"/>
              <w:rPr>
                <w:b/>
              </w:rPr>
            </w:pPr>
            <w:r w:rsidRPr="00067997">
              <w:rPr>
                <w:b/>
                <w:lang w:val="en-US"/>
              </w:rPr>
              <w:t>III</w:t>
            </w:r>
            <w:r w:rsidRPr="00067997">
              <w:rPr>
                <w:b/>
              </w:rPr>
              <w:t>. ВЫДВИЖЕНИЕ И РЕГИСТРАЦИЯ КАНДИДАТОВ</w:t>
            </w:r>
          </w:p>
        </w:tc>
      </w:tr>
      <w:tr w:rsidR="003439A7" w:rsidRPr="00A62246" w14:paraId="2DED3EE7" w14:textId="77777777" w:rsidTr="00C81760">
        <w:tc>
          <w:tcPr>
            <w:tcW w:w="851" w:type="dxa"/>
          </w:tcPr>
          <w:p w14:paraId="2BBEEACF" w14:textId="77777777" w:rsidR="003439A7" w:rsidRPr="004E7BA4" w:rsidRDefault="003439A7" w:rsidP="00C81760">
            <w:pPr>
              <w:jc w:val="center"/>
            </w:pPr>
            <w:r>
              <w:t>19</w:t>
            </w:r>
          </w:p>
        </w:tc>
        <w:tc>
          <w:tcPr>
            <w:tcW w:w="6237" w:type="dxa"/>
          </w:tcPr>
          <w:p w14:paraId="5642DB6B" w14:textId="77777777" w:rsidR="003439A7" w:rsidRPr="006172AE" w:rsidRDefault="003439A7" w:rsidP="003439A7">
            <w:pPr>
              <w:jc w:val="both"/>
            </w:pPr>
            <w:r w:rsidRPr="006172AE">
              <w:t>Составление, размещение на официальном сайте Управления Министерства юстиции Российской Федерации по Ямало-Ненецкому автономному округу, направление в ТИК списка политических партий</w:t>
            </w:r>
            <w:r w:rsidRPr="006172AE">
              <w:rPr>
                <w:bCs/>
              </w:rPr>
              <w:t>, региональных отделений и иных структурных подразделений политических партий, иных общественных объединений,</w:t>
            </w:r>
            <w:r w:rsidRPr="006172AE">
              <w:t xml:space="preserve"> имеющих право в соответствии с Федеральным законом от 11 июля 2001 года № 95-ФЗ «О политических партиях», Федеральным законом № 67-ФЗ и Законом ЯНАО № 30-ЗАО принимать участие в выборах в качестве избирательных объединений по состоянию на день официального опубликования (публикации) решения о назначении выборов</w:t>
            </w:r>
          </w:p>
          <w:p w14:paraId="5DE87801" w14:textId="77777777" w:rsidR="003439A7" w:rsidRPr="006172AE" w:rsidRDefault="003439A7" w:rsidP="003439A7">
            <w:pPr>
              <w:jc w:val="both"/>
            </w:pPr>
          </w:p>
          <w:p w14:paraId="412DF197" w14:textId="13C60239" w:rsidR="003439A7" w:rsidRPr="003439A7" w:rsidRDefault="003439A7" w:rsidP="00B36D9A">
            <w:pPr>
              <w:jc w:val="both"/>
              <w:rPr>
                <w:i/>
              </w:rPr>
            </w:pPr>
            <w:r w:rsidRPr="003439A7">
              <w:rPr>
                <w:i/>
              </w:rPr>
              <w:t>(п. 9 ст. 35 Федерального закона № 67-ФЗ)</w:t>
            </w:r>
          </w:p>
        </w:tc>
        <w:tc>
          <w:tcPr>
            <w:tcW w:w="4395" w:type="dxa"/>
          </w:tcPr>
          <w:p w14:paraId="1A99F531" w14:textId="77777777" w:rsidR="003439A7" w:rsidRPr="006172AE" w:rsidRDefault="003439A7" w:rsidP="003439A7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22 июня 2025 года</w:t>
            </w:r>
          </w:p>
          <w:p w14:paraId="1F600948" w14:textId="77777777" w:rsidR="003439A7" w:rsidRPr="006172AE" w:rsidRDefault="003439A7" w:rsidP="003439A7">
            <w:pPr>
              <w:autoSpaceDE w:val="0"/>
              <w:autoSpaceDN w:val="0"/>
              <w:adjustRightInd w:val="0"/>
              <w:jc w:val="center"/>
            </w:pPr>
          </w:p>
          <w:p w14:paraId="4250D6A3" w14:textId="77777777" w:rsidR="003439A7" w:rsidRPr="006172AE" w:rsidRDefault="003439A7" w:rsidP="003439A7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через три дня со дня официального опубликования (публикации) решения о назначении выборов)</w:t>
            </w:r>
          </w:p>
        </w:tc>
        <w:tc>
          <w:tcPr>
            <w:tcW w:w="3685" w:type="dxa"/>
          </w:tcPr>
          <w:p w14:paraId="32470FFF" w14:textId="77777777" w:rsidR="003439A7" w:rsidRPr="006172AE" w:rsidRDefault="003439A7" w:rsidP="003439A7">
            <w:pPr>
              <w:jc w:val="center"/>
            </w:pPr>
            <w:r w:rsidRPr="006172AE">
              <w:t>Управление Министерства юстиции Российской Федерации по ЯНАО</w:t>
            </w:r>
          </w:p>
          <w:p w14:paraId="6B3D68E0" w14:textId="77777777" w:rsidR="003439A7" w:rsidRPr="006172AE" w:rsidRDefault="003439A7" w:rsidP="003439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439A7" w:rsidRPr="00A62246" w14:paraId="08FE2C0B" w14:textId="77777777" w:rsidTr="00C81760">
        <w:tc>
          <w:tcPr>
            <w:tcW w:w="851" w:type="dxa"/>
          </w:tcPr>
          <w:p w14:paraId="0193028E" w14:textId="77777777" w:rsidR="003439A7" w:rsidRPr="004E7BA4" w:rsidRDefault="003439A7" w:rsidP="00C81760">
            <w:pPr>
              <w:jc w:val="center"/>
            </w:pPr>
            <w:r>
              <w:lastRenderedPageBreak/>
              <w:t>20</w:t>
            </w:r>
          </w:p>
        </w:tc>
        <w:tc>
          <w:tcPr>
            <w:tcW w:w="6237" w:type="dxa"/>
          </w:tcPr>
          <w:p w14:paraId="7FD5C4DE" w14:textId="77777777" w:rsidR="003439A7" w:rsidRPr="006172AE" w:rsidRDefault="003439A7" w:rsidP="00A733FB">
            <w:pPr>
              <w:jc w:val="both"/>
            </w:pPr>
            <w:r w:rsidRPr="006172AE">
              <w:t xml:space="preserve">Самовыдвижение кандидата, представление в ОИК документов о самовыдвижении кандидатов </w:t>
            </w:r>
          </w:p>
          <w:p w14:paraId="46EE7D33" w14:textId="77777777" w:rsidR="003439A7" w:rsidRPr="006172AE" w:rsidRDefault="003439A7" w:rsidP="00A733FB">
            <w:pPr>
              <w:jc w:val="both"/>
            </w:pPr>
          </w:p>
          <w:p w14:paraId="4645D8FB" w14:textId="77777777" w:rsidR="003439A7" w:rsidRPr="003439A7" w:rsidRDefault="003439A7" w:rsidP="00A733F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39A7">
              <w:rPr>
                <w:i/>
              </w:rPr>
              <w:t>(ч. 6.1 ст. 18 Закона ЯНАО № 30-ЗАО)</w:t>
            </w:r>
          </w:p>
        </w:tc>
        <w:tc>
          <w:tcPr>
            <w:tcW w:w="4395" w:type="dxa"/>
          </w:tcPr>
          <w:p w14:paraId="00A1EBA8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С 20 июня до 18 часов 00 минут по местному времени 10 июля 2025 года</w:t>
            </w:r>
          </w:p>
          <w:p w14:paraId="5EDA30AB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</w:p>
          <w:p w14:paraId="119B890F" w14:textId="2E4FFC15" w:rsidR="003439A7" w:rsidRPr="006172AE" w:rsidRDefault="003439A7" w:rsidP="00B36D9A">
            <w:pPr>
              <w:autoSpaceDE w:val="0"/>
              <w:autoSpaceDN w:val="0"/>
              <w:adjustRightInd w:val="0"/>
              <w:jc w:val="center"/>
            </w:pPr>
            <w:r w:rsidRPr="006172AE">
              <w:t>(начинается со дня, следующего за днем официального опубликования (публикации) решения о назначении выборов и заканчивается не позднее чем через 20 дней (до 18 часов по местному времени) после дня официального опубликования (публикации) решения о назначении выборов)</w:t>
            </w:r>
          </w:p>
        </w:tc>
        <w:tc>
          <w:tcPr>
            <w:tcW w:w="3685" w:type="dxa"/>
          </w:tcPr>
          <w:p w14:paraId="16E5CD35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Граждане Российской Федерации, обладающие пассивным избирательным правом</w:t>
            </w:r>
          </w:p>
        </w:tc>
      </w:tr>
      <w:tr w:rsidR="003439A7" w:rsidRPr="00A62246" w14:paraId="14DE6225" w14:textId="77777777" w:rsidTr="00C81760">
        <w:tc>
          <w:tcPr>
            <w:tcW w:w="851" w:type="dxa"/>
          </w:tcPr>
          <w:p w14:paraId="19EC67E8" w14:textId="77777777" w:rsidR="003439A7" w:rsidRPr="004E7BA4" w:rsidRDefault="003439A7" w:rsidP="00C81760">
            <w:pPr>
              <w:jc w:val="center"/>
            </w:pPr>
            <w:r>
              <w:t>21</w:t>
            </w:r>
          </w:p>
        </w:tc>
        <w:tc>
          <w:tcPr>
            <w:tcW w:w="6237" w:type="dxa"/>
          </w:tcPr>
          <w:p w14:paraId="1D5AF4D1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  <w:r w:rsidRPr="006172AE">
              <w:t>Выдвижение избирательным объединением кандидатов по соответствующему многомандатному избирательному округу (далее – МИО)</w:t>
            </w:r>
          </w:p>
          <w:p w14:paraId="456EBEFB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</w:p>
          <w:p w14:paraId="44A180D8" w14:textId="77777777" w:rsidR="003439A7" w:rsidRPr="003439A7" w:rsidRDefault="003439A7" w:rsidP="00A733F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39A7">
              <w:rPr>
                <w:i/>
              </w:rPr>
              <w:t>(ч. 6.1 ст. 18, ч. 2 ст. 70 Закона ЯНАО № 30-ЗАО)</w:t>
            </w:r>
          </w:p>
        </w:tc>
        <w:tc>
          <w:tcPr>
            <w:tcW w:w="4395" w:type="dxa"/>
          </w:tcPr>
          <w:p w14:paraId="02D8BA43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С 20 июня до 18 часов 00 минут по местному времени 10 июля 2025 года</w:t>
            </w:r>
          </w:p>
          <w:p w14:paraId="4F6E3D02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</w:p>
          <w:p w14:paraId="2743C96B" w14:textId="4D866E05" w:rsidR="003439A7" w:rsidRPr="006172AE" w:rsidRDefault="003439A7" w:rsidP="00B36D9A">
            <w:pPr>
              <w:autoSpaceDE w:val="0"/>
              <w:autoSpaceDN w:val="0"/>
              <w:adjustRightInd w:val="0"/>
              <w:jc w:val="center"/>
            </w:pPr>
            <w:r w:rsidRPr="006172AE">
              <w:t>(начинается со дня, следующего за днем официального опубликования (публикации) решения о назначении выборов и заканчивается не позднее чем через 20 дней (до 18 часов по местному времени) после дня официального опубликования (публикации) решения о назначении выборов)</w:t>
            </w:r>
          </w:p>
        </w:tc>
        <w:tc>
          <w:tcPr>
            <w:tcW w:w="3685" w:type="dxa"/>
          </w:tcPr>
          <w:p w14:paraId="6E92E815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Избирательные объединения</w:t>
            </w:r>
          </w:p>
        </w:tc>
      </w:tr>
      <w:tr w:rsidR="003439A7" w:rsidRPr="00A62246" w14:paraId="271A33D9" w14:textId="77777777" w:rsidTr="00C81760">
        <w:tc>
          <w:tcPr>
            <w:tcW w:w="851" w:type="dxa"/>
          </w:tcPr>
          <w:p w14:paraId="3267EA4D" w14:textId="77777777" w:rsidR="003439A7" w:rsidRPr="004E7BA4" w:rsidRDefault="003439A7" w:rsidP="00C81760">
            <w:pPr>
              <w:jc w:val="center"/>
            </w:pPr>
            <w:r>
              <w:t>22</w:t>
            </w:r>
          </w:p>
        </w:tc>
        <w:tc>
          <w:tcPr>
            <w:tcW w:w="6237" w:type="dxa"/>
          </w:tcPr>
          <w:p w14:paraId="5794630A" w14:textId="77777777" w:rsidR="003439A7" w:rsidRPr="006172AE" w:rsidRDefault="003439A7" w:rsidP="00A733FB">
            <w:pPr>
              <w:jc w:val="both"/>
            </w:pPr>
            <w:r w:rsidRPr="006172AE">
              <w:t>Назначение уполномоченного представителя избирательного объединения (не более 10 представителей) / назначение уполномоченного представителя по финансовым вопросам кандидата</w:t>
            </w:r>
          </w:p>
          <w:p w14:paraId="72A85304" w14:textId="77777777" w:rsidR="003439A7" w:rsidRPr="006172AE" w:rsidRDefault="003439A7" w:rsidP="00A733FB">
            <w:pPr>
              <w:jc w:val="both"/>
            </w:pPr>
          </w:p>
          <w:p w14:paraId="2C062129" w14:textId="39379F17" w:rsidR="003439A7" w:rsidRPr="003439A7" w:rsidRDefault="003439A7" w:rsidP="00B36D9A">
            <w:pPr>
              <w:jc w:val="both"/>
              <w:rPr>
                <w:i/>
              </w:rPr>
            </w:pPr>
            <w:r w:rsidRPr="003439A7">
              <w:rPr>
                <w:i/>
              </w:rPr>
              <w:t>(ст. 17, ч. 10 ст. 41 Закона ЯНАО № 30-ЗАО)</w:t>
            </w:r>
          </w:p>
        </w:tc>
        <w:tc>
          <w:tcPr>
            <w:tcW w:w="4395" w:type="dxa"/>
          </w:tcPr>
          <w:p w14:paraId="0232FCDD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После выдвижения кандидатов</w:t>
            </w:r>
          </w:p>
        </w:tc>
        <w:tc>
          <w:tcPr>
            <w:tcW w:w="3685" w:type="dxa"/>
          </w:tcPr>
          <w:p w14:paraId="791B4B07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Избирательные объединения/кандидаты</w:t>
            </w:r>
          </w:p>
        </w:tc>
      </w:tr>
      <w:tr w:rsidR="003439A7" w:rsidRPr="00A62246" w14:paraId="2A30C2A5" w14:textId="77777777" w:rsidTr="00C81760">
        <w:tc>
          <w:tcPr>
            <w:tcW w:w="851" w:type="dxa"/>
          </w:tcPr>
          <w:p w14:paraId="3343D064" w14:textId="77777777" w:rsidR="003439A7" w:rsidRPr="004E7BA4" w:rsidRDefault="003439A7" w:rsidP="00C81760">
            <w:pPr>
              <w:jc w:val="center"/>
            </w:pPr>
            <w:r>
              <w:t>23</w:t>
            </w:r>
          </w:p>
        </w:tc>
        <w:tc>
          <w:tcPr>
            <w:tcW w:w="6237" w:type="dxa"/>
          </w:tcPr>
          <w:p w14:paraId="4B9E6DE2" w14:textId="77777777" w:rsidR="003439A7" w:rsidRPr="006172AE" w:rsidRDefault="003439A7" w:rsidP="00A733FB">
            <w:pPr>
              <w:jc w:val="both"/>
            </w:pPr>
            <w:r w:rsidRPr="006172AE">
              <w:t xml:space="preserve">Представление в ТИК документов для заверения списка кандидатов, выдвинутых избирательным объединением по МИО </w:t>
            </w:r>
          </w:p>
          <w:p w14:paraId="17EA63FA" w14:textId="77777777" w:rsidR="003439A7" w:rsidRPr="006172AE" w:rsidRDefault="003439A7" w:rsidP="00A733FB">
            <w:pPr>
              <w:jc w:val="both"/>
            </w:pPr>
          </w:p>
          <w:p w14:paraId="160A1E60" w14:textId="77777777" w:rsidR="003439A7" w:rsidRPr="003439A7" w:rsidRDefault="003439A7" w:rsidP="00A733FB">
            <w:pPr>
              <w:jc w:val="both"/>
              <w:rPr>
                <w:i/>
              </w:rPr>
            </w:pPr>
            <w:r w:rsidRPr="003439A7">
              <w:rPr>
                <w:i/>
              </w:rPr>
              <w:lastRenderedPageBreak/>
              <w:t>(ч. 6.1 ст. 18, ч. 1 ст. 70.1 Закона ЯНАО № 30-ЗАО)</w:t>
            </w:r>
          </w:p>
        </w:tc>
        <w:tc>
          <w:tcPr>
            <w:tcW w:w="4395" w:type="dxa"/>
          </w:tcPr>
          <w:p w14:paraId="1D3C1754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С 20 июня до 18 часов 00 минут по местному времени 10 июля 2025 года</w:t>
            </w:r>
          </w:p>
          <w:p w14:paraId="2557ABD0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</w:p>
          <w:p w14:paraId="1EFE425B" w14:textId="25DF1710" w:rsidR="003439A7" w:rsidRPr="006172AE" w:rsidRDefault="003439A7" w:rsidP="00B36D9A">
            <w:pPr>
              <w:autoSpaceDE w:val="0"/>
              <w:autoSpaceDN w:val="0"/>
              <w:adjustRightInd w:val="0"/>
              <w:jc w:val="center"/>
            </w:pPr>
            <w:r w:rsidRPr="006172AE">
              <w:t xml:space="preserve">(начинается со дня, следующего за днем </w:t>
            </w:r>
            <w:r w:rsidRPr="006172AE">
              <w:lastRenderedPageBreak/>
              <w:t>официального опубликования (публикации) решения о назначении выборов и заканчивается не позднее чем через 20 дней (до 18 часов по местному времени) после дня официального опубликования (публикации) решения о назначении выборов)</w:t>
            </w:r>
          </w:p>
        </w:tc>
        <w:tc>
          <w:tcPr>
            <w:tcW w:w="3685" w:type="dxa"/>
          </w:tcPr>
          <w:p w14:paraId="1B446704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Уполномоченные представители избирательных объединений</w:t>
            </w:r>
          </w:p>
        </w:tc>
      </w:tr>
      <w:tr w:rsidR="003439A7" w:rsidRPr="00A62246" w14:paraId="71819E31" w14:textId="77777777" w:rsidTr="00C81760">
        <w:tc>
          <w:tcPr>
            <w:tcW w:w="851" w:type="dxa"/>
          </w:tcPr>
          <w:p w14:paraId="2BA804A4" w14:textId="77777777" w:rsidR="003439A7" w:rsidRPr="004E7BA4" w:rsidRDefault="003439A7" w:rsidP="00C81760">
            <w:pPr>
              <w:jc w:val="center"/>
            </w:pPr>
            <w:r>
              <w:t>24</w:t>
            </w:r>
          </w:p>
        </w:tc>
        <w:tc>
          <w:tcPr>
            <w:tcW w:w="6237" w:type="dxa"/>
          </w:tcPr>
          <w:p w14:paraId="67C6D31B" w14:textId="77777777" w:rsidR="003439A7" w:rsidRPr="006172AE" w:rsidRDefault="003439A7" w:rsidP="00A733FB">
            <w:pPr>
              <w:jc w:val="both"/>
            </w:pPr>
            <w:r w:rsidRPr="006172AE">
              <w:t>Регистрация, отказ в регистрации уполномоченных представителей по финансовым вопросам кандидата</w:t>
            </w:r>
          </w:p>
          <w:p w14:paraId="519D903E" w14:textId="77777777" w:rsidR="003439A7" w:rsidRPr="006172AE" w:rsidRDefault="003439A7" w:rsidP="00A733FB">
            <w:pPr>
              <w:jc w:val="both"/>
            </w:pPr>
          </w:p>
          <w:p w14:paraId="24B387C5" w14:textId="77777777" w:rsidR="003439A7" w:rsidRPr="003439A7" w:rsidRDefault="003439A7" w:rsidP="00A733FB">
            <w:pPr>
              <w:jc w:val="both"/>
              <w:rPr>
                <w:i/>
              </w:rPr>
            </w:pPr>
            <w:r w:rsidRPr="003439A7">
              <w:rPr>
                <w:i/>
              </w:rPr>
              <w:t>(ч. 4 ст. 77 Закона ЯНАО № 30-ЗАО)</w:t>
            </w:r>
          </w:p>
        </w:tc>
        <w:tc>
          <w:tcPr>
            <w:tcW w:w="4395" w:type="dxa"/>
          </w:tcPr>
          <w:p w14:paraId="5743B493" w14:textId="7A849541" w:rsidR="003439A7" w:rsidRPr="006172AE" w:rsidRDefault="003439A7" w:rsidP="00B36D9A">
            <w:pPr>
              <w:autoSpaceDE w:val="0"/>
              <w:autoSpaceDN w:val="0"/>
              <w:adjustRightInd w:val="0"/>
              <w:jc w:val="center"/>
            </w:pPr>
            <w:r w:rsidRPr="006172AE">
              <w:t xml:space="preserve">В </w:t>
            </w:r>
            <w:r w:rsidRPr="00013B2E">
              <w:t>течение 3 дней после дня подачи заявления кандидата о назначении уполномоченного представителя по финансовым вопросам и иных необходимых документов к нему</w:t>
            </w:r>
          </w:p>
        </w:tc>
        <w:tc>
          <w:tcPr>
            <w:tcW w:w="3685" w:type="dxa"/>
          </w:tcPr>
          <w:p w14:paraId="5B734DEF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rPr>
                <w:iCs/>
              </w:rPr>
              <w:t>ОИК</w:t>
            </w:r>
          </w:p>
        </w:tc>
      </w:tr>
      <w:tr w:rsidR="003439A7" w:rsidRPr="00A62246" w14:paraId="375E3B1F" w14:textId="77777777" w:rsidTr="00C81760">
        <w:tc>
          <w:tcPr>
            <w:tcW w:w="851" w:type="dxa"/>
          </w:tcPr>
          <w:p w14:paraId="149EABE0" w14:textId="77777777" w:rsidR="003439A7" w:rsidRPr="004E7BA4" w:rsidRDefault="003439A7" w:rsidP="00C81760">
            <w:pPr>
              <w:jc w:val="center"/>
            </w:pPr>
            <w:r>
              <w:t>25</w:t>
            </w:r>
          </w:p>
        </w:tc>
        <w:tc>
          <w:tcPr>
            <w:tcW w:w="6237" w:type="dxa"/>
          </w:tcPr>
          <w:p w14:paraId="26345D69" w14:textId="77777777" w:rsidR="003439A7" w:rsidRPr="006172AE" w:rsidRDefault="003439A7" w:rsidP="00A733FB">
            <w:pPr>
              <w:jc w:val="both"/>
            </w:pPr>
            <w:r w:rsidRPr="006172AE">
              <w:t>Назначение доверенных лиц кандидатами, избирательными объединениями, выдвинувшими кандидатов (до 5 доверенных лиц)</w:t>
            </w:r>
          </w:p>
          <w:p w14:paraId="41F03EFD" w14:textId="77777777" w:rsidR="003439A7" w:rsidRPr="006172AE" w:rsidRDefault="003439A7" w:rsidP="00A733FB">
            <w:pPr>
              <w:jc w:val="both"/>
            </w:pPr>
          </w:p>
          <w:p w14:paraId="6C408D6B" w14:textId="4B5ED3A7" w:rsidR="003439A7" w:rsidRPr="003439A7" w:rsidRDefault="003439A7" w:rsidP="00B36D9A">
            <w:pPr>
              <w:jc w:val="both"/>
              <w:rPr>
                <w:i/>
              </w:rPr>
            </w:pPr>
            <w:r w:rsidRPr="003439A7">
              <w:rPr>
                <w:i/>
              </w:rPr>
              <w:t>(ч. 1 ст. 27 Закона ЯНАО № 30-ЗАО)</w:t>
            </w:r>
          </w:p>
        </w:tc>
        <w:tc>
          <w:tcPr>
            <w:tcW w:w="4395" w:type="dxa"/>
          </w:tcPr>
          <w:p w14:paraId="037E2FF2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После выдвижения кандидатов</w:t>
            </w:r>
          </w:p>
        </w:tc>
        <w:tc>
          <w:tcPr>
            <w:tcW w:w="3685" w:type="dxa"/>
          </w:tcPr>
          <w:p w14:paraId="1B0203F3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rPr>
                <w:iCs/>
              </w:rPr>
              <w:t>Кандидат, избирательное объединение, выдвинувшее кандидатов</w:t>
            </w:r>
          </w:p>
        </w:tc>
      </w:tr>
      <w:tr w:rsidR="003439A7" w:rsidRPr="00A62246" w14:paraId="78048082" w14:textId="77777777" w:rsidTr="00C81760">
        <w:tc>
          <w:tcPr>
            <w:tcW w:w="851" w:type="dxa"/>
          </w:tcPr>
          <w:p w14:paraId="350EF6CB" w14:textId="77777777" w:rsidR="003439A7" w:rsidRPr="004E7BA4" w:rsidRDefault="003439A7" w:rsidP="00C81760">
            <w:pPr>
              <w:jc w:val="center"/>
            </w:pPr>
            <w:r>
              <w:t>26</w:t>
            </w:r>
          </w:p>
        </w:tc>
        <w:tc>
          <w:tcPr>
            <w:tcW w:w="6237" w:type="dxa"/>
          </w:tcPr>
          <w:p w14:paraId="1A1E9E1E" w14:textId="77777777" w:rsidR="003439A7" w:rsidRPr="006172AE" w:rsidRDefault="003439A7" w:rsidP="00A733FB">
            <w:pPr>
              <w:jc w:val="both"/>
            </w:pPr>
            <w:r w:rsidRPr="006172AE">
              <w:t xml:space="preserve">Регистрация, отказ в регистрации доверенных лиц кандидатов, доверенных лиц избирательных объединений </w:t>
            </w:r>
          </w:p>
          <w:p w14:paraId="23A4AC9B" w14:textId="77777777" w:rsidR="003439A7" w:rsidRPr="006172AE" w:rsidRDefault="003439A7" w:rsidP="00A733FB">
            <w:pPr>
              <w:jc w:val="both"/>
            </w:pPr>
          </w:p>
          <w:p w14:paraId="7F7E89A0" w14:textId="77777777" w:rsidR="003439A7" w:rsidRPr="009B504F" w:rsidRDefault="003439A7" w:rsidP="00A733FB">
            <w:pPr>
              <w:jc w:val="both"/>
              <w:rPr>
                <w:i/>
              </w:rPr>
            </w:pPr>
            <w:r w:rsidRPr="009B504F">
              <w:rPr>
                <w:i/>
              </w:rPr>
              <w:t>(ч. 1. ст. 27 Закона ЯНАО № 30-ЗАО)</w:t>
            </w:r>
          </w:p>
        </w:tc>
        <w:tc>
          <w:tcPr>
            <w:tcW w:w="4395" w:type="dxa"/>
          </w:tcPr>
          <w:p w14:paraId="310BCC4C" w14:textId="3C9C762C" w:rsidR="009B504F" w:rsidRPr="006172AE" w:rsidRDefault="003439A7" w:rsidP="007F5A08">
            <w:pPr>
              <w:autoSpaceDE w:val="0"/>
              <w:autoSpaceDN w:val="0"/>
              <w:adjustRightInd w:val="0"/>
              <w:jc w:val="center"/>
            </w:pPr>
            <w:r w:rsidRPr="006172AE">
              <w:t>В течение 5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3685" w:type="dxa"/>
          </w:tcPr>
          <w:p w14:paraId="2CA95A93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2AE">
              <w:t>ОИК для доверенных лиц кандидатов / ТИК для доверенных лиц избирательных объединений</w:t>
            </w:r>
          </w:p>
        </w:tc>
      </w:tr>
      <w:tr w:rsidR="003439A7" w:rsidRPr="00A62246" w14:paraId="2D0024D5" w14:textId="77777777" w:rsidTr="00C81760">
        <w:tc>
          <w:tcPr>
            <w:tcW w:w="851" w:type="dxa"/>
          </w:tcPr>
          <w:p w14:paraId="5FC2E386" w14:textId="77777777" w:rsidR="003439A7" w:rsidRPr="004E7BA4" w:rsidRDefault="003439A7" w:rsidP="00C81760">
            <w:pPr>
              <w:jc w:val="center"/>
            </w:pPr>
            <w:r>
              <w:t>27</w:t>
            </w:r>
          </w:p>
        </w:tc>
        <w:tc>
          <w:tcPr>
            <w:tcW w:w="6237" w:type="dxa"/>
          </w:tcPr>
          <w:p w14:paraId="529F85E3" w14:textId="77777777" w:rsidR="003439A7" w:rsidRDefault="003439A7" w:rsidP="00A733FB">
            <w:pPr>
              <w:jc w:val="both"/>
            </w:pPr>
            <w:r w:rsidRPr="006172AE">
              <w:t xml:space="preserve">Выдача уполномоченному представителю избирательного объединения письменного подтверждения </w:t>
            </w:r>
            <w:r w:rsidRPr="009B504F">
              <w:t>о приеме</w:t>
            </w:r>
            <w:r w:rsidRPr="006172AE">
              <w:rPr>
                <w:color w:val="FF0000"/>
              </w:rPr>
              <w:t xml:space="preserve"> </w:t>
            </w:r>
            <w:r w:rsidRPr="006172AE">
              <w:t xml:space="preserve">документов для заверения списка кандидатов по МИО </w:t>
            </w:r>
          </w:p>
          <w:p w14:paraId="4CE0391E" w14:textId="77777777" w:rsidR="009B504F" w:rsidRPr="006172AE" w:rsidRDefault="009B504F" w:rsidP="00A733FB">
            <w:pPr>
              <w:jc w:val="both"/>
            </w:pPr>
          </w:p>
          <w:p w14:paraId="740076CA" w14:textId="0852D288" w:rsidR="009B504F" w:rsidRPr="006172AE" w:rsidRDefault="003439A7" w:rsidP="007F5A08">
            <w:pPr>
              <w:jc w:val="both"/>
            </w:pPr>
            <w:r w:rsidRPr="009B504F">
              <w:rPr>
                <w:i/>
              </w:rPr>
              <w:t>(ч. 3 ст. 70.1 Закона ЯНАО № 30-ЗАО)</w:t>
            </w:r>
          </w:p>
        </w:tc>
        <w:tc>
          <w:tcPr>
            <w:tcW w:w="4395" w:type="dxa"/>
          </w:tcPr>
          <w:p w14:paraId="50DA22AF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Незамедлительно после представления документов для заверения списка кандидатов по МИО</w:t>
            </w:r>
          </w:p>
        </w:tc>
        <w:tc>
          <w:tcPr>
            <w:tcW w:w="3685" w:type="dxa"/>
          </w:tcPr>
          <w:p w14:paraId="5B7184CA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ТИК</w:t>
            </w:r>
          </w:p>
        </w:tc>
      </w:tr>
      <w:tr w:rsidR="003439A7" w:rsidRPr="00A62246" w14:paraId="3E66E5C3" w14:textId="77777777" w:rsidTr="00C81760">
        <w:tc>
          <w:tcPr>
            <w:tcW w:w="851" w:type="dxa"/>
          </w:tcPr>
          <w:p w14:paraId="7991C4FC" w14:textId="77777777" w:rsidR="003439A7" w:rsidRPr="004E7BA4" w:rsidRDefault="003439A7" w:rsidP="00C81760">
            <w:pPr>
              <w:jc w:val="center"/>
            </w:pPr>
            <w:r>
              <w:t>28</w:t>
            </w:r>
          </w:p>
        </w:tc>
        <w:tc>
          <w:tcPr>
            <w:tcW w:w="6237" w:type="dxa"/>
          </w:tcPr>
          <w:p w14:paraId="683EEDEE" w14:textId="77777777" w:rsidR="003439A7" w:rsidRPr="006172AE" w:rsidRDefault="003439A7" w:rsidP="00A733FB">
            <w:pPr>
              <w:jc w:val="both"/>
            </w:pPr>
            <w:r w:rsidRPr="006172AE">
              <w:t>Принятие решения о заверении списка кандидатов по МИО либо об отказе в его заверении</w:t>
            </w:r>
          </w:p>
          <w:p w14:paraId="513AC35D" w14:textId="77777777" w:rsidR="003439A7" w:rsidRPr="006172AE" w:rsidRDefault="003439A7" w:rsidP="00A733FB">
            <w:pPr>
              <w:jc w:val="both"/>
            </w:pPr>
          </w:p>
          <w:p w14:paraId="142907CA" w14:textId="6C63615A" w:rsidR="009B504F" w:rsidRPr="009B504F" w:rsidRDefault="003439A7" w:rsidP="007F5A08">
            <w:pPr>
              <w:jc w:val="both"/>
              <w:rPr>
                <w:i/>
              </w:rPr>
            </w:pPr>
            <w:r w:rsidRPr="009B504F">
              <w:rPr>
                <w:i/>
              </w:rPr>
              <w:lastRenderedPageBreak/>
              <w:t>(ч. 4 ст. 70.1 Закона ЯНАО № 30-ЗАО)</w:t>
            </w:r>
          </w:p>
        </w:tc>
        <w:tc>
          <w:tcPr>
            <w:tcW w:w="4395" w:type="dxa"/>
          </w:tcPr>
          <w:p w14:paraId="051C9D1D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В течение 3 дней со дня приема необходимых документов</w:t>
            </w:r>
          </w:p>
        </w:tc>
        <w:tc>
          <w:tcPr>
            <w:tcW w:w="3685" w:type="dxa"/>
          </w:tcPr>
          <w:p w14:paraId="35C41503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ТИК</w:t>
            </w:r>
          </w:p>
        </w:tc>
      </w:tr>
      <w:tr w:rsidR="003439A7" w:rsidRPr="00A62246" w14:paraId="2FB75F24" w14:textId="77777777" w:rsidTr="00C81760">
        <w:tc>
          <w:tcPr>
            <w:tcW w:w="851" w:type="dxa"/>
          </w:tcPr>
          <w:p w14:paraId="0C89433C" w14:textId="77777777" w:rsidR="003439A7" w:rsidRPr="004E7BA4" w:rsidRDefault="003439A7" w:rsidP="00C81760">
            <w:pPr>
              <w:jc w:val="center"/>
            </w:pPr>
            <w:r>
              <w:t>29</w:t>
            </w:r>
          </w:p>
        </w:tc>
        <w:tc>
          <w:tcPr>
            <w:tcW w:w="6237" w:type="dxa"/>
          </w:tcPr>
          <w:p w14:paraId="08E4FCAA" w14:textId="77777777" w:rsidR="003439A7" w:rsidRPr="006172AE" w:rsidRDefault="003439A7" w:rsidP="00A733FB">
            <w:pPr>
              <w:jc w:val="both"/>
            </w:pPr>
            <w:r w:rsidRPr="006172AE">
              <w:t>Выдача уполномоченному представителю избирательного объединения решения о заверении списка кандидатов по МИО с копией заверенного списка либо мотивированного решения об отказе в заверении списка кандидатов по МИО</w:t>
            </w:r>
          </w:p>
          <w:p w14:paraId="53BDAB25" w14:textId="77777777" w:rsidR="003439A7" w:rsidRPr="006172AE" w:rsidRDefault="003439A7" w:rsidP="00A733FB">
            <w:pPr>
              <w:jc w:val="both"/>
            </w:pPr>
          </w:p>
          <w:p w14:paraId="0B9A858B" w14:textId="3B9AB182" w:rsidR="009B504F" w:rsidRPr="006172AE" w:rsidRDefault="003439A7" w:rsidP="007F5A08">
            <w:pPr>
              <w:jc w:val="both"/>
            </w:pPr>
            <w:r w:rsidRPr="009B504F">
              <w:rPr>
                <w:i/>
              </w:rPr>
              <w:t>(ч. 5 ст. 70.1 Закона ЯНАО № 30-ЗАО)</w:t>
            </w:r>
          </w:p>
        </w:tc>
        <w:tc>
          <w:tcPr>
            <w:tcW w:w="4395" w:type="dxa"/>
          </w:tcPr>
          <w:p w14:paraId="4201D3A7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В течение одних суток с момента принятия соответствующего решения</w:t>
            </w:r>
          </w:p>
        </w:tc>
        <w:tc>
          <w:tcPr>
            <w:tcW w:w="3685" w:type="dxa"/>
          </w:tcPr>
          <w:p w14:paraId="5B21834F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ТИК</w:t>
            </w:r>
          </w:p>
        </w:tc>
      </w:tr>
      <w:tr w:rsidR="003439A7" w:rsidRPr="00A62246" w14:paraId="54A2AB2F" w14:textId="77777777" w:rsidTr="00C81760">
        <w:tc>
          <w:tcPr>
            <w:tcW w:w="851" w:type="dxa"/>
          </w:tcPr>
          <w:p w14:paraId="28C9C212" w14:textId="77777777" w:rsidR="003439A7" w:rsidRPr="004E7BA4" w:rsidRDefault="003439A7" w:rsidP="00C81760">
            <w:pPr>
              <w:jc w:val="center"/>
            </w:pPr>
            <w:r>
              <w:t>30</w:t>
            </w:r>
          </w:p>
        </w:tc>
        <w:tc>
          <w:tcPr>
            <w:tcW w:w="6237" w:type="dxa"/>
          </w:tcPr>
          <w:p w14:paraId="5F26E5C8" w14:textId="77777777" w:rsidR="003439A7" w:rsidRPr="006172AE" w:rsidRDefault="003439A7" w:rsidP="00A733FB">
            <w:pPr>
              <w:jc w:val="both"/>
            </w:pPr>
            <w:r w:rsidRPr="006172AE">
              <w:t xml:space="preserve">Представление в ОИК </w:t>
            </w:r>
            <w:r w:rsidRPr="006172AE">
              <w:rPr>
                <w:bCs/>
              </w:rPr>
              <w:t>кандидатом, выдвинутым</w:t>
            </w:r>
            <w:r w:rsidRPr="006172AE">
              <w:t xml:space="preserve"> избирательным объединением, </w:t>
            </w:r>
            <w:r w:rsidRPr="006172AE">
              <w:rPr>
                <w:bCs/>
              </w:rPr>
              <w:t>документов,</w:t>
            </w:r>
            <w:r w:rsidRPr="006172AE">
              <w:t xml:space="preserve"> указанных в частях 2.1, 4 статьи 19 Закона ЯНАО № 30-ЗАО</w:t>
            </w:r>
          </w:p>
          <w:p w14:paraId="724A212A" w14:textId="77777777" w:rsidR="003439A7" w:rsidRPr="006172AE" w:rsidRDefault="003439A7" w:rsidP="00A733FB">
            <w:pPr>
              <w:jc w:val="both"/>
            </w:pPr>
          </w:p>
          <w:p w14:paraId="20E73D99" w14:textId="77777777" w:rsidR="003439A7" w:rsidRPr="009B504F" w:rsidRDefault="003439A7" w:rsidP="00A733FB">
            <w:pPr>
              <w:jc w:val="both"/>
              <w:rPr>
                <w:i/>
              </w:rPr>
            </w:pPr>
            <w:r w:rsidRPr="009B504F">
              <w:rPr>
                <w:i/>
              </w:rPr>
              <w:t>(ч. 1.1 ст. 71 Закона ЯНАО № 30-ЗАО)</w:t>
            </w:r>
          </w:p>
        </w:tc>
        <w:tc>
          <w:tcPr>
            <w:tcW w:w="4395" w:type="dxa"/>
          </w:tcPr>
          <w:p w14:paraId="6232DB70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После заверения ТИК списка кандидатов по МИО до 18 часов 00 минут по местному времени 14 июля 2025 года</w:t>
            </w:r>
          </w:p>
          <w:p w14:paraId="5419551E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</w:p>
          <w:p w14:paraId="2A8C94F0" w14:textId="38988CC9" w:rsidR="003439A7" w:rsidRPr="006172AE" w:rsidRDefault="003439A7" w:rsidP="007F5A08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18 часов местного времени в течение 25 дней после дня официального опубликования (публикации) решения о назначении выборов)</w:t>
            </w:r>
          </w:p>
        </w:tc>
        <w:tc>
          <w:tcPr>
            <w:tcW w:w="3685" w:type="dxa"/>
          </w:tcPr>
          <w:p w14:paraId="6E3A7B8C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Кандидат, включенный в заверенный список кандидатов по МИО</w:t>
            </w:r>
          </w:p>
        </w:tc>
      </w:tr>
      <w:tr w:rsidR="003439A7" w:rsidRPr="009B504F" w14:paraId="7F19619C" w14:textId="77777777" w:rsidTr="00C81760">
        <w:tc>
          <w:tcPr>
            <w:tcW w:w="851" w:type="dxa"/>
          </w:tcPr>
          <w:p w14:paraId="7F8E17B1" w14:textId="77777777" w:rsidR="003439A7" w:rsidRPr="009B504F" w:rsidRDefault="003439A7" w:rsidP="00C81760">
            <w:pPr>
              <w:jc w:val="center"/>
            </w:pPr>
            <w:r w:rsidRPr="009B504F">
              <w:t>31</w:t>
            </w:r>
          </w:p>
        </w:tc>
        <w:tc>
          <w:tcPr>
            <w:tcW w:w="6237" w:type="dxa"/>
          </w:tcPr>
          <w:p w14:paraId="092FD78B" w14:textId="77777777" w:rsidR="003439A7" w:rsidRPr="009B504F" w:rsidRDefault="003439A7" w:rsidP="00A733FB">
            <w:pPr>
              <w:jc w:val="both"/>
            </w:pPr>
            <w:r w:rsidRPr="009B504F">
              <w:t>Выдача кандидату в письменной форме подтверждения о приеме документов о выдвижении кандидата</w:t>
            </w:r>
          </w:p>
          <w:p w14:paraId="0B6C94E4" w14:textId="77777777" w:rsidR="003439A7" w:rsidRPr="009B504F" w:rsidRDefault="003439A7" w:rsidP="00A733FB">
            <w:pPr>
              <w:jc w:val="both"/>
            </w:pPr>
          </w:p>
          <w:p w14:paraId="5F989471" w14:textId="77777777" w:rsidR="003439A7" w:rsidRPr="009B504F" w:rsidRDefault="003439A7" w:rsidP="00A733FB">
            <w:pPr>
              <w:jc w:val="both"/>
              <w:rPr>
                <w:i/>
              </w:rPr>
            </w:pPr>
            <w:r w:rsidRPr="009B504F">
              <w:rPr>
                <w:i/>
              </w:rPr>
              <w:t>(ч. 3 ст. 71 Закона ЯНАО № 30-ЗАО)</w:t>
            </w:r>
          </w:p>
        </w:tc>
        <w:tc>
          <w:tcPr>
            <w:tcW w:w="4395" w:type="dxa"/>
          </w:tcPr>
          <w:p w14:paraId="7B8393EE" w14:textId="77777777" w:rsidR="003439A7" w:rsidRPr="009B504F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9B504F">
              <w:t>Незамедлительно после представления документов</w:t>
            </w:r>
          </w:p>
        </w:tc>
        <w:tc>
          <w:tcPr>
            <w:tcW w:w="3685" w:type="dxa"/>
          </w:tcPr>
          <w:p w14:paraId="01CF0C59" w14:textId="77777777" w:rsidR="003439A7" w:rsidRPr="009B504F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9B504F">
              <w:t>ОИК</w:t>
            </w:r>
          </w:p>
        </w:tc>
      </w:tr>
      <w:tr w:rsidR="003439A7" w:rsidRPr="00A62246" w14:paraId="5B8B13E0" w14:textId="77777777" w:rsidTr="00C81760">
        <w:tc>
          <w:tcPr>
            <w:tcW w:w="851" w:type="dxa"/>
          </w:tcPr>
          <w:p w14:paraId="0BC28F1F" w14:textId="77777777" w:rsidR="003439A7" w:rsidRPr="004E7BA4" w:rsidRDefault="003439A7" w:rsidP="00C81760">
            <w:pPr>
              <w:jc w:val="center"/>
            </w:pPr>
            <w:r>
              <w:t>32</w:t>
            </w:r>
          </w:p>
        </w:tc>
        <w:tc>
          <w:tcPr>
            <w:tcW w:w="6237" w:type="dxa"/>
          </w:tcPr>
          <w:p w14:paraId="41F93C9A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  <w:r w:rsidRPr="006172AE">
              <w:t>Доведение до сведения избирателей сведений о кандидатах, представленных при их выдвижении, в объеме, установленном ТИК, в том числе сведений о том, что кандидат является иностранным агентом либо кандидатом, аффилированным с иностранным агентом</w:t>
            </w:r>
          </w:p>
          <w:p w14:paraId="1196BD75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</w:p>
          <w:p w14:paraId="5EEEFF5A" w14:textId="77777777" w:rsidR="003439A7" w:rsidRPr="009B504F" w:rsidRDefault="003439A7" w:rsidP="00A733FB">
            <w:pPr>
              <w:jc w:val="both"/>
              <w:rPr>
                <w:i/>
              </w:rPr>
            </w:pPr>
            <w:r w:rsidRPr="009B504F">
              <w:rPr>
                <w:i/>
              </w:rPr>
              <w:t>(ч. 5 ст. 19 Закона ЯНАО № 30-ЗАО)</w:t>
            </w:r>
          </w:p>
        </w:tc>
        <w:tc>
          <w:tcPr>
            <w:tcW w:w="4395" w:type="dxa"/>
          </w:tcPr>
          <w:p w14:paraId="11C71556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 мере поступления сведений</w:t>
            </w:r>
          </w:p>
        </w:tc>
        <w:tc>
          <w:tcPr>
            <w:tcW w:w="3685" w:type="dxa"/>
          </w:tcPr>
          <w:p w14:paraId="1D8A3E77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ОИК</w:t>
            </w:r>
          </w:p>
        </w:tc>
      </w:tr>
      <w:tr w:rsidR="003439A7" w:rsidRPr="00A62246" w14:paraId="133945B6" w14:textId="77777777" w:rsidTr="00C81760">
        <w:tc>
          <w:tcPr>
            <w:tcW w:w="851" w:type="dxa"/>
          </w:tcPr>
          <w:p w14:paraId="01865E82" w14:textId="77777777" w:rsidR="003439A7" w:rsidRPr="004E7BA4" w:rsidRDefault="003439A7" w:rsidP="00C81760">
            <w:pPr>
              <w:jc w:val="center"/>
            </w:pPr>
            <w:r>
              <w:t>33</w:t>
            </w:r>
          </w:p>
        </w:tc>
        <w:tc>
          <w:tcPr>
            <w:tcW w:w="6237" w:type="dxa"/>
          </w:tcPr>
          <w:p w14:paraId="1AE44472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  <w:r w:rsidRPr="006172AE">
              <w:t>Сбор подписей избирателей в поддержку выдвижения кандидата, выдвинутого в порядке самовыдвижения, кандидата, выдвинутого избирательным объединением*</w:t>
            </w:r>
          </w:p>
          <w:p w14:paraId="42228B21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</w:p>
          <w:p w14:paraId="42403B6E" w14:textId="77777777" w:rsidR="003439A7" w:rsidRPr="009B504F" w:rsidRDefault="003439A7" w:rsidP="00A733F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504F">
              <w:rPr>
                <w:i/>
              </w:rPr>
              <w:t>(ч. 3 ст. 20 Закона ЯНАО № 30-ЗАО)</w:t>
            </w:r>
          </w:p>
          <w:p w14:paraId="3534C33A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</w:p>
          <w:p w14:paraId="443260DC" w14:textId="77777777" w:rsidR="003439A7" w:rsidRPr="009B504F" w:rsidRDefault="003439A7" w:rsidP="00A733FB">
            <w:pPr>
              <w:pStyle w:val="2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9B504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*Не требуется сбор подписей избирателей на муниципальных выборах для кандидатов, выдвинутых политическими партиями согласно списку, утвержденному: постановлением ЦИК России от 20 октября 2021 года № 67/493-8;</w:t>
            </w:r>
          </w:p>
          <w:p w14:paraId="25A9A759" w14:textId="483FE5F3" w:rsidR="009B504F" w:rsidRPr="006172AE" w:rsidRDefault="003439A7" w:rsidP="00C82539">
            <w:pPr>
              <w:autoSpaceDE w:val="0"/>
              <w:autoSpaceDN w:val="0"/>
              <w:adjustRightInd w:val="0"/>
              <w:jc w:val="both"/>
            </w:pPr>
            <w:r w:rsidRPr="009B504F">
              <w:rPr>
                <w:sz w:val="20"/>
                <w:szCs w:val="20"/>
              </w:rPr>
              <w:t>постановлением ИК ЯНАО от 09 марта 2021 года № 166/1643-6 (для ТИК Надымского района, города Нового Уренгоя)</w:t>
            </w:r>
          </w:p>
        </w:tc>
        <w:tc>
          <w:tcPr>
            <w:tcW w:w="4395" w:type="dxa"/>
          </w:tcPr>
          <w:p w14:paraId="7885CA4F" w14:textId="77777777" w:rsidR="003439A7" w:rsidRPr="006172AE" w:rsidRDefault="003439A7" w:rsidP="00A733FB">
            <w:pPr>
              <w:jc w:val="center"/>
            </w:pPr>
            <w:r w:rsidRPr="006172AE">
              <w:lastRenderedPageBreak/>
              <w:t>Со дня, следующего за днем уведомления ОИК о выдвижении кандидата</w:t>
            </w:r>
          </w:p>
          <w:p w14:paraId="3FAF35C1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3FAE0D19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Кандидаты, граждане РФ, обладающие активным избирательным правом</w:t>
            </w:r>
          </w:p>
        </w:tc>
      </w:tr>
      <w:tr w:rsidR="003439A7" w:rsidRPr="00A62246" w14:paraId="10F81401" w14:textId="77777777" w:rsidTr="00C81760">
        <w:tc>
          <w:tcPr>
            <w:tcW w:w="851" w:type="dxa"/>
          </w:tcPr>
          <w:p w14:paraId="1734117D" w14:textId="77777777" w:rsidR="003439A7" w:rsidRPr="004E7BA4" w:rsidRDefault="003439A7" w:rsidP="00C81760">
            <w:pPr>
              <w:jc w:val="center"/>
            </w:pPr>
            <w:r>
              <w:t>34</w:t>
            </w:r>
          </w:p>
        </w:tc>
        <w:tc>
          <w:tcPr>
            <w:tcW w:w="6237" w:type="dxa"/>
          </w:tcPr>
          <w:p w14:paraId="438FAEFE" w14:textId="77777777" w:rsidR="003439A7" w:rsidRPr="006172AE" w:rsidRDefault="003439A7" w:rsidP="00A733FB">
            <w:pPr>
              <w:jc w:val="both"/>
            </w:pPr>
            <w:r w:rsidRPr="006172AE">
              <w:t>Представление в ОИК документов для регистрации кандидата</w:t>
            </w:r>
          </w:p>
          <w:p w14:paraId="7A392428" w14:textId="77777777" w:rsidR="003439A7" w:rsidRPr="006172AE" w:rsidRDefault="003439A7" w:rsidP="00A733FB">
            <w:pPr>
              <w:jc w:val="both"/>
            </w:pPr>
          </w:p>
          <w:p w14:paraId="7D2D0338" w14:textId="77777777" w:rsidR="003439A7" w:rsidRPr="009B504F" w:rsidRDefault="003439A7" w:rsidP="00A733F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504F">
              <w:rPr>
                <w:i/>
              </w:rPr>
              <w:t>(ч. 1 ст. 21, ч. 1 ст. 73 Закона ЯНАО № 30-ЗАО)</w:t>
            </w:r>
          </w:p>
        </w:tc>
        <w:tc>
          <w:tcPr>
            <w:tcW w:w="4395" w:type="dxa"/>
          </w:tcPr>
          <w:p w14:paraId="42E182BD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ранее 15 июля 2025 года и не позднее чем до 18 часов 00 минут по местному времени 01 августа 2025 года</w:t>
            </w:r>
          </w:p>
          <w:p w14:paraId="60616F30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5C6282B0" w14:textId="5665790D" w:rsidR="003439A7" w:rsidRPr="006172AE" w:rsidRDefault="003439A7" w:rsidP="00C82539">
            <w:pPr>
              <w:autoSpaceDE w:val="0"/>
              <w:autoSpaceDN w:val="0"/>
              <w:adjustRightInd w:val="0"/>
              <w:jc w:val="center"/>
            </w:pPr>
            <w:r w:rsidRPr="006172AE">
              <w:rPr>
                <w:iCs/>
              </w:rPr>
              <w:t>(не ранее чем за 60 дней и не позднее чем до 18 часов по местному времени за 43 дня до дня голосования)</w:t>
            </w:r>
          </w:p>
        </w:tc>
        <w:tc>
          <w:tcPr>
            <w:tcW w:w="3685" w:type="dxa"/>
          </w:tcPr>
          <w:p w14:paraId="4A3C939F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Кандидат</w:t>
            </w:r>
          </w:p>
        </w:tc>
      </w:tr>
      <w:tr w:rsidR="003439A7" w:rsidRPr="00A62246" w14:paraId="78147AE4" w14:textId="77777777" w:rsidTr="00C81760">
        <w:tc>
          <w:tcPr>
            <w:tcW w:w="851" w:type="dxa"/>
          </w:tcPr>
          <w:p w14:paraId="18242AA8" w14:textId="77777777" w:rsidR="003439A7" w:rsidRPr="004E7BA4" w:rsidRDefault="003439A7" w:rsidP="00C81760">
            <w:pPr>
              <w:jc w:val="center"/>
            </w:pPr>
            <w:r>
              <w:t>35</w:t>
            </w:r>
          </w:p>
        </w:tc>
        <w:tc>
          <w:tcPr>
            <w:tcW w:w="6237" w:type="dxa"/>
          </w:tcPr>
          <w:p w14:paraId="3E851CAA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  <w:r w:rsidRPr="006172AE">
              <w:t>Выдача кандидату подтверждения в письменной форме о приеме документов, необходимых для регистрации кандидата</w:t>
            </w:r>
          </w:p>
          <w:p w14:paraId="13A970FD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both"/>
            </w:pPr>
          </w:p>
          <w:p w14:paraId="66605B78" w14:textId="77777777" w:rsidR="003439A7" w:rsidRPr="009B504F" w:rsidRDefault="003439A7" w:rsidP="00A733FB">
            <w:pPr>
              <w:jc w:val="both"/>
              <w:rPr>
                <w:i/>
              </w:rPr>
            </w:pPr>
            <w:r w:rsidRPr="009B504F">
              <w:rPr>
                <w:i/>
              </w:rPr>
              <w:t>(ч. 2 ст. 21 Закона ЯНАО № 30-ЗАО)</w:t>
            </w:r>
          </w:p>
        </w:tc>
        <w:tc>
          <w:tcPr>
            <w:tcW w:w="4395" w:type="dxa"/>
          </w:tcPr>
          <w:p w14:paraId="19A20853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Незамедлительно после приема избирательных документов, в том числе подписных листов</w:t>
            </w:r>
          </w:p>
          <w:p w14:paraId="78262A0C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6B27FCA7" w14:textId="77777777" w:rsidR="003439A7" w:rsidRPr="006172AE" w:rsidRDefault="003439A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ОИК</w:t>
            </w:r>
          </w:p>
        </w:tc>
      </w:tr>
      <w:tr w:rsidR="009B504F" w:rsidRPr="00A62246" w14:paraId="2355E65E" w14:textId="77777777" w:rsidTr="00C81760">
        <w:tc>
          <w:tcPr>
            <w:tcW w:w="851" w:type="dxa"/>
          </w:tcPr>
          <w:p w14:paraId="44BB7025" w14:textId="77777777" w:rsidR="009B504F" w:rsidRPr="004E7BA4" w:rsidRDefault="009B504F" w:rsidP="00C81760">
            <w:pPr>
              <w:jc w:val="center"/>
            </w:pPr>
            <w:r>
              <w:t>36</w:t>
            </w:r>
          </w:p>
        </w:tc>
        <w:tc>
          <w:tcPr>
            <w:tcW w:w="6237" w:type="dxa"/>
          </w:tcPr>
          <w:p w14:paraId="65CA03E5" w14:textId="77777777" w:rsidR="009B504F" w:rsidRPr="006172AE" w:rsidRDefault="009B504F" w:rsidP="00A733FB">
            <w:pPr>
              <w:jc w:val="both"/>
            </w:pPr>
            <w:r w:rsidRPr="006172AE">
              <w:t>Проведение проверок достоверности сведений, предоставленных кандидатами</w:t>
            </w:r>
          </w:p>
          <w:p w14:paraId="12045AD6" w14:textId="77777777" w:rsidR="009B504F" w:rsidRPr="006172AE" w:rsidRDefault="009B504F" w:rsidP="00A733FB">
            <w:pPr>
              <w:jc w:val="both"/>
            </w:pPr>
          </w:p>
          <w:p w14:paraId="4C1D73C5" w14:textId="77777777" w:rsidR="009B504F" w:rsidRPr="009B504F" w:rsidRDefault="009B504F" w:rsidP="00A733F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504F">
              <w:rPr>
                <w:i/>
              </w:rPr>
              <w:t>(ч. 6 ст. 19 Закона ЯНАО № 30-ЗАО)</w:t>
            </w:r>
          </w:p>
        </w:tc>
        <w:tc>
          <w:tcPr>
            <w:tcW w:w="4395" w:type="dxa"/>
          </w:tcPr>
          <w:p w14:paraId="20EF36F8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В течение 10 или 20 дней со дня поступления представления ТИК. Если представление поступило за 10 и менее дней до дня голосования – в срок, установленный соответствующей избирательной комиссией</w:t>
            </w:r>
          </w:p>
        </w:tc>
        <w:tc>
          <w:tcPr>
            <w:tcW w:w="3685" w:type="dxa"/>
          </w:tcPr>
          <w:p w14:paraId="141C78E0" w14:textId="77777777" w:rsidR="009B504F" w:rsidRPr="006172AE" w:rsidRDefault="009B504F" w:rsidP="00A733FB">
            <w:pPr>
              <w:jc w:val="center"/>
            </w:pPr>
            <w:r w:rsidRPr="006172AE">
              <w:t>Проверяющие органы во взаимодействии с контрольно-ревизионной службой при ТИК</w:t>
            </w:r>
          </w:p>
        </w:tc>
      </w:tr>
      <w:tr w:rsidR="009B504F" w:rsidRPr="00A62246" w14:paraId="63DB5142" w14:textId="77777777" w:rsidTr="00C81760">
        <w:tc>
          <w:tcPr>
            <w:tcW w:w="851" w:type="dxa"/>
          </w:tcPr>
          <w:p w14:paraId="31737872" w14:textId="77777777" w:rsidR="009B504F" w:rsidRPr="004E7BA4" w:rsidRDefault="009B504F" w:rsidP="00C81760">
            <w:pPr>
              <w:jc w:val="center"/>
            </w:pPr>
            <w:r>
              <w:t>37</w:t>
            </w:r>
          </w:p>
        </w:tc>
        <w:tc>
          <w:tcPr>
            <w:tcW w:w="6237" w:type="dxa"/>
          </w:tcPr>
          <w:p w14:paraId="35E06E27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both"/>
            </w:pPr>
            <w:r w:rsidRPr="006172AE">
              <w:t>Направление в средства массовой информации для опубликования сведений о выявленных фактах недостоверности представленных кандидатами сведений</w:t>
            </w:r>
          </w:p>
          <w:p w14:paraId="7DEEA59B" w14:textId="77777777" w:rsidR="009B504F" w:rsidRPr="006172AE" w:rsidRDefault="009B504F" w:rsidP="00A733FB">
            <w:pPr>
              <w:jc w:val="both"/>
            </w:pPr>
          </w:p>
          <w:p w14:paraId="47542A89" w14:textId="77777777" w:rsidR="009B504F" w:rsidRDefault="009B504F" w:rsidP="00A733FB">
            <w:pPr>
              <w:jc w:val="both"/>
              <w:rPr>
                <w:i/>
              </w:rPr>
            </w:pPr>
            <w:r w:rsidRPr="009B504F">
              <w:rPr>
                <w:i/>
              </w:rPr>
              <w:t>(ч. 7 ст. 19 Закона ЯНАО № 30-ЗАО)</w:t>
            </w:r>
          </w:p>
          <w:p w14:paraId="02F0B419" w14:textId="77777777" w:rsidR="009B504F" w:rsidRPr="009B504F" w:rsidRDefault="009B504F" w:rsidP="00A733FB">
            <w:pPr>
              <w:jc w:val="both"/>
              <w:rPr>
                <w:i/>
              </w:rPr>
            </w:pPr>
          </w:p>
        </w:tc>
        <w:tc>
          <w:tcPr>
            <w:tcW w:w="4395" w:type="dxa"/>
          </w:tcPr>
          <w:p w14:paraId="6739CCE4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Незамедлительно при выявлении данных фактов</w:t>
            </w:r>
          </w:p>
        </w:tc>
        <w:tc>
          <w:tcPr>
            <w:tcW w:w="3685" w:type="dxa"/>
          </w:tcPr>
          <w:p w14:paraId="2F762E4F" w14:textId="77777777" w:rsidR="009B504F" w:rsidRPr="006172AE" w:rsidRDefault="009B504F" w:rsidP="00A733FB">
            <w:pPr>
              <w:jc w:val="center"/>
            </w:pPr>
            <w:r w:rsidRPr="006172AE">
              <w:t>ОИК</w:t>
            </w:r>
          </w:p>
        </w:tc>
      </w:tr>
      <w:tr w:rsidR="009B504F" w:rsidRPr="00A62246" w14:paraId="76DC0589" w14:textId="77777777" w:rsidTr="00C81760">
        <w:tc>
          <w:tcPr>
            <w:tcW w:w="851" w:type="dxa"/>
          </w:tcPr>
          <w:p w14:paraId="6FC93288" w14:textId="77777777" w:rsidR="009B504F" w:rsidRPr="004E7BA4" w:rsidRDefault="009B504F" w:rsidP="00C81760">
            <w:pPr>
              <w:jc w:val="center"/>
            </w:pPr>
            <w:r>
              <w:lastRenderedPageBreak/>
              <w:t>38</w:t>
            </w:r>
          </w:p>
        </w:tc>
        <w:tc>
          <w:tcPr>
            <w:tcW w:w="6237" w:type="dxa"/>
          </w:tcPr>
          <w:p w14:paraId="14A47848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both"/>
            </w:pPr>
            <w:r w:rsidRPr="006172AE">
              <w:t>Извещение кандидата о выявлении неполноты представленных сведений, отсутствии каких-либо документов или несоблюдении требований закона к оформлению документов</w:t>
            </w:r>
          </w:p>
          <w:p w14:paraId="04A712CA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both"/>
            </w:pPr>
          </w:p>
          <w:p w14:paraId="18887E71" w14:textId="77777777" w:rsidR="009B504F" w:rsidRPr="009B504F" w:rsidRDefault="009B504F" w:rsidP="00A733FB">
            <w:pPr>
              <w:jc w:val="both"/>
              <w:rPr>
                <w:i/>
              </w:rPr>
            </w:pPr>
            <w:r w:rsidRPr="009B504F">
              <w:rPr>
                <w:i/>
              </w:rPr>
              <w:t>(ч. 1.1 ст. 23 Закона ЯНАО № 30-ЗАО)</w:t>
            </w:r>
          </w:p>
          <w:p w14:paraId="47676B39" w14:textId="77777777" w:rsidR="009B504F" w:rsidRPr="006172AE" w:rsidRDefault="009B504F" w:rsidP="00A733FB">
            <w:pPr>
              <w:jc w:val="both"/>
            </w:pPr>
          </w:p>
        </w:tc>
        <w:tc>
          <w:tcPr>
            <w:tcW w:w="4395" w:type="dxa"/>
          </w:tcPr>
          <w:p w14:paraId="6589500F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чем за три дня до дня заседания ОИК, на котором должен рассматриваться вопрос о регистрации кандидата</w:t>
            </w:r>
          </w:p>
        </w:tc>
        <w:tc>
          <w:tcPr>
            <w:tcW w:w="3685" w:type="dxa"/>
          </w:tcPr>
          <w:p w14:paraId="5FD12DEF" w14:textId="77777777" w:rsidR="009B504F" w:rsidRPr="006172AE" w:rsidRDefault="009B504F" w:rsidP="00A733FB">
            <w:pPr>
              <w:jc w:val="center"/>
            </w:pPr>
            <w:r w:rsidRPr="006172AE">
              <w:t>ОИК</w:t>
            </w:r>
          </w:p>
        </w:tc>
      </w:tr>
      <w:tr w:rsidR="009B504F" w:rsidRPr="00A62246" w14:paraId="788F6F5A" w14:textId="77777777" w:rsidTr="00C81760">
        <w:tc>
          <w:tcPr>
            <w:tcW w:w="851" w:type="dxa"/>
          </w:tcPr>
          <w:p w14:paraId="71CD3F32" w14:textId="77777777" w:rsidR="009B504F" w:rsidRPr="004E7BA4" w:rsidRDefault="009B504F" w:rsidP="00C81760">
            <w:pPr>
              <w:jc w:val="center"/>
            </w:pPr>
            <w:r>
              <w:t>39</w:t>
            </w:r>
          </w:p>
        </w:tc>
        <w:tc>
          <w:tcPr>
            <w:tcW w:w="6237" w:type="dxa"/>
          </w:tcPr>
          <w:p w14:paraId="5AEAD2EF" w14:textId="4118E8BB" w:rsidR="009B504F" w:rsidRPr="006172AE" w:rsidRDefault="009B504F" w:rsidP="00C82539">
            <w:pPr>
              <w:autoSpaceDE w:val="0"/>
              <w:autoSpaceDN w:val="0"/>
              <w:adjustRightInd w:val="0"/>
              <w:jc w:val="both"/>
            </w:pPr>
            <w:r w:rsidRPr="006172AE">
              <w:t>Передача кандидату копии итогового протокола проверки подписных листов, а если количество достоверных подписей избирателей недостаточно для регистрации кандидата, также копий иных документов, указанных в ч. 16 ст. 22 Закона ЯНАО № 30-ЗАО</w:t>
            </w:r>
          </w:p>
        </w:tc>
        <w:tc>
          <w:tcPr>
            <w:tcW w:w="4395" w:type="dxa"/>
          </w:tcPr>
          <w:p w14:paraId="7DAB0478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чем за двое суток до заседания ОИК, на котором должен рассматривается вопрос о регистрации кандидата</w:t>
            </w:r>
          </w:p>
        </w:tc>
        <w:tc>
          <w:tcPr>
            <w:tcW w:w="3685" w:type="dxa"/>
          </w:tcPr>
          <w:p w14:paraId="24D77425" w14:textId="77777777" w:rsidR="009B504F" w:rsidRPr="006172AE" w:rsidRDefault="009B504F" w:rsidP="00A733FB">
            <w:pPr>
              <w:jc w:val="center"/>
            </w:pPr>
            <w:r w:rsidRPr="006172AE">
              <w:t>ОИК</w:t>
            </w:r>
          </w:p>
        </w:tc>
      </w:tr>
      <w:tr w:rsidR="009B504F" w:rsidRPr="00A62246" w14:paraId="32BCC057" w14:textId="77777777" w:rsidTr="00C81760">
        <w:tc>
          <w:tcPr>
            <w:tcW w:w="851" w:type="dxa"/>
          </w:tcPr>
          <w:p w14:paraId="31AFCD93" w14:textId="77777777" w:rsidR="009B504F" w:rsidRPr="004E7BA4" w:rsidRDefault="009B504F" w:rsidP="00C81760">
            <w:pPr>
              <w:jc w:val="center"/>
            </w:pPr>
            <w:r>
              <w:t>40</w:t>
            </w:r>
          </w:p>
        </w:tc>
        <w:tc>
          <w:tcPr>
            <w:tcW w:w="6237" w:type="dxa"/>
          </w:tcPr>
          <w:p w14:paraId="406E603C" w14:textId="77777777" w:rsidR="009B504F" w:rsidRDefault="009B504F" w:rsidP="00A733FB">
            <w:pPr>
              <w:autoSpaceDE w:val="0"/>
              <w:autoSpaceDN w:val="0"/>
              <w:adjustRightInd w:val="0"/>
              <w:jc w:val="both"/>
            </w:pPr>
            <w:r w:rsidRPr="006172AE">
              <w:t>Реализация права кандидата вносить уточнения и дополнения в документы, содержащие сведения о нем, а избирательного объединения - в документы, содержащие сведения о выдвинутом им кандидате (выдвинутых им кандидатах), а также в иные документы (за исключением подписных листов с подписями избирателей), представленные для уведомления о выдвижении кандидата (кандидатов) и их регистрации</w:t>
            </w:r>
          </w:p>
          <w:p w14:paraId="656EC3D9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both"/>
            </w:pPr>
          </w:p>
          <w:p w14:paraId="1FC87F09" w14:textId="73A5381B" w:rsidR="009B504F" w:rsidRPr="006172AE" w:rsidRDefault="009B504F" w:rsidP="00C82539">
            <w:pPr>
              <w:autoSpaceDE w:val="0"/>
              <w:autoSpaceDN w:val="0"/>
              <w:adjustRightInd w:val="0"/>
              <w:jc w:val="both"/>
            </w:pPr>
            <w:r w:rsidRPr="009B504F">
              <w:rPr>
                <w:i/>
              </w:rPr>
              <w:t>(ч. 1.1 ст. 23 Закона ЯНАО)</w:t>
            </w:r>
          </w:p>
        </w:tc>
        <w:tc>
          <w:tcPr>
            <w:tcW w:w="4395" w:type="dxa"/>
          </w:tcPr>
          <w:p w14:paraId="69BE3AD5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чем за один день до дня заседания избирательной комиссии, на котором должен рассматриваться вопрос о регистрации кандидата</w:t>
            </w:r>
          </w:p>
          <w:p w14:paraId="41E3F0EB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609E44A8" w14:textId="77777777" w:rsidR="009B504F" w:rsidRPr="006172AE" w:rsidRDefault="009B504F" w:rsidP="00A733FB">
            <w:pPr>
              <w:jc w:val="center"/>
            </w:pPr>
            <w:r w:rsidRPr="006172AE">
              <w:t>Кандидат, избирательное объединение</w:t>
            </w:r>
          </w:p>
        </w:tc>
      </w:tr>
      <w:tr w:rsidR="009B504F" w:rsidRPr="00A62246" w14:paraId="12BC4A45" w14:textId="77777777" w:rsidTr="00C81760">
        <w:tc>
          <w:tcPr>
            <w:tcW w:w="851" w:type="dxa"/>
          </w:tcPr>
          <w:p w14:paraId="0E2BA53F" w14:textId="77777777" w:rsidR="009B504F" w:rsidRPr="004E7BA4" w:rsidRDefault="009B504F" w:rsidP="00C81760">
            <w:pPr>
              <w:jc w:val="center"/>
            </w:pPr>
            <w:r>
              <w:t>41</w:t>
            </w:r>
          </w:p>
        </w:tc>
        <w:tc>
          <w:tcPr>
            <w:tcW w:w="6237" w:type="dxa"/>
          </w:tcPr>
          <w:p w14:paraId="3B6F1AFC" w14:textId="77777777" w:rsidR="009B504F" w:rsidRPr="006172AE" w:rsidRDefault="009B504F" w:rsidP="00A733FB">
            <w:pPr>
              <w:jc w:val="both"/>
            </w:pPr>
            <w:r w:rsidRPr="006172AE">
              <w:t xml:space="preserve">Принятие решения о регистрации кандидата либо мотивированного решения об отказе в регистрации </w:t>
            </w:r>
          </w:p>
          <w:p w14:paraId="306AF8C2" w14:textId="77777777" w:rsidR="009B504F" w:rsidRPr="006172AE" w:rsidRDefault="009B504F" w:rsidP="00A733FB">
            <w:pPr>
              <w:jc w:val="both"/>
            </w:pPr>
          </w:p>
          <w:p w14:paraId="370BCDA0" w14:textId="24664C69" w:rsidR="009B504F" w:rsidRPr="006172AE" w:rsidRDefault="009B504F" w:rsidP="00C82539">
            <w:pPr>
              <w:autoSpaceDE w:val="0"/>
              <w:autoSpaceDN w:val="0"/>
              <w:adjustRightInd w:val="0"/>
              <w:jc w:val="both"/>
            </w:pPr>
            <w:r w:rsidRPr="009B504F">
              <w:rPr>
                <w:i/>
              </w:rPr>
              <w:t>(ч. 2 ст. 23, ст. 74 Закона ЯНАО № 30-ЗАО)</w:t>
            </w:r>
          </w:p>
        </w:tc>
        <w:tc>
          <w:tcPr>
            <w:tcW w:w="4395" w:type="dxa"/>
          </w:tcPr>
          <w:p w14:paraId="5ADC434C" w14:textId="77777777" w:rsidR="009B504F" w:rsidRPr="006172AE" w:rsidRDefault="009B504F" w:rsidP="00A733FB">
            <w:pPr>
              <w:jc w:val="center"/>
            </w:pPr>
            <w:r w:rsidRPr="006172AE">
              <w:t>В течение 10 дней со дня приема документов, необходимых для регистрации кандидата</w:t>
            </w:r>
          </w:p>
          <w:p w14:paraId="4F0EA216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7F6CF9E9" w14:textId="77777777" w:rsidR="009B504F" w:rsidRPr="006172AE" w:rsidRDefault="009B504F" w:rsidP="00A733FB">
            <w:pPr>
              <w:jc w:val="center"/>
            </w:pPr>
            <w:r w:rsidRPr="006172AE">
              <w:t>ОИК</w:t>
            </w:r>
          </w:p>
        </w:tc>
      </w:tr>
      <w:tr w:rsidR="009B504F" w:rsidRPr="00A62246" w14:paraId="23604B0C" w14:textId="77777777" w:rsidTr="00C81760">
        <w:tc>
          <w:tcPr>
            <w:tcW w:w="851" w:type="dxa"/>
          </w:tcPr>
          <w:p w14:paraId="5C79FED3" w14:textId="77777777" w:rsidR="009B504F" w:rsidRPr="004E7BA4" w:rsidRDefault="009B504F" w:rsidP="00C81760">
            <w:pPr>
              <w:jc w:val="center"/>
            </w:pPr>
            <w:r>
              <w:t>42</w:t>
            </w:r>
          </w:p>
        </w:tc>
        <w:tc>
          <w:tcPr>
            <w:tcW w:w="6237" w:type="dxa"/>
          </w:tcPr>
          <w:p w14:paraId="4F31C29D" w14:textId="77777777" w:rsidR="009B504F" w:rsidRPr="006172AE" w:rsidRDefault="009B504F" w:rsidP="00A733FB">
            <w:pPr>
              <w:jc w:val="both"/>
            </w:pPr>
            <w:r w:rsidRPr="006172AE">
              <w:t>Выдача зарегистрированному кандидату удостоверения о его регистрации</w:t>
            </w:r>
          </w:p>
          <w:p w14:paraId="4303D255" w14:textId="77777777" w:rsidR="009B504F" w:rsidRPr="006172AE" w:rsidRDefault="009B504F" w:rsidP="00A733FB">
            <w:pPr>
              <w:jc w:val="both"/>
            </w:pPr>
          </w:p>
          <w:p w14:paraId="5E379F36" w14:textId="038E2181" w:rsidR="009B504F" w:rsidRPr="006172AE" w:rsidRDefault="009B504F" w:rsidP="00C82539">
            <w:pPr>
              <w:jc w:val="both"/>
            </w:pPr>
            <w:r w:rsidRPr="009B504F">
              <w:rPr>
                <w:i/>
              </w:rPr>
              <w:t>(ч. 4 ст. 74 Закона ЯНАО № 30-ЗАО)</w:t>
            </w:r>
          </w:p>
        </w:tc>
        <w:tc>
          <w:tcPr>
            <w:tcW w:w="4395" w:type="dxa"/>
          </w:tcPr>
          <w:p w14:paraId="16E3CADD" w14:textId="77777777" w:rsidR="009B504F" w:rsidRPr="006172AE" w:rsidRDefault="009B504F" w:rsidP="00A733FB">
            <w:pPr>
              <w:jc w:val="center"/>
            </w:pPr>
            <w:r w:rsidRPr="006172AE">
              <w:t>После принятия решения ОИК о регистрации кандидата</w:t>
            </w:r>
          </w:p>
        </w:tc>
        <w:tc>
          <w:tcPr>
            <w:tcW w:w="3685" w:type="dxa"/>
          </w:tcPr>
          <w:p w14:paraId="3BEA3782" w14:textId="77777777" w:rsidR="009B504F" w:rsidRPr="006172AE" w:rsidRDefault="009B504F" w:rsidP="00A733FB">
            <w:pPr>
              <w:jc w:val="center"/>
            </w:pPr>
            <w:r w:rsidRPr="006172AE">
              <w:t>ОИК</w:t>
            </w:r>
          </w:p>
        </w:tc>
      </w:tr>
      <w:tr w:rsidR="009B504F" w:rsidRPr="00A62246" w14:paraId="7C652A07" w14:textId="77777777" w:rsidTr="00C81760">
        <w:tc>
          <w:tcPr>
            <w:tcW w:w="851" w:type="dxa"/>
          </w:tcPr>
          <w:p w14:paraId="402BD683" w14:textId="77777777" w:rsidR="009B504F" w:rsidRPr="004E7BA4" w:rsidRDefault="009B504F" w:rsidP="00C81760">
            <w:pPr>
              <w:jc w:val="center"/>
            </w:pPr>
            <w:r>
              <w:t>43</w:t>
            </w:r>
          </w:p>
        </w:tc>
        <w:tc>
          <w:tcPr>
            <w:tcW w:w="6237" w:type="dxa"/>
          </w:tcPr>
          <w:p w14:paraId="6CD1408B" w14:textId="77777777" w:rsidR="009B504F" w:rsidRPr="006172AE" w:rsidRDefault="009B504F" w:rsidP="00A733FB">
            <w:pPr>
              <w:jc w:val="both"/>
            </w:pPr>
            <w:r w:rsidRPr="006172AE">
              <w:t xml:space="preserve">Выдача кандидату, уполномоченному представителю избирательного объединения, выдвинувшего кандидата, </w:t>
            </w:r>
            <w:r w:rsidRPr="006172AE">
              <w:lastRenderedPageBreak/>
              <w:t>копии решения об отказе в регистрации кандидата с изложением оснований отказа</w:t>
            </w:r>
          </w:p>
          <w:p w14:paraId="32A61659" w14:textId="77777777" w:rsidR="009B504F" w:rsidRPr="006172AE" w:rsidRDefault="009B504F" w:rsidP="00A733FB">
            <w:pPr>
              <w:autoSpaceDE w:val="0"/>
              <w:autoSpaceDN w:val="0"/>
              <w:adjustRightInd w:val="0"/>
              <w:jc w:val="both"/>
            </w:pPr>
          </w:p>
          <w:p w14:paraId="221FEDE2" w14:textId="7EA7FEAB" w:rsidR="009B504F" w:rsidRPr="006172AE" w:rsidRDefault="009B504F" w:rsidP="00C82539">
            <w:pPr>
              <w:jc w:val="both"/>
            </w:pPr>
            <w:r w:rsidRPr="009B504F">
              <w:rPr>
                <w:i/>
              </w:rPr>
              <w:t>(ч. 9 ст. 23 Закона ЯНАО № 30-ЗАО)</w:t>
            </w:r>
          </w:p>
        </w:tc>
        <w:tc>
          <w:tcPr>
            <w:tcW w:w="4395" w:type="dxa"/>
          </w:tcPr>
          <w:p w14:paraId="3DF5C973" w14:textId="77777777" w:rsidR="009B504F" w:rsidRPr="006172AE" w:rsidRDefault="009B504F" w:rsidP="00A733FB">
            <w:pPr>
              <w:jc w:val="center"/>
            </w:pPr>
            <w:r w:rsidRPr="006172AE">
              <w:lastRenderedPageBreak/>
              <w:t>В течение одних суток с момента принятия соответствующего решения</w:t>
            </w:r>
          </w:p>
        </w:tc>
        <w:tc>
          <w:tcPr>
            <w:tcW w:w="3685" w:type="dxa"/>
          </w:tcPr>
          <w:p w14:paraId="193E0C28" w14:textId="77777777" w:rsidR="009B504F" w:rsidRPr="006172AE" w:rsidRDefault="009B504F" w:rsidP="00A733FB">
            <w:pPr>
              <w:jc w:val="center"/>
            </w:pPr>
            <w:r w:rsidRPr="006172AE">
              <w:t>ОИК</w:t>
            </w:r>
          </w:p>
        </w:tc>
      </w:tr>
      <w:tr w:rsidR="009B504F" w:rsidRPr="00A62246" w14:paraId="21D3FC12" w14:textId="77777777" w:rsidTr="00C81760">
        <w:tc>
          <w:tcPr>
            <w:tcW w:w="851" w:type="dxa"/>
          </w:tcPr>
          <w:p w14:paraId="500A4408" w14:textId="77777777" w:rsidR="009B504F" w:rsidRPr="004E7BA4" w:rsidRDefault="009B504F" w:rsidP="00C81760">
            <w:pPr>
              <w:jc w:val="center"/>
            </w:pPr>
            <w:r>
              <w:t>44</w:t>
            </w:r>
          </w:p>
        </w:tc>
        <w:tc>
          <w:tcPr>
            <w:tcW w:w="6237" w:type="dxa"/>
          </w:tcPr>
          <w:p w14:paraId="34E0B98E" w14:textId="77777777" w:rsidR="009B504F" w:rsidRPr="006172AE" w:rsidRDefault="009B504F" w:rsidP="00A733FB">
            <w:pPr>
              <w:jc w:val="both"/>
            </w:pPr>
            <w:r w:rsidRPr="006172AE">
              <w:t>Передача в средства массовой информации сведений о зарегистрированных кандидатах в объеме, установленном ТИК</w:t>
            </w:r>
          </w:p>
          <w:p w14:paraId="2C3B3D7A" w14:textId="77777777" w:rsidR="009B504F" w:rsidRPr="006172AE" w:rsidRDefault="009B504F" w:rsidP="00A733FB">
            <w:pPr>
              <w:jc w:val="both"/>
            </w:pPr>
          </w:p>
          <w:p w14:paraId="09F523DE" w14:textId="0DE1D7CA" w:rsidR="009B504F" w:rsidRPr="006172AE" w:rsidRDefault="009B504F" w:rsidP="00C82539">
            <w:pPr>
              <w:jc w:val="both"/>
            </w:pPr>
            <w:r w:rsidRPr="009B504F">
              <w:rPr>
                <w:i/>
              </w:rPr>
              <w:t>(ч. 6 ст. 23 Закона ЯНАО № 30-ЗАО)</w:t>
            </w:r>
          </w:p>
        </w:tc>
        <w:tc>
          <w:tcPr>
            <w:tcW w:w="4395" w:type="dxa"/>
          </w:tcPr>
          <w:p w14:paraId="1C6DC036" w14:textId="77777777" w:rsidR="009B504F" w:rsidRPr="006172AE" w:rsidRDefault="009B504F" w:rsidP="00A733FB">
            <w:pPr>
              <w:jc w:val="center"/>
            </w:pPr>
            <w:r w:rsidRPr="006172AE">
              <w:t>В течение 48 часов с момента регистрации кандидатов</w:t>
            </w:r>
          </w:p>
        </w:tc>
        <w:tc>
          <w:tcPr>
            <w:tcW w:w="3685" w:type="dxa"/>
          </w:tcPr>
          <w:p w14:paraId="397392D0" w14:textId="77777777" w:rsidR="009B504F" w:rsidRPr="006172AE" w:rsidRDefault="009B504F" w:rsidP="00A733FB">
            <w:pPr>
              <w:jc w:val="center"/>
            </w:pPr>
            <w:r w:rsidRPr="006172AE">
              <w:t>ОИК</w:t>
            </w:r>
          </w:p>
        </w:tc>
      </w:tr>
      <w:tr w:rsidR="009B504F" w:rsidRPr="006E56D7" w14:paraId="5295F7F4" w14:textId="77777777" w:rsidTr="008545F8">
        <w:tc>
          <w:tcPr>
            <w:tcW w:w="15168" w:type="dxa"/>
            <w:gridSpan w:val="4"/>
            <w:vAlign w:val="center"/>
          </w:tcPr>
          <w:p w14:paraId="5C7A1574" w14:textId="77777777" w:rsidR="009B504F" w:rsidRPr="006E56D7" w:rsidRDefault="006E56D7" w:rsidP="006E56D7">
            <w:pPr>
              <w:spacing w:before="240" w:after="240"/>
              <w:jc w:val="center"/>
              <w:rPr>
                <w:b/>
              </w:rPr>
            </w:pPr>
            <w:r w:rsidRPr="006E56D7">
              <w:rPr>
                <w:b/>
                <w:lang w:val="en-US"/>
              </w:rPr>
              <w:t>IV</w:t>
            </w:r>
            <w:r w:rsidRPr="006E56D7">
              <w:rPr>
                <w:b/>
              </w:rPr>
              <w:t>. СТАТУС КАНДИДАТОВ</w:t>
            </w:r>
          </w:p>
        </w:tc>
      </w:tr>
      <w:tr w:rsidR="006E56D7" w:rsidRPr="00A62246" w14:paraId="1DF7EF51" w14:textId="77777777" w:rsidTr="00C82539">
        <w:tc>
          <w:tcPr>
            <w:tcW w:w="851" w:type="dxa"/>
          </w:tcPr>
          <w:p w14:paraId="5E562C4C" w14:textId="77777777" w:rsidR="006E56D7" w:rsidRPr="004E7BA4" w:rsidRDefault="006E56D7" w:rsidP="00C82539">
            <w:pPr>
              <w:spacing w:after="240"/>
              <w:jc w:val="center"/>
            </w:pPr>
            <w:r>
              <w:t>45</w:t>
            </w:r>
          </w:p>
        </w:tc>
        <w:tc>
          <w:tcPr>
            <w:tcW w:w="6237" w:type="dxa"/>
          </w:tcPr>
          <w:p w14:paraId="2AEE4597" w14:textId="77777777" w:rsidR="006E56D7" w:rsidRPr="006172AE" w:rsidRDefault="006E56D7" w:rsidP="006E56D7">
            <w:pPr>
              <w:jc w:val="both"/>
            </w:pPr>
            <w:r w:rsidRPr="006172AE">
              <w:t xml:space="preserve">Представление в ТИК заверенной копии приказа (распоряжения)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 </w:t>
            </w:r>
          </w:p>
          <w:p w14:paraId="11F06D80" w14:textId="77777777" w:rsidR="006E56D7" w:rsidRPr="006172AE" w:rsidRDefault="006E56D7" w:rsidP="006E56D7">
            <w:pPr>
              <w:jc w:val="both"/>
            </w:pPr>
          </w:p>
          <w:p w14:paraId="4FA59174" w14:textId="77777777" w:rsidR="006E56D7" w:rsidRPr="006E56D7" w:rsidRDefault="006E56D7" w:rsidP="006E56D7">
            <w:pPr>
              <w:jc w:val="both"/>
              <w:rPr>
                <w:i/>
              </w:rPr>
            </w:pPr>
            <w:r w:rsidRPr="006E56D7">
              <w:rPr>
                <w:i/>
              </w:rPr>
              <w:t>(ч. 2 ст. 25 Закона ЯНАО № 30-ЗАО)</w:t>
            </w:r>
          </w:p>
        </w:tc>
        <w:tc>
          <w:tcPr>
            <w:tcW w:w="4395" w:type="dxa"/>
          </w:tcPr>
          <w:p w14:paraId="1DC9F3B2" w14:textId="77777777" w:rsidR="006E56D7" w:rsidRPr="006172AE" w:rsidRDefault="006E56D7" w:rsidP="006E56D7">
            <w:pPr>
              <w:jc w:val="center"/>
            </w:pPr>
            <w:r w:rsidRPr="006172AE">
              <w:t>Не позднее чем через 5 дней со дня регистрации</w:t>
            </w:r>
          </w:p>
        </w:tc>
        <w:tc>
          <w:tcPr>
            <w:tcW w:w="3685" w:type="dxa"/>
          </w:tcPr>
          <w:p w14:paraId="6796C45C" w14:textId="77777777" w:rsidR="006E56D7" w:rsidRPr="006172AE" w:rsidRDefault="006E56D7" w:rsidP="006E56D7">
            <w:pPr>
              <w:jc w:val="center"/>
            </w:pPr>
            <w:r w:rsidRPr="006172AE">
              <w:t>Зарегистрированные кандидаты</w:t>
            </w:r>
          </w:p>
        </w:tc>
      </w:tr>
      <w:tr w:rsidR="006E56D7" w:rsidRPr="00A62246" w14:paraId="0EFAED34" w14:textId="77777777" w:rsidTr="00C82539">
        <w:tc>
          <w:tcPr>
            <w:tcW w:w="851" w:type="dxa"/>
          </w:tcPr>
          <w:p w14:paraId="4BA4AD7F" w14:textId="77777777" w:rsidR="006E56D7" w:rsidRDefault="006E56D7" w:rsidP="00C82539">
            <w:pPr>
              <w:jc w:val="center"/>
            </w:pPr>
            <w:r>
              <w:t>46</w:t>
            </w:r>
          </w:p>
        </w:tc>
        <w:tc>
          <w:tcPr>
            <w:tcW w:w="6237" w:type="dxa"/>
          </w:tcPr>
          <w:p w14:paraId="07A0CE63" w14:textId="77777777" w:rsidR="006E56D7" w:rsidRPr="006172AE" w:rsidRDefault="006E56D7" w:rsidP="006E56D7">
            <w:pPr>
              <w:jc w:val="both"/>
            </w:pPr>
            <w:r w:rsidRPr="006172AE">
              <w:t>Реализация права кандидата представить в ОИК письменное заявление о снятии своей кандидатуры</w:t>
            </w:r>
          </w:p>
          <w:p w14:paraId="3F1A58FF" w14:textId="77777777" w:rsidR="006E56D7" w:rsidRPr="006172AE" w:rsidRDefault="006E56D7" w:rsidP="006E56D7">
            <w:pPr>
              <w:jc w:val="both"/>
            </w:pPr>
          </w:p>
          <w:p w14:paraId="70D50ED8" w14:textId="77777777" w:rsidR="006E56D7" w:rsidRPr="006E56D7" w:rsidRDefault="006E56D7" w:rsidP="006E56D7">
            <w:pPr>
              <w:jc w:val="both"/>
              <w:rPr>
                <w:i/>
              </w:rPr>
            </w:pPr>
            <w:r w:rsidRPr="006E56D7">
              <w:rPr>
                <w:i/>
              </w:rPr>
              <w:t>(ч. 1 ст. 75 Закона ЯНАО № 30-ЗАО)</w:t>
            </w:r>
          </w:p>
        </w:tc>
        <w:tc>
          <w:tcPr>
            <w:tcW w:w="4395" w:type="dxa"/>
          </w:tcPr>
          <w:p w14:paraId="38A75700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06 сентября 2025 года, а при наличии вынуждающих к тому обстоятельств – не позднее 10 сентября 2025 года</w:t>
            </w:r>
          </w:p>
          <w:p w14:paraId="06C16F73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</w:p>
          <w:p w14:paraId="45DD3717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пять дней до дня (первого дня) голосования, а при наличии вынуждающих к тому обстоятельств не позднее чем за один день до дня (первого дня) голосования)</w:t>
            </w:r>
          </w:p>
        </w:tc>
        <w:tc>
          <w:tcPr>
            <w:tcW w:w="3685" w:type="dxa"/>
          </w:tcPr>
          <w:p w14:paraId="52973C8E" w14:textId="77777777" w:rsidR="006E56D7" w:rsidRPr="006172AE" w:rsidRDefault="006E56D7" w:rsidP="006E56D7">
            <w:pPr>
              <w:jc w:val="center"/>
            </w:pPr>
            <w:r w:rsidRPr="006172AE">
              <w:t>Кандидат</w:t>
            </w:r>
          </w:p>
        </w:tc>
      </w:tr>
      <w:tr w:rsidR="006E56D7" w:rsidRPr="00A62246" w14:paraId="1F0B1887" w14:textId="77777777" w:rsidTr="00C82539">
        <w:tc>
          <w:tcPr>
            <w:tcW w:w="851" w:type="dxa"/>
          </w:tcPr>
          <w:p w14:paraId="4B6AA0A8" w14:textId="77777777" w:rsidR="006E56D7" w:rsidRPr="004E7BA4" w:rsidRDefault="006E56D7" w:rsidP="00C82539">
            <w:pPr>
              <w:jc w:val="center"/>
            </w:pPr>
            <w:r>
              <w:t>47</w:t>
            </w:r>
          </w:p>
        </w:tc>
        <w:tc>
          <w:tcPr>
            <w:tcW w:w="6237" w:type="dxa"/>
          </w:tcPr>
          <w:p w14:paraId="54A232C8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both"/>
            </w:pPr>
            <w:r w:rsidRPr="006172AE">
              <w:t xml:space="preserve">Реализация права избирательного объединения отозвать </w:t>
            </w:r>
            <w:r w:rsidRPr="006172AE">
              <w:lastRenderedPageBreak/>
              <w:t>кандидата, выдвинутого им по МИО</w:t>
            </w:r>
          </w:p>
          <w:p w14:paraId="6D83161E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both"/>
            </w:pPr>
          </w:p>
          <w:p w14:paraId="58F47994" w14:textId="77777777" w:rsidR="006E56D7" w:rsidRPr="006E56D7" w:rsidRDefault="006E56D7" w:rsidP="006E56D7">
            <w:pPr>
              <w:jc w:val="both"/>
              <w:rPr>
                <w:i/>
              </w:rPr>
            </w:pPr>
            <w:r w:rsidRPr="006E56D7">
              <w:rPr>
                <w:i/>
              </w:rPr>
              <w:t>(ч. 3 ст. 75 Закона ЯНАО № 30-ЗАО)</w:t>
            </w:r>
          </w:p>
        </w:tc>
        <w:tc>
          <w:tcPr>
            <w:tcW w:w="4395" w:type="dxa"/>
          </w:tcPr>
          <w:p w14:paraId="35E90632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Не позднее 06 сентября 2025 года</w:t>
            </w:r>
          </w:p>
          <w:p w14:paraId="479F876D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</w:p>
          <w:p w14:paraId="06FC5C96" w14:textId="5FF485B3" w:rsidR="006E56D7" w:rsidRPr="006172AE" w:rsidRDefault="006E56D7" w:rsidP="00DD3D8C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пять дней до дня (первого дня) голосования)</w:t>
            </w:r>
          </w:p>
        </w:tc>
        <w:tc>
          <w:tcPr>
            <w:tcW w:w="3685" w:type="dxa"/>
          </w:tcPr>
          <w:p w14:paraId="1A78957A" w14:textId="77777777" w:rsidR="006E56D7" w:rsidRPr="006172AE" w:rsidRDefault="006E56D7" w:rsidP="006E56D7">
            <w:pPr>
              <w:jc w:val="center"/>
            </w:pPr>
            <w:r w:rsidRPr="006172AE">
              <w:lastRenderedPageBreak/>
              <w:t xml:space="preserve">Избирательное объединение, </w:t>
            </w:r>
            <w:r w:rsidRPr="006172AE">
              <w:lastRenderedPageBreak/>
              <w:t>выдвинувшее кандидата по МИО</w:t>
            </w:r>
          </w:p>
        </w:tc>
      </w:tr>
      <w:tr w:rsidR="006E56D7" w:rsidRPr="00A62246" w14:paraId="1E90D63F" w14:textId="77777777" w:rsidTr="00C82539">
        <w:tc>
          <w:tcPr>
            <w:tcW w:w="851" w:type="dxa"/>
          </w:tcPr>
          <w:p w14:paraId="07B8B728" w14:textId="77777777" w:rsidR="006E56D7" w:rsidRPr="004E7BA4" w:rsidRDefault="006E56D7" w:rsidP="00C82539">
            <w:pPr>
              <w:jc w:val="center"/>
            </w:pPr>
            <w:r>
              <w:lastRenderedPageBreak/>
              <w:t>48</w:t>
            </w:r>
          </w:p>
        </w:tc>
        <w:tc>
          <w:tcPr>
            <w:tcW w:w="6237" w:type="dxa"/>
          </w:tcPr>
          <w:p w14:paraId="54573147" w14:textId="77777777" w:rsidR="006E56D7" w:rsidRPr="006172AE" w:rsidRDefault="006E56D7" w:rsidP="006E56D7">
            <w:pPr>
              <w:jc w:val="both"/>
            </w:pPr>
            <w:r w:rsidRPr="006172AE">
              <w:t>Принятие решения об аннулировании регистрации кандидата</w:t>
            </w:r>
          </w:p>
          <w:p w14:paraId="300A5007" w14:textId="77777777" w:rsidR="006E56D7" w:rsidRPr="006172AE" w:rsidRDefault="006E56D7" w:rsidP="006E56D7">
            <w:pPr>
              <w:jc w:val="both"/>
            </w:pPr>
          </w:p>
          <w:p w14:paraId="03AE8833" w14:textId="42BA0463" w:rsidR="006E56D7" w:rsidRPr="006172AE" w:rsidRDefault="006E56D7" w:rsidP="00DD3D8C">
            <w:pPr>
              <w:autoSpaceDE w:val="0"/>
              <w:autoSpaceDN w:val="0"/>
              <w:adjustRightInd w:val="0"/>
              <w:jc w:val="both"/>
            </w:pPr>
            <w:r w:rsidRPr="006E56D7">
              <w:rPr>
                <w:i/>
              </w:rPr>
              <w:t>(ч. 2 ст. 65 Закона ЯНАО № 30-ЗАО)</w:t>
            </w:r>
          </w:p>
        </w:tc>
        <w:tc>
          <w:tcPr>
            <w:tcW w:w="4395" w:type="dxa"/>
          </w:tcPr>
          <w:p w14:paraId="59ABCF5D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  <w:r w:rsidRPr="006172AE">
              <w:t>Незамедлительно при поступлении документов</w:t>
            </w:r>
          </w:p>
        </w:tc>
        <w:tc>
          <w:tcPr>
            <w:tcW w:w="3685" w:type="dxa"/>
          </w:tcPr>
          <w:p w14:paraId="2F3EFD86" w14:textId="77777777" w:rsidR="006E56D7" w:rsidRPr="006172AE" w:rsidRDefault="006E56D7" w:rsidP="006E56D7">
            <w:pPr>
              <w:jc w:val="center"/>
            </w:pPr>
            <w:r w:rsidRPr="006172AE">
              <w:t>ОИК</w:t>
            </w:r>
          </w:p>
        </w:tc>
      </w:tr>
      <w:tr w:rsidR="006E56D7" w:rsidRPr="00A62246" w14:paraId="21C96AA0" w14:textId="77777777" w:rsidTr="00C82539">
        <w:tc>
          <w:tcPr>
            <w:tcW w:w="851" w:type="dxa"/>
          </w:tcPr>
          <w:p w14:paraId="3577FD30" w14:textId="77777777" w:rsidR="006E56D7" w:rsidRPr="004E7BA4" w:rsidRDefault="006E56D7" w:rsidP="00C82539">
            <w:pPr>
              <w:jc w:val="center"/>
            </w:pPr>
            <w:r>
              <w:t>49</w:t>
            </w:r>
          </w:p>
        </w:tc>
        <w:tc>
          <w:tcPr>
            <w:tcW w:w="6237" w:type="dxa"/>
          </w:tcPr>
          <w:p w14:paraId="5738ED28" w14:textId="77777777" w:rsidR="006E56D7" w:rsidRPr="006172AE" w:rsidRDefault="006E56D7" w:rsidP="006E56D7">
            <w:pPr>
              <w:jc w:val="both"/>
            </w:pPr>
            <w:r w:rsidRPr="006172AE">
              <w:t>Уведомление кандидата об аннулировании его регистрации и выдача ему копии данного решения</w:t>
            </w:r>
          </w:p>
          <w:p w14:paraId="3DEF05C0" w14:textId="77777777" w:rsidR="006E56D7" w:rsidRPr="006172AE" w:rsidRDefault="006E56D7" w:rsidP="006E56D7">
            <w:pPr>
              <w:jc w:val="both"/>
            </w:pPr>
          </w:p>
          <w:p w14:paraId="15BC7803" w14:textId="77777777" w:rsidR="006E56D7" w:rsidRPr="006E56D7" w:rsidRDefault="006E56D7" w:rsidP="006E56D7">
            <w:pPr>
              <w:jc w:val="both"/>
              <w:rPr>
                <w:i/>
              </w:rPr>
            </w:pPr>
            <w:r w:rsidRPr="006E56D7">
              <w:rPr>
                <w:i/>
              </w:rPr>
              <w:t>(ч. 4 ст. 75 Закона ЯНАО № 30-ЗАО)</w:t>
            </w:r>
          </w:p>
        </w:tc>
        <w:tc>
          <w:tcPr>
            <w:tcW w:w="4395" w:type="dxa"/>
          </w:tcPr>
          <w:p w14:paraId="7A54B5B9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  <w:r w:rsidRPr="006172AE">
              <w:t>Незамедлительно</w:t>
            </w:r>
          </w:p>
        </w:tc>
        <w:tc>
          <w:tcPr>
            <w:tcW w:w="3685" w:type="dxa"/>
          </w:tcPr>
          <w:p w14:paraId="1ECC619C" w14:textId="77777777" w:rsidR="006E56D7" w:rsidRPr="006172AE" w:rsidRDefault="006E56D7" w:rsidP="006E56D7">
            <w:pPr>
              <w:jc w:val="center"/>
            </w:pPr>
            <w:r w:rsidRPr="006172AE">
              <w:t>ОИК</w:t>
            </w:r>
          </w:p>
        </w:tc>
      </w:tr>
      <w:tr w:rsidR="006E56D7" w:rsidRPr="00A62246" w14:paraId="2A91959B" w14:textId="77777777" w:rsidTr="00C82539">
        <w:tc>
          <w:tcPr>
            <w:tcW w:w="851" w:type="dxa"/>
          </w:tcPr>
          <w:p w14:paraId="470C4481" w14:textId="77777777" w:rsidR="006E56D7" w:rsidRPr="004E7BA4" w:rsidRDefault="006E56D7" w:rsidP="00C82539">
            <w:pPr>
              <w:jc w:val="center"/>
            </w:pPr>
            <w:r>
              <w:t>50</w:t>
            </w:r>
          </w:p>
        </w:tc>
        <w:tc>
          <w:tcPr>
            <w:tcW w:w="6237" w:type="dxa"/>
          </w:tcPr>
          <w:p w14:paraId="3CACF489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both"/>
              <w:outlineLvl w:val="2"/>
            </w:pPr>
            <w:r w:rsidRPr="006172AE">
              <w:t>Реализация права подачи заявления в суд об отмене регистрации кандидата</w:t>
            </w:r>
          </w:p>
          <w:p w14:paraId="522E0648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both"/>
              <w:outlineLvl w:val="2"/>
            </w:pPr>
          </w:p>
          <w:p w14:paraId="71F8D95F" w14:textId="75471411" w:rsidR="005B1F76" w:rsidRPr="006172AE" w:rsidRDefault="006E56D7" w:rsidP="00DD3D8C">
            <w:pPr>
              <w:jc w:val="both"/>
            </w:pPr>
            <w:r w:rsidRPr="006172AE">
              <w:t>(п. 5 ст. 78 Федерального закона № 67-ФЗ)</w:t>
            </w:r>
          </w:p>
        </w:tc>
        <w:tc>
          <w:tcPr>
            <w:tcW w:w="4395" w:type="dxa"/>
          </w:tcPr>
          <w:p w14:paraId="72B80978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03 сентября 2025 года</w:t>
            </w:r>
          </w:p>
          <w:p w14:paraId="19503975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</w:p>
          <w:p w14:paraId="35B8F088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восемь дней до дня (первого дня) голосования)</w:t>
            </w:r>
          </w:p>
        </w:tc>
        <w:tc>
          <w:tcPr>
            <w:tcW w:w="3685" w:type="dxa"/>
          </w:tcPr>
          <w:p w14:paraId="12F05FA2" w14:textId="77777777" w:rsidR="006E56D7" w:rsidRPr="006172AE" w:rsidRDefault="006E56D7" w:rsidP="006E56D7">
            <w:pPr>
              <w:jc w:val="center"/>
            </w:pPr>
            <w:r w:rsidRPr="006172AE">
              <w:t>ОИК, зарегистрированные кандидаты</w:t>
            </w:r>
          </w:p>
        </w:tc>
      </w:tr>
      <w:tr w:rsidR="006E56D7" w:rsidRPr="00A62246" w14:paraId="0C82C50D" w14:textId="77777777" w:rsidTr="00C82539">
        <w:tc>
          <w:tcPr>
            <w:tcW w:w="851" w:type="dxa"/>
          </w:tcPr>
          <w:p w14:paraId="2E25274A" w14:textId="77777777" w:rsidR="006E56D7" w:rsidRPr="004E7BA4" w:rsidRDefault="006E56D7" w:rsidP="00C82539">
            <w:pPr>
              <w:jc w:val="center"/>
            </w:pPr>
            <w:r>
              <w:t>51</w:t>
            </w:r>
          </w:p>
        </w:tc>
        <w:tc>
          <w:tcPr>
            <w:tcW w:w="6237" w:type="dxa"/>
          </w:tcPr>
          <w:p w14:paraId="6260FC66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both"/>
            </w:pPr>
            <w:r w:rsidRPr="006172AE">
              <w:t>Представление в ОИК в письменной форме сведений о судимости зарегистрированного кандидата, в случае появления судимости у зарегистрированного кандидата</w:t>
            </w:r>
          </w:p>
          <w:p w14:paraId="3DBFCFF0" w14:textId="77777777" w:rsidR="006E56D7" w:rsidRPr="00013B2E" w:rsidRDefault="006E56D7" w:rsidP="006E56D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B5975" w14:textId="42D9C2AB" w:rsidR="005B1F76" w:rsidRPr="005B1F76" w:rsidRDefault="006E56D7" w:rsidP="00DD3D8C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</w:rPr>
            </w:pPr>
            <w:r w:rsidRPr="005B1F76">
              <w:rPr>
                <w:i/>
              </w:rPr>
              <w:t>(ч. 13 ст. 23 Закона ЯНАО № 30-ЗАО)</w:t>
            </w:r>
          </w:p>
        </w:tc>
        <w:tc>
          <w:tcPr>
            <w:tcW w:w="4395" w:type="dxa"/>
          </w:tcPr>
          <w:p w14:paraId="5CC3B77E" w14:textId="77777777" w:rsidR="006E56D7" w:rsidRPr="006172AE" w:rsidRDefault="006E56D7" w:rsidP="006E56D7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18 часов 00 минут по местному времени дня, следующего за днем появления судимости</w:t>
            </w:r>
          </w:p>
        </w:tc>
        <w:tc>
          <w:tcPr>
            <w:tcW w:w="3685" w:type="dxa"/>
          </w:tcPr>
          <w:p w14:paraId="5B635362" w14:textId="77777777" w:rsidR="006E56D7" w:rsidRPr="006172AE" w:rsidRDefault="006E56D7" w:rsidP="006E56D7">
            <w:pPr>
              <w:jc w:val="center"/>
            </w:pPr>
            <w:r w:rsidRPr="006172AE">
              <w:rPr>
                <w:iCs/>
              </w:rPr>
              <w:t>Зарегистрированный кандидат</w:t>
            </w:r>
          </w:p>
        </w:tc>
      </w:tr>
      <w:tr w:rsidR="006E56D7" w:rsidRPr="005B1F76" w14:paraId="73A74287" w14:textId="77777777" w:rsidTr="008545F8">
        <w:tc>
          <w:tcPr>
            <w:tcW w:w="15168" w:type="dxa"/>
            <w:gridSpan w:val="4"/>
            <w:vAlign w:val="center"/>
          </w:tcPr>
          <w:p w14:paraId="0FCE2D29" w14:textId="77777777" w:rsidR="006E56D7" w:rsidRPr="005B1F76" w:rsidRDefault="005B1F76" w:rsidP="005B1F76">
            <w:pPr>
              <w:spacing w:before="240" w:after="240"/>
              <w:jc w:val="center"/>
              <w:rPr>
                <w:b/>
              </w:rPr>
            </w:pPr>
            <w:r w:rsidRPr="005B1F76">
              <w:rPr>
                <w:b/>
              </w:rPr>
              <w:t>V. ИНФОРМИРОВАНИЕ ИЗБИРАТЕЛЕЙ И ПРЕДВЫБОРНАЯ АГИТАЦИЯ</w:t>
            </w:r>
          </w:p>
        </w:tc>
      </w:tr>
      <w:tr w:rsidR="005B1F76" w:rsidRPr="00A62246" w14:paraId="3477C04C" w14:textId="77777777" w:rsidTr="00DD3D8C">
        <w:tc>
          <w:tcPr>
            <w:tcW w:w="851" w:type="dxa"/>
          </w:tcPr>
          <w:p w14:paraId="72B01D91" w14:textId="77777777" w:rsidR="005B1F76" w:rsidRPr="004E7BA4" w:rsidRDefault="005B1F76" w:rsidP="00DD3D8C">
            <w:pPr>
              <w:spacing w:after="240"/>
              <w:jc w:val="center"/>
            </w:pPr>
            <w:r>
              <w:t>52</w:t>
            </w:r>
          </w:p>
        </w:tc>
        <w:tc>
          <w:tcPr>
            <w:tcW w:w="6237" w:type="dxa"/>
          </w:tcPr>
          <w:p w14:paraId="696B2C80" w14:textId="77777777" w:rsidR="005B1F76" w:rsidRPr="006172AE" w:rsidRDefault="005B1F76" w:rsidP="005B1F76">
            <w:pPr>
              <w:jc w:val="both"/>
            </w:pPr>
            <w:r w:rsidRPr="006172AE">
              <w:t xml:space="preserve">Представление в Управление Федеральной службы по надзору в сфере связи, информационных технологий и массовых коммуникаций по Тюменской области, Ханты-Мансийскому автономному округу – Югре и Ямало-Ненецкому автономному округу, списка организаций телерадиовещания и периодических печатных изданий, подпадающих под </w:t>
            </w:r>
            <w:r w:rsidRPr="005B1F76">
              <w:t xml:space="preserve">действие </w:t>
            </w:r>
            <w:hyperlink r:id="rId9" w:history="1">
              <w:r w:rsidRPr="005B1F76">
                <w:rPr>
                  <w:rStyle w:val="ac"/>
                  <w:color w:val="auto"/>
                </w:rPr>
                <w:t>части 4</w:t>
              </w:r>
            </w:hyperlink>
            <w:r w:rsidRPr="005B1F76">
              <w:t xml:space="preserve"> статьи</w:t>
            </w:r>
            <w:r w:rsidRPr="006172AE">
              <w:t xml:space="preserve"> 31 Закона ЯНАО № 30-ЗАО, с указанием в отношении организаций телерадиовещания и периодических печатных изданий, </w:t>
            </w:r>
            <w:r w:rsidRPr="006172AE">
              <w:lastRenderedPageBreak/>
              <w:t>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14:paraId="4F9708D6" w14:textId="77777777" w:rsidR="005B1F76" w:rsidRPr="006172AE" w:rsidRDefault="005B1F76" w:rsidP="005B1F76">
            <w:pPr>
              <w:jc w:val="both"/>
            </w:pPr>
          </w:p>
          <w:p w14:paraId="1A0501A0" w14:textId="10D31A91" w:rsidR="005B1F76" w:rsidRPr="005B1F76" w:rsidRDefault="005B1F76" w:rsidP="00320BD5">
            <w:pPr>
              <w:jc w:val="both"/>
              <w:rPr>
                <w:i/>
              </w:rPr>
            </w:pPr>
            <w:r w:rsidRPr="005B1F76">
              <w:rPr>
                <w:i/>
              </w:rPr>
              <w:t>(ч. 9 ст. 31 Закона ЯНАО № 30-ЗАО)</w:t>
            </w:r>
          </w:p>
        </w:tc>
        <w:tc>
          <w:tcPr>
            <w:tcW w:w="4395" w:type="dxa"/>
          </w:tcPr>
          <w:p w14:paraId="4D1C158A" w14:textId="77777777" w:rsidR="005B1F76" w:rsidRPr="006172AE" w:rsidRDefault="005B1F76" w:rsidP="005B1F76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С 20 по 24 июня 2025 года</w:t>
            </w:r>
          </w:p>
          <w:p w14:paraId="497334BC" w14:textId="77777777" w:rsidR="005B1F76" w:rsidRPr="006172AE" w:rsidRDefault="005B1F76" w:rsidP="005B1F76">
            <w:pPr>
              <w:autoSpaceDE w:val="0"/>
              <w:autoSpaceDN w:val="0"/>
              <w:adjustRightInd w:val="0"/>
              <w:jc w:val="center"/>
            </w:pPr>
          </w:p>
          <w:p w14:paraId="63BAF5D3" w14:textId="77777777" w:rsidR="005B1F76" w:rsidRPr="006172AE" w:rsidRDefault="005B1F76" w:rsidP="005B1F76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на пятый день после дня официального опубликования (публикации) решения о назначении выборов)</w:t>
            </w:r>
          </w:p>
        </w:tc>
        <w:tc>
          <w:tcPr>
            <w:tcW w:w="3685" w:type="dxa"/>
          </w:tcPr>
          <w:p w14:paraId="16757E37" w14:textId="77777777" w:rsidR="005B1F76" w:rsidRPr="006172AE" w:rsidRDefault="005B1F76" w:rsidP="005B1F76">
            <w:pPr>
              <w:jc w:val="center"/>
              <w:rPr>
                <w:iCs/>
              </w:rPr>
            </w:pPr>
            <w:r w:rsidRPr="006172AE">
              <w:rPr>
                <w:iCs/>
              </w:rPr>
              <w:t>Орган местного самоуправления</w:t>
            </w:r>
          </w:p>
        </w:tc>
      </w:tr>
      <w:tr w:rsidR="005B1F76" w:rsidRPr="00A62246" w14:paraId="0FC69780" w14:textId="77777777" w:rsidTr="00DD3D8C">
        <w:tc>
          <w:tcPr>
            <w:tcW w:w="851" w:type="dxa"/>
          </w:tcPr>
          <w:p w14:paraId="711905EA" w14:textId="77777777" w:rsidR="005B1F76" w:rsidRPr="004E7BA4" w:rsidRDefault="005B1F76" w:rsidP="00DD3D8C">
            <w:pPr>
              <w:jc w:val="center"/>
            </w:pPr>
            <w:r>
              <w:t>53</w:t>
            </w:r>
          </w:p>
        </w:tc>
        <w:tc>
          <w:tcPr>
            <w:tcW w:w="6237" w:type="dxa"/>
          </w:tcPr>
          <w:p w14:paraId="6804C7D5" w14:textId="77777777" w:rsidR="005B1F76" w:rsidRPr="006172AE" w:rsidRDefault="005B1F76" w:rsidP="005B1F76">
            <w:pPr>
              <w:jc w:val="both"/>
            </w:pPr>
            <w:r w:rsidRPr="006172AE">
              <w:t>Представление в ТИК перечня муниципальных организаций телерадиовещания и муниципальных периодических печатных изданий</w:t>
            </w:r>
          </w:p>
          <w:p w14:paraId="1A7330E4" w14:textId="77777777" w:rsidR="005B1F76" w:rsidRPr="006172AE" w:rsidRDefault="005B1F76" w:rsidP="005B1F76">
            <w:pPr>
              <w:jc w:val="both"/>
            </w:pPr>
          </w:p>
          <w:p w14:paraId="50274DA1" w14:textId="77777777" w:rsidR="005B1F76" w:rsidRPr="005B1F76" w:rsidRDefault="005B1F76" w:rsidP="005B1F76">
            <w:pPr>
              <w:jc w:val="both"/>
              <w:rPr>
                <w:i/>
              </w:rPr>
            </w:pPr>
            <w:r w:rsidRPr="005B1F76">
              <w:rPr>
                <w:i/>
              </w:rPr>
              <w:t>(ч. 8 ст. 31 Закона ЯНАО № 30-ЗАО)</w:t>
            </w:r>
          </w:p>
        </w:tc>
        <w:tc>
          <w:tcPr>
            <w:tcW w:w="4395" w:type="dxa"/>
          </w:tcPr>
          <w:p w14:paraId="0ED9F92D" w14:textId="77777777" w:rsidR="005B1F76" w:rsidRPr="006172AE" w:rsidRDefault="005B1F76" w:rsidP="005B1F76">
            <w:pPr>
              <w:jc w:val="center"/>
            </w:pPr>
            <w:r w:rsidRPr="006172AE">
              <w:t>С 20 по 29 июня 2025 года</w:t>
            </w:r>
          </w:p>
          <w:p w14:paraId="5B38E519" w14:textId="77777777" w:rsidR="005B1F76" w:rsidRPr="006172AE" w:rsidRDefault="005B1F76" w:rsidP="005B1F76">
            <w:pPr>
              <w:jc w:val="center"/>
            </w:pPr>
          </w:p>
          <w:p w14:paraId="30B9E14D" w14:textId="77777777" w:rsidR="005B1F76" w:rsidRPr="006172AE" w:rsidRDefault="005B1F76" w:rsidP="005B1F76">
            <w:pPr>
              <w:jc w:val="center"/>
            </w:pPr>
            <w:r w:rsidRPr="006172AE">
              <w:t>(не позднее чем на десятый день после дня официального опубликования (публикации) решения о назначении выборов)</w:t>
            </w:r>
          </w:p>
          <w:p w14:paraId="66050C0E" w14:textId="77777777" w:rsidR="005B1F76" w:rsidRPr="006172AE" w:rsidRDefault="005B1F76" w:rsidP="005B1F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72144C78" w14:textId="0DAED49E" w:rsidR="005B1F76" w:rsidRPr="006172AE" w:rsidRDefault="005B1F76" w:rsidP="00320BD5">
            <w:pPr>
              <w:jc w:val="center"/>
              <w:rPr>
                <w:iCs/>
              </w:rPr>
            </w:pPr>
            <w:r w:rsidRPr="006172AE">
              <w:t>Управление Федеральной службы по надзору в сфере связи, информационных технологий и массовых коммуникаций по Тюменской области, Ханты-Мансийскому автономному округу – Югре и Ямало-Ненецкому автономному округу</w:t>
            </w:r>
          </w:p>
        </w:tc>
      </w:tr>
      <w:tr w:rsidR="005B1F76" w:rsidRPr="00A62246" w14:paraId="535C99F5" w14:textId="77777777" w:rsidTr="00DD3D8C">
        <w:tc>
          <w:tcPr>
            <w:tcW w:w="851" w:type="dxa"/>
          </w:tcPr>
          <w:p w14:paraId="50AEBF5F" w14:textId="77777777" w:rsidR="005B1F76" w:rsidRPr="004E7BA4" w:rsidRDefault="005B1F76" w:rsidP="00DD3D8C">
            <w:pPr>
              <w:jc w:val="center"/>
            </w:pPr>
            <w:r>
              <w:t>54</w:t>
            </w:r>
          </w:p>
        </w:tc>
        <w:tc>
          <w:tcPr>
            <w:tcW w:w="6237" w:type="dxa"/>
          </w:tcPr>
          <w:p w14:paraId="5AF0905A" w14:textId="77777777" w:rsidR="005B1F76" w:rsidRPr="006172AE" w:rsidRDefault="005B1F76" w:rsidP="005B1F76">
            <w:pPr>
              <w:jc w:val="both"/>
            </w:pPr>
            <w:r w:rsidRPr="006172AE"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  <w:p w14:paraId="59DEBBAA" w14:textId="77777777" w:rsidR="005B1F76" w:rsidRPr="006172AE" w:rsidRDefault="005B1F76" w:rsidP="005B1F76">
            <w:pPr>
              <w:jc w:val="both"/>
            </w:pPr>
            <w:r w:rsidRPr="006172AE">
              <w:t xml:space="preserve"> </w:t>
            </w:r>
          </w:p>
          <w:p w14:paraId="50D242F9" w14:textId="77777777" w:rsidR="005B1F76" w:rsidRPr="005B1F76" w:rsidRDefault="005B1F76" w:rsidP="005B1F76">
            <w:pPr>
              <w:jc w:val="both"/>
              <w:rPr>
                <w:i/>
              </w:rPr>
            </w:pPr>
            <w:r w:rsidRPr="005B1F76">
              <w:rPr>
                <w:i/>
              </w:rPr>
              <w:t>(ч. 7 ст. 31 Закона ЯНАО № 30-ЗАО)</w:t>
            </w:r>
          </w:p>
        </w:tc>
        <w:tc>
          <w:tcPr>
            <w:tcW w:w="4395" w:type="dxa"/>
          </w:tcPr>
          <w:p w14:paraId="2D60189C" w14:textId="77777777" w:rsidR="005B1F76" w:rsidRPr="000C023D" w:rsidRDefault="005B1F76" w:rsidP="005B1F76">
            <w:pPr>
              <w:jc w:val="center"/>
            </w:pPr>
            <w:r w:rsidRPr="000C023D">
              <w:t>С 20 июня по 04 июля 2025 года</w:t>
            </w:r>
          </w:p>
          <w:p w14:paraId="5A9CDD74" w14:textId="77777777" w:rsidR="005B1F76" w:rsidRPr="000C023D" w:rsidRDefault="005B1F76" w:rsidP="005B1F76">
            <w:pPr>
              <w:jc w:val="center"/>
            </w:pPr>
          </w:p>
          <w:p w14:paraId="4D8C7174" w14:textId="071F5DC3" w:rsidR="005B1F76" w:rsidRPr="006172AE" w:rsidRDefault="005B1F76" w:rsidP="00320BD5">
            <w:pPr>
              <w:jc w:val="center"/>
            </w:pPr>
            <w:r w:rsidRPr="000C023D">
              <w:t xml:space="preserve">(после представления перечня, но </w:t>
            </w:r>
            <w:r w:rsidRPr="006172AE">
              <w:t>не позднее чем на пятнадцатый день после дня официального опубликования (публикации) решения о назначении выборов)</w:t>
            </w:r>
          </w:p>
        </w:tc>
        <w:tc>
          <w:tcPr>
            <w:tcW w:w="3685" w:type="dxa"/>
          </w:tcPr>
          <w:p w14:paraId="1FE9472F" w14:textId="77777777" w:rsidR="005B1F76" w:rsidRPr="006172AE" w:rsidRDefault="005B1F76" w:rsidP="005B1F76">
            <w:pPr>
              <w:jc w:val="center"/>
            </w:pPr>
            <w:r w:rsidRPr="006172AE">
              <w:t>ТИК</w:t>
            </w:r>
          </w:p>
        </w:tc>
      </w:tr>
      <w:tr w:rsidR="005B1F76" w:rsidRPr="00A62246" w14:paraId="78D022A3" w14:textId="77777777" w:rsidTr="00DD3D8C">
        <w:tc>
          <w:tcPr>
            <w:tcW w:w="851" w:type="dxa"/>
          </w:tcPr>
          <w:p w14:paraId="228B3B93" w14:textId="77777777" w:rsidR="005B1F76" w:rsidRPr="004E7BA4" w:rsidRDefault="005B1F76" w:rsidP="00DD3D8C">
            <w:pPr>
              <w:jc w:val="center"/>
            </w:pPr>
            <w:r>
              <w:t>55</w:t>
            </w:r>
          </w:p>
        </w:tc>
        <w:tc>
          <w:tcPr>
            <w:tcW w:w="6237" w:type="dxa"/>
          </w:tcPr>
          <w:p w14:paraId="52793BA3" w14:textId="77777777" w:rsidR="005B1F76" w:rsidRPr="006172AE" w:rsidRDefault="005B1F76" w:rsidP="005B1F76">
            <w:pPr>
              <w:jc w:val="both"/>
              <w:rPr>
                <w:iCs/>
              </w:rPr>
            </w:pPr>
            <w:r w:rsidRPr="006172AE">
              <w:rPr>
                <w:iCs/>
              </w:rPr>
              <w:t>Опубликование р</w:t>
            </w:r>
            <w:r w:rsidRPr="006172AE">
              <w:t xml:space="preserve">ешений избирательных комиссий, непосредственно связанных с подготовкой и проведением муниципальных выборов, в полном объеме в муниципальных периодических печатных изданиях на безвозмездной основе, передача в иные средства массовой информации либо доведение до сведения избирателей иным путем </w:t>
            </w:r>
          </w:p>
          <w:p w14:paraId="0FF1AFC3" w14:textId="77777777" w:rsidR="005B1F76" w:rsidRPr="006172AE" w:rsidRDefault="005B1F76" w:rsidP="005B1F76">
            <w:pPr>
              <w:jc w:val="both"/>
              <w:rPr>
                <w:iCs/>
              </w:rPr>
            </w:pPr>
          </w:p>
          <w:p w14:paraId="395C150D" w14:textId="595CA355" w:rsidR="005B1F76" w:rsidRPr="005B1F76" w:rsidRDefault="005B1F76" w:rsidP="00320BD5">
            <w:pPr>
              <w:jc w:val="both"/>
              <w:rPr>
                <w:i/>
              </w:rPr>
            </w:pPr>
            <w:r w:rsidRPr="005B1F76">
              <w:rPr>
                <w:i/>
                <w:iCs/>
              </w:rPr>
              <w:t xml:space="preserve">(ч. 2 ст. 7 </w:t>
            </w:r>
            <w:r w:rsidRPr="005B1F76">
              <w:rPr>
                <w:i/>
              </w:rPr>
              <w:t>Закона ЯНАО № 30-ЗАО)</w:t>
            </w:r>
          </w:p>
        </w:tc>
        <w:tc>
          <w:tcPr>
            <w:tcW w:w="4395" w:type="dxa"/>
          </w:tcPr>
          <w:p w14:paraId="1CA068D8" w14:textId="77777777" w:rsidR="005B1F76" w:rsidRPr="006172AE" w:rsidRDefault="005B1F76" w:rsidP="005B1F76">
            <w:pPr>
              <w:tabs>
                <w:tab w:val="left" w:pos="540"/>
              </w:tabs>
              <w:jc w:val="center"/>
              <w:rPr>
                <w:iCs/>
              </w:rPr>
            </w:pPr>
            <w:r w:rsidRPr="006172AE">
              <w:rPr>
                <w:iCs/>
              </w:rPr>
              <w:t>В течение пяти дней со дня принятия решения комиссии</w:t>
            </w:r>
          </w:p>
          <w:p w14:paraId="50E2E722" w14:textId="77777777" w:rsidR="005B1F76" w:rsidRPr="00013B2E" w:rsidRDefault="005B1F76" w:rsidP="005B1F76">
            <w:pPr>
              <w:jc w:val="center"/>
            </w:pPr>
          </w:p>
        </w:tc>
        <w:tc>
          <w:tcPr>
            <w:tcW w:w="3685" w:type="dxa"/>
          </w:tcPr>
          <w:p w14:paraId="2BC9D3D3" w14:textId="77777777" w:rsidR="005B1F76" w:rsidRPr="006172AE" w:rsidRDefault="005B1F76" w:rsidP="005B1F76">
            <w:pPr>
              <w:jc w:val="center"/>
            </w:pPr>
            <w:r w:rsidRPr="006172AE">
              <w:t>ТИК, ОИК, УИК</w:t>
            </w:r>
          </w:p>
        </w:tc>
      </w:tr>
      <w:tr w:rsidR="005B1F76" w:rsidRPr="00A62246" w14:paraId="378C962D" w14:textId="77777777" w:rsidTr="00DD3D8C">
        <w:tc>
          <w:tcPr>
            <w:tcW w:w="851" w:type="dxa"/>
          </w:tcPr>
          <w:p w14:paraId="63CDB103" w14:textId="77777777" w:rsidR="005B1F76" w:rsidRPr="004E7BA4" w:rsidRDefault="005B1F76" w:rsidP="00DD3D8C">
            <w:pPr>
              <w:jc w:val="center"/>
            </w:pPr>
            <w:r>
              <w:lastRenderedPageBreak/>
              <w:t>56</w:t>
            </w:r>
          </w:p>
        </w:tc>
        <w:tc>
          <w:tcPr>
            <w:tcW w:w="6237" w:type="dxa"/>
          </w:tcPr>
          <w:p w14:paraId="650CAC36" w14:textId="77777777" w:rsidR="005B1F76" w:rsidRPr="006172AE" w:rsidRDefault="005B1F76" w:rsidP="005B1F76">
            <w:pPr>
              <w:jc w:val="both"/>
            </w:pPr>
            <w:r w:rsidRPr="006172AE">
              <w:t>Безвозмездное предоставление избирательным комиссиям, обеспечивающим подготовку и проведение выборов, эфирного времени для информирования избирателей в порядке, установленном Законом ЯНАО № 30-ЗАО, а также печатной площади для опубликования решений и актов избирательной комиссии, размещения иной печатной информации</w:t>
            </w:r>
          </w:p>
          <w:p w14:paraId="32377194" w14:textId="77777777" w:rsidR="005B1F76" w:rsidRPr="006172AE" w:rsidRDefault="005B1F76" w:rsidP="005B1F76">
            <w:pPr>
              <w:jc w:val="both"/>
            </w:pPr>
          </w:p>
          <w:p w14:paraId="53949EB9" w14:textId="51F2D523" w:rsidR="00A733FB" w:rsidRPr="005B1F76" w:rsidRDefault="005B1F76" w:rsidP="00320BD5">
            <w:pPr>
              <w:jc w:val="both"/>
              <w:rPr>
                <w:i/>
              </w:rPr>
            </w:pPr>
            <w:r w:rsidRPr="005B1F76">
              <w:rPr>
                <w:i/>
              </w:rPr>
              <w:t>(ч. 8 ст. 29 Закона ЯНАО № 30-ЗАО)</w:t>
            </w:r>
          </w:p>
        </w:tc>
        <w:tc>
          <w:tcPr>
            <w:tcW w:w="4395" w:type="dxa"/>
          </w:tcPr>
          <w:p w14:paraId="079A020B" w14:textId="77777777" w:rsidR="005B1F76" w:rsidRPr="006172AE" w:rsidRDefault="005B1F76" w:rsidP="005B1F76">
            <w:pPr>
              <w:autoSpaceDE w:val="0"/>
              <w:autoSpaceDN w:val="0"/>
              <w:adjustRightInd w:val="0"/>
              <w:jc w:val="center"/>
            </w:pPr>
            <w:r w:rsidRPr="006172AE">
              <w:t>В период со дня официального опубликования (публикации) решения о назначении выборов до дня официального опубликования общих результатов выборов</w:t>
            </w:r>
          </w:p>
        </w:tc>
        <w:tc>
          <w:tcPr>
            <w:tcW w:w="3685" w:type="dxa"/>
          </w:tcPr>
          <w:p w14:paraId="3A4D0383" w14:textId="77777777" w:rsidR="005B1F76" w:rsidRPr="006172AE" w:rsidRDefault="005B1F76" w:rsidP="005B1F76">
            <w:pPr>
              <w:jc w:val="center"/>
              <w:rPr>
                <w:iCs/>
              </w:rPr>
            </w:pPr>
            <w:r w:rsidRPr="006172AE">
              <w:t xml:space="preserve">Муниципальные организации телерадиовещания и  редакции муниципальных периодических печатных изданий, подпадающие под </w:t>
            </w:r>
            <w:r w:rsidRPr="005B1F76">
              <w:t xml:space="preserve">действие </w:t>
            </w:r>
            <w:hyperlink r:id="rId10" w:history="1">
              <w:r w:rsidRPr="00A733FB">
                <w:rPr>
                  <w:rStyle w:val="ac"/>
                  <w:color w:val="auto"/>
                  <w:u w:val="none"/>
                </w:rPr>
                <w:t>части 4 статьи 31</w:t>
              </w:r>
            </w:hyperlink>
            <w:r w:rsidRPr="00A733FB">
              <w:t xml:space="preserve"> Закона ЯН</w:t>
            </w:r>
            <w:r w:rsidRPr="006172AE">
              <w:t>АО № 30-ЗАО</w:t>
            </w:r>
          </w:p>
        </w:tc>
      </w:tr>
      <w:tr w:rsidR="005B1F76" w:rsidRPr="00A62246" w14:paraId="47B7E896" w14:textId="77777777" w:rsidTr="00DD3D8C">
        <w:tc>
          <w:tcPr>
            <w:tcW w:w="851" w:type="dxa"/>
          </w:tcPr>
          <w:p w14:paraId="276A112B" w14:textId="77777777" w:rsidR="005B1F76" w:rsidRPr="004E7BA4" w:rsidRDefault="005B1F76" w:rsidP="00DD3D8C">
            <w:pPr>
              <w:jc w:val="center"/>
            </w:pPr>
            <w:r>
              <w:t>57</w:t>
            </w:r>
          </w:p>
        </w:tc>
        <w:tc>
          <w:tcPr>
            <w:tcW w:w="6237" w:type="dxa"/>
          </w:tcPr>
          <w:p w14:paraId="2B2169C7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Агитационный период для избирательного объединения</w:t>
            </w:r>
          </w:p>
          <w:p w14:paraId="3BE3B1E3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</w:p>
          <w:p w14:paraId="292C2CF4" w14:textId="77777777" w:rsidR="005B1F76" w:rsidRPr="00A733FB" w:rsidRDefault="005B1F76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1 ст. 33 Закона ЯНАО № 30-ЗАО)</w:t>
            </w:r>
          </w:p>
        </w:tc>
        <w:tc>
          <w:tcPr>
            <w:tcW w:w="4395" w:type="dxa"/>
          </w:tcPr>
          <w:p w14:paraId="1EC55E2A" w14:textId="77777777" w:rsidR="005B1F76" w:rsidRPr="006172AE" w:rsidRDefault="005B1F76" w:rsidP="00A733FB">
            <w:pPr>
              <w:jc w:val="center"/>
            </w:pPr>
            <w:r w:rsidRPr="006172AE">
              <w:t>Со дня принятия решения о выдвижении кандидатов по МИО до 00 часов по местному времени 12 сентября 2025 года</w:t>
            </w:r>
          </w:p>
        </w:tc>
        <w:tc>
          <w:tcPr>
            <w:tcW w:w="3685" w:type="dxa"/>
          </w:tcPr>
          <w:p w14:paraId="14BA3CB7" w14:textId="77777777" w:rsidR="005B1F76" w:rsidRPr="006172AE" w:rsidRDefault="005B1F76" w:rsidP="00A733FB">
            <w:pPr>
              <w:jc w:val="center"/>
            </w:pPr>
            <w:r w:rsidRPr="006172AE">
              <w:t>Избирательные объединения, выдвинувшие кандидатов по МИО</w:t>
            </w:r>
          </w:p>
        </w:tc>
      </w:tr>
      <w:tr w:rsidR="005B1F76" w:rsidRPr="00A62246" w14:paraId="10EBE67F" w14:textId="77777777" w:rsidTr="00DD3D8C">
        <w:tc>
          <w:tcPr>
            <w:tcW w:w="851" w:type="dxa"/>
          </w:tcPr>
          <w:p w14:paraId="75628D7E" w14:textId="77777777" w:rsidR="005B1F76" w:rsidRPr="004E7BA4" w:rsidRDefault="005B1F76" w:rsidP="00DD3D8C">
            <w:pPr>
              <w:jc w:val="center"/>
            </w:pPr>
            <w:r>
              <w:t>58</w:t>
            </w:r>
          </w:p>
        </w:tc>
        <w:tc>
          <w:tcPr>
            <w:tcW w:w="6237" w:type="dxa"/>
          </w:tcPr>
          <w:p w14:paraId="60DB1428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Агитационный период для кандидата, выдвинутого избирательным объединением по МИО</w:t>
            </w:r>
          </w:p>
          <w:p w14:paraId="4FA12643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</w:p>
          <w:p w14:paraId="7445A91C" w14:textId="77777777" w:rsidR="005B1F76" w:rsidRPr="00A733FB" w:rsidRDefault="005B1F76" w:rsidP="00FA7C4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733FB">
              <w:rPr>
                <w:i/>
              </w:rPr>
              <w:t>(ч. 1 ст. 33 Закона ЯНАО № 30-ЗАО)</w:t>
            </w:r>
          </w:p>
        </w:tc>
        <w:tc>
          <w:tcPr>
            <w:tcW w:w="4395" w:type="dxa"/>
          </w:tcPr>
          <w:p w14:paraId="2F759008" w14:textId="77777777" w:rsidR="005B1F76" w:rsidRPr="006172AE" w:rsidRDefault="005B1F76" w:rsidP="00A733FB">
            <w:pPr>
              <w:jc w:val="center"/>
            </w:pPr>
            <w:r w:rsidRPr="006172AE">
              <w:t>Со дня представления в ОИК документов для выдвижения до 00 часов по местному времени 12 сентября 2025 года</w:t>
            </w:r>
          </w:p>
        </w:tc>
        <w:tc>
          <w:tcPr>
            <w:tcW w:w="3685" w:type="dxa"/>
          </w:tcPr>
          <w:p w14:paraId="4C235C4C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Кандидат, включенный в заверенный список кандидатов по МИО</w:t>
            </w:r>
          </w:p>
          <w:p w14:paraId="03989DD7" w14:textId="77777777" w:rsidR="005B1F76" w:rsidRPr="006172AE" w:rsidRDefault="005B1F76" w:rsidP="00A733FB">
            <w:pPr>
              <w:jc w:val="center"/>
            </w:pPr>
          </w:p>
        </w:tc>
      </w:tr>
      <w:tr w:rsidR="005B1F76" w:rsidRPr="00A62246" w14:paraId="15C23B17" w14:textId="77777777" w:rsidTr="00DD3D8C">
        <w:tc>
          <w:tcPr>
            <w:tcW w:w="851" w:type="dxa"/>
          </w:tcPr>
          <w:p w14:paraId="44F6621D" w14:textId="77777777" w:rsidR="005B1F76" w:rsidRPr="004E7BA4" w:rsidRDefault="005B1F76" w:rsidP="00DD3D8C">
            <w:pPr>
              <w:jc w:val="center"/>
            </w:pPr>
            <w:r>
              <w:t>59</w:t>
            </w:r>
          </w:p>
        </w:tc>
        <w:tc>
          <w:tcPr>
            <w:tcW w:w="6237" w:type="dxa"/>
          </w:tcPr>
          <w:p w14:paraId="3B1ED36B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Агитационный период для кандидата, выдвинутого в порядке самовыдвижения по МИО</w:t>
            </w:r>
          </w:p>
          <w:p w14:paraId="28A18464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</w:p>
          <w:p w14:paraId="5760C5F8" w14:textId="77777777" w:rsidR="005B1F76" w:rsidRPr="00A733FB" w:rsidRDefault="005B1F76" w:rsidP="00FA7C4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733FB">
              <w:rPr>
                <w:i/>
              </w:rPr>
              <w:t>(ч. 1 ст. 33 Закона ЯНАО № 30-ЗАО)</w:t>
            </w:r>
          </w:p>
        </w:tc>
        <w:tc>
          <w:tcPr>
            <w:tcW w:w="4395" w:type="dxa"/>
          </w:tcPr>
          <w:p w14:paraId="3697AC89" w14:textId="77777777" w:rsidR="005B1F76" w:rsidRPr="006172AE" w:rsidRDefault="005B1F76" w:rsidP="00A733FB">
            <w:pPr>
              <w:jc w:val="center"/>
            </w:pPr>
            <w:r w:rsidRPr="006172AE">
              <w:t>Со дня представления кандидатом в ОИК заявления о согласии баллотироваться до 00 часов по местному времени 12 сентября 2025 года</w:t>
            </w:r>
          </w:p>
        </w:tc>
        <w:tc>
          <w:tcPr>
            <w:tcW w:w="3685" w:type="dxa"/>
          </w:tcPr>
          <w:p w14:paraId="73C2DDC1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Кандидаты, выдвинутые в порядке самовыдвижения</w:t>
            </w:r>
          </w:p>
        </w:tc>
      </w:tr>
      <w:tr w:rsidR="005B1F76" w:rsidRPr="00A62246" w14:paraId="7A897364" w14:textId="77777777" w:rsidTr="00DD3D8C">
        <w:tc>
          <w:tcPr>
            <w:tcW w:w="851" w:type="dxa"/>
          </w:tcPr>
          <w:p w14:paraId="57618C23" w14:textId="77777777" w:rsidR="005B1F76" w:rsidRPr="004E7BA4" w:rsidRDefault="005B1F76" w:rsidP="00DD3D8C">
            <w:pPr>
              <w:jc w:val="center"/>
            </w:pPr>
            <w:r>
              <w:t>60</w:t>
            </w:r>
          </w:p>
        </w:tc>
        <w:tc>
          <w:tcPr>
            <w:tcW w:w="6237" w:type="dxa"/>
          </w:tcPr>
          <w:p w14:paraId="544A100D" w14:textId="77777777" w:rsidR="005B1F76" w:rsidRPr="00FA7C47" w:rsidRDefault="005B1F76" w:rsidP="00FA7C47">
            <w:pPr>
              <w:jc w:val="both"/>
            </w:pPr>
            <w:r w:rsidRPr="00FA7C47">
              <w:t>Публикация информации об общем объеме печатной площади, которую редакция муниципального периодического печатного издания предоставляет для проведения предвыборной агитации</w:t>
            </w:r>
          </w:p>
          <w:p w14:paraId="3856ADCC" w14:textId="77777777" w:rsidR="005B1F76" w:rsidRPr="00FA7C47" w:rsidRDefault="005B1F76" w:rsidP="00FA7C47">
            <w:pPr>
              <w:jc w:val="both"/>
            </w:pPr>
          </w:p>
          <w:p w14:paraId="7056343D" w14:textId="77777777" w:rsidR="005B1F76" w:rsidRPr="00A733FB" w:rsidRDefault="005B1F76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2 ст. 36 Закона ЯНАО № 30-ЗАО)</w:t>
            </w:r>
          </w:p>
        </w:tc>
        <w:tc>
          <w:tcPr>
            <w:tcW w:w="4395" w:type="dxa"/>
          </w:tcPr>
          <w:p w14:paraId="361EECCA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С 19 июня и не позднее 19 июля 2025 года</w:t>
            </w:r>
          </w:p>
          <w:p w14:paraId="5B6ED91F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148B2CB1" w14:textId="6BE770B6" w:rsidR="005B1F76" w:rsidRPr="006172AE" w:rsidRDefault="005B1F76" w:rsidP="00320BD5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через 30 дней со дня официального опубликования (публикации) решения о назначении муниципальных выборов)</w:t>
            </w:r>
          </w:p>
        </w:tc>
        <w:tc>
          <w:tcPr>
            <w:tcW w:w="3685" w:type="dxa"/>
          </w:tcPr>
          <w:p w14:paraId="3A3E4609" w14:textId="77777777" w:rsidR="005B1F76" w:rsidRPr="006172AE" w:rsidRDefault="005B1F76" w:rsidP="00A733FB">
            <w:pPr>
              <w:jc w:val="center"/>
            </w:pPr>
            <w:r w:rsidRPr="006172AE">
              <w:t>Редакции муниципальных периодических печатных изданий</w:t>
            </w:r>
          </w:p>
          <w:p w14:paraId="0211A8E8" w14:textId="77777777" w:rsidR="005B1F76" w:rsidRPr="006172AE" w:rsidRDefault="005B1F76" w:rsidP="00A733FB">
            <w:pPr>
              <w:jc w:val="center"/>
            </w:pPr>
          </w:p>
        </w:tc>
      </w:tr>
      <w:tr w:rsidR="005B1F76" w:rsidRPr="00A62246" w14:paraId="0BDA7C26" w14:textId="77777777" w:rsidTr="00DD3D8C">
        <w:tc>
          <w:tcPr>
            <w:tcW w:w="851" w:type="dxa"/>
          </w:tcPr>
          <w:p w14:paraId="061CBC7E" w14:textId="77777777" w:rsidR="005B1F76" w:rsidRPr="004E7BA4" w:rsidRDefault="005B1F76" w:rsidP="00DD3D8C">
            <w:pPr>
              <w:jc w:val="center"/>
            </w:pPr>
            <w:r>
              <w:t>61</w:t>
            </w:r>
          </w:p>
        </w:tc>
        <w:tc>
          <w:tcPr>
            <w:tcW w:w="6237" w:type="dxa"/>
          </w:tcPr>
          <w:p w14:paraId="1777ED3E" w14:textId="77777777" w:rsidR="005B1F76" w:rsidRPr="00FA7C47" w:rsidRDefault="005B1F76" w:rsidP="00FA7C47">
            <w:pPr>
              <w:jc w:val="both"/>
            </w:pPr>
            <w:r w:rsidRPr="00FA7C47"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</w:t>
            </w:r>
            <w:r w:rsidRPr="00FA7C47">
              <w:lastRenderedPageBreak/>
              <w:t>материалов в сетевых изданиях. Представление в ТИК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  <w:p w14:paraId="6ED5113A" w14:textId="77777777" w:rsidR="005B1F76" w:rsidRPr="00FA7C47" w:rsidRDefault="005B1F76" w:rsidP="00FA7C47">
            <w:pPr>
              <w:jc w:val="both"/>
            </w:pPr>
          </w:p>
          <w:p w14:paraId="2AF0C25F" w14:textId="28DBDD85" w:rsidR="00A733FB" w:rsidRPr="00A733FB" w:rsidRDefault="005B1F76" w:rsidP="00320BD5">
            <w:pPr>
              <w:jc w:val="both"/>
              <w:rPr>
                <w:i/>
              </w:rPr>
            </w:pPr>
            <w:r w:rsidRPr="00A733FB">
              <w:rPr>
                <w:i/>
              </w:rPr>
              <w:t>(ч. 7 ст. 34 Закона ЯНАО № 30-ЗАО)</w:t>
            </w:r>
          </w:p>
        </w:tc>
        <w:tc>
          <w:tcPr>
            <w:tcW w:w="4395" w:type="dxa"/>
          </w:tcPr>
          <w:p w14:paraId="715D6EEE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С 19 июня и не позднее 19 июля 2025 года</w:t>
            </w:r>
          </w:p>
          <w:p w14:paraId="2875980C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4256DA4D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(не позднее чем через 30 дней со дня официального опубликования (публикации) решения о назначении муниципальных выборов)</w:t>
            </w:r>
          </w:p>
          <w:p w14:paraId="1901A2ED" w14:textId="77777777" w:rsidR="005B1F76" w:rsidRPr="000C023D" w:rsidRDefault="005B1F76" w:rsidP="00A733FB">
            <w:pPr>
              <w:jc w:val="center"/>
            </w:pPr>
          </w:p>
        </w:tc>
        <w:tc>
          <w:tcPr>
            <w:tcW w:w="3685" w:type="dxa"/>
          </w:tcPr>
          <w:p w14:paraId="6ED4279A" w14:textId="77777777" w:rsidR="005B1F76" w:rsidRPr="006172AE" w:rsidRDefault="005B1F76" w:rsidP="00A733FB">
            <w:pPr>
              <w:jc w:val="center"/>
            </w:pPr>
            <w:r w:rsidRPr="006172AE">
              <w:lastRenderedPageBreak/>
              <w:t xml:space="preserve">Организации телерадиовещания, редакции периодических печатных изданий и редакции </w:t>
            </w:r>
            <w:r w:rsidRPr="006172AE">
              <w:lastRenderedPageBreak/>
              <w:t>сетевых изданий</w:t>
            </w:r>
          </w:p>
          <w:p w14:paraId="5C00200D" w14:textId="77777777" w:rsidR="005B1F76" w:rsidRPr="006172AE" w:rsidRDefault="005B1F76" w:rsidP="00A733FB">
            <w:pPr>
              <w:jc w:val="center"/>
            </w:pPr>
          </w:p>
        </w:tc>
      </w:tr>
      <w:tr w:rsidR="005B1F76" w:rsidRPr="00A62246" w14:paraId="3031F38A" w14:textId="77777777" w:rsidTr="00DD3D8C">
        <w:tc>
          <w:tcPr>
            <w:tcW w:w="851" w:type="dxa"/>
          </w:tcPr>
          <w:p w14:paraId="57D98715" w14:textId="77777777" w:rsidR="005B1F76" w:rsidRPr="004E7BA4" w:rsidRDefault="005B1F76" w:rsidP="00DD3D8C">
            <w:pPr>
              <w:jc w:val="center"/>
            </w:pPr>
            <w:r>
              <w:lastRenderedPageBreak/>
              <w:t>62</w:t>
            </w:r>
          </w:p>
        </w:tc>
        <w:tc>
          <w:tcPr>
            <w:tcW w:w="6237" w:type="dxa"/>
          </w:tcPr>
          <w:p w14:paraId="4F202332" w14:textId="77777777" w:rsidR="005B1F76" w:rsidRPr="00FA7C47" w:rsidRDefault="005B1F76" w:rsidP="00FA7C47">
            <w:pPr>
              <w:jc w:val="both"/>
            </w:pPr>
            <w:r w:rsidRPr="00FA7C47"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материалов. Представление в ТИК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  <w:p w14:paraId="1EF30497" w14:textId="77777777" w:rsidR="005B1F76" w:rsidRPr="00FA7C47" w:rsidRDefault="005B1F76" w:rsidP="00FA7C47">
            <w:pPr>
              <w:jc w:val="both"/>
            </w:pPr>
          </w:p>
          <w:p w14:paraId="6B4292DB" w14:textId="15CE0445" w:rsidR="00A733FB" w:rsidRPr="00A733FB" w:rsidRDefault="005B1F76" w:rsidP="00320BD5">
            <w:pPr>
              <w:jc w:val="both"/>
              <w:rPr>
                <w:i/>
              </w:rPr>
            </w:pPr>
            <w:r w:rsidRPr="00A733FB">
              <w:rPr>
                <w:i/>
              </w:rPr>
              <w:t>(ч. 3 ст. 38 Закона ЯНАО № 30-ЗАО)</w:t>
            </w:r>
          </w:p>
        </w:tc>
        <w:tc>
          <w:tcPr>
            <w:tcW w:w="4395" w:type="dxa"/>
          </w:tcPr>
          <w:p w14:paraId="7408C295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С 19 июня и не позднее 19 июля 2025 года</w:t>
            </w:r>
          </w:p>
          <w:p w14:paraId="0F1DC50B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041CF4AB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через 30 дней со дня официального опубликования (публикации) решения о назначении муниципальных выборов)</w:t>
            </w:r>
          </w:p>
          <w:p w14:paraId="65E2E40A" w14:textId="77777777" w:rsidR="005B1F76" w:rsidRPr="006172AE" w:rsidRDefault="005B1F76" w:rsidP="00A733FB">
            <w:pPr>
              <w:jc w:val="center"/>
            </w:pPr>
          </w:p>
        </w:tc>
        <w:tc>
          <w:tcPr>
            <w:tcW w:w="3685" w:type="dxa"/>
          </w:tcPr>
          <w:p w14:paraId="4C533C02" w14:textId="77777777" w:rsidR="005B1F76" w:rsidRPr="006172AE" w:rsidRDefault="005B1F76" w:rsidP="00A733FB">
            <w:pPr>
              <w:jc w:val="center"/>
            </w:pPr>
            <w:r w:rsidRPr="006172AE"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5B1F76" w:rsidRPr="00A62246" w14:paraId="08E02C5C" w14:textId="77777777" w:rsidTr="00DD3D8C">
        <w:tc>
          <w:tcPr>
            <w:tcW w:w="851" w:type="dxa"/>
          </w:tcPr>
          <w:p w14:paraId="0758D4AC" w14:textId="77777777" w:rsidR="005B1F76" w:rsidRDefault="005B1F76" w:rsidP="00DD3D8C">
            <w:pPr>
              <w:jc w:val="center"/>
            </w:pPr>
            <w:r>
              <w:t>63</w:t>
            </w:r>
          </w:p>
        </w:tc>
        <w:tc>
          <w:tcPr>
            <w:tcW w:w="6237" w:type="dxa"/>
          </w:tcPr>
          <w:p w14:paraId="75E36E4C" w14:textId="77777777" w:rsidR="005B1F76" w:rsidRPr="00FA7C47" w:rsidRDefault="005B1F76" w:rsidP="00FA7C47">
            <w:pPr>
              <w:jc w:val="both"/>
            </w:pPr>
            <w:r w:rsidRPr="00FA7C47">
              <w:t xml:space="preserve">Распространение печатных, а равно аудиовизуальных и иных агитационных материалов </w:t>
            </w:r>
          </w:p>
          <w:p w14:paraId="310B5312" w14:textId="77777777" w:rsidR="005B1F76" w:rsidRPr="00FA7C47" w:rsidRDefault="005B1F76" w:rsidP="00FA7C47">
            <w:pPr>
              <w:jc w:val="both"/>
            </w:pPr>
          </w:p>
          <w:p w14:paraId="1A7E9DF4" w14:textId="77777777" w:rsidR="005B1F76" w:rsidRPr="00A733FB" w:rsidRDefault="005B1F76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5 ст. 38 Закона ЯНАО № 30-ЗАО)</w:t>
            </w:r>
          </w:p>
        </w:tc>
        <w:tc>
          <w:tcPr>
            <w:tcW w:w="4395" w:type="dxa"/>
          </w:tcPr>
          <w:p w14:paraId="3572B44E" w14:textId="1B869373" w:rsidR="00A733FB" w:rsidRPr="006172AE" w:rsidRDefault="005B1F76" w:rsidP="00320BD5">
            <w:pPr>
              <w:jc w:val="center"/>
            </w:pPr>
            <w:r w:rsidRPr="006172AE">
              <w:t xml:space="preserve">В агитационный период после представления в ОИК экземпляров печатных предвыборных агитационных материалов или их копий, экземпляров или копий аудиовизуальных предвыборных агитационных материалов, фотографий, экземпляров или копий иных предвыборных агитационных материалов, а также электронных образов этих </w:t>
            </w:r>
            <w:r w:rsidRPr="006172AE">
              <w:lastRenderedPageBreak/>
              <w:t>предвыборных агитационных материалов в машиночитаемом виде со сведениями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копией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3685" w:type="dxa"/>
          </w:tcPr>
          <w:p w14:paraId="0C7BEA82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Кандидаты</w:t>
            </w:r>
          </w:p>
        </w:tc>
      </w:tr>
      <w:tr w:rsidR="005B1F76" w:rsidRPr="00A62246" w14:paraId="4C763937" w14:textId="77777777" w:rsidTr="00DD3D8C">
        <w:tc>
          <w:tcPr>
            <w:tcW w:w="851" w:type="dxa"/>
          </w:tcPr>
          <w:p w14:paraId="1B128291" w14:textId="77777777" w:rsidR="005B1F76" w:rsidRDefault="005B1F76" w:rsidP="00DD3D8C">
            <w:pPr>
              <w:jc w:val="center"/>
            </w:pPr>
            <w:r>
              <w:t>64</w:t>
            </w:r>
          </w:p>
        </w:tc>
        <w:tc>
          <w:tcPr>
            <w:tcW w:w="6237" w:type="dxa"/>
          </w:tcPr>
          <w:p w14:paraId="3027B08B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14:paraId="7DACA35A" w14:textId="77777777" w:rsidR="005B1F76" w:rsidRPr="00FA7C47" w:rsidRDefault="005B1F76" w:rsidP="00FA7C47">
            <w:pPr>
              <w:jc w:val="both"/>
            </w:pPr>
          </w:p>
          <w:p w14:paraId="1FDA1326" w14:textId="14D36817" w:rsidR="00A733FB" w:rsidRPr="00FA7C47" w:rsidRDefault="005B1F76" w:rsidP="00320BD5">
            <w:pPr>
              <w:autoSpaceDE w:val="0"/>
              <w:autoSpaceDN w:val="0"/>
              <w:adjustRightInd w:val="0"/>
              <w:jc w:val="both"/>
            </w:pPr>
            <w:r w:rsidRPr="00A733FB">
              <w:rPr>
                <w:i/>
              </w:rPr>
              <w:t>(ч. 9 ст. 38 Закона ЯНАО № 30-ЗАО)</w:t>
            </w:r>
          </w:p>
        </w:tc>
        <w:tc>
          <w:tcPr>
            <w:tcW w:w="4395" w:type="dxa"/>
          </w:tcPr>
          <w:p w14:paraId="0C1D60BD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14 августа 2025 года</w:t>
            </w:r>
          </w:p>
          <w:p w14:paraId="5E14F485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64F5858E" w14:textId="77777777" w:rsidR="005B1F76" w:rsidRPr="006172AE" w:rsidRDefault="005B1F76" w:rsidP="00A733FB">
            <w:pPr>
              <w:jc w:val="center"/>
            </w:pPr>
            <w:r w:rsidRPr="006172AE">
              <w:t>(не позднее чем за 30 дней до дня голосования)</w:t>
            </w:r>
          </w:p>
        </w:tc>
        <w:tc>
          <w:tcPr>
            <w:tcW w:w="3685" w:type="dxa"/>
          </w:tcPr>
          <w:p w14:paraId="3A11805D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rPr>
                <w:iCs/>
              </w:rPr>
              <w:t>Орган местного самоуправления</w:t>
            </w:r>
          </w:p>
        </w:tc>
      </w:tr>
      <w:tr w:rsidR="005B1F76" w:rsidRPr="00A62246" w14:paraId="2D9301DB" w14:textId="77777777" w:rsidTr="00DD3D8C">
        <w:tc>
          <w:tcPr>
            <w:tcW w:w="851" w:type="dxa"/>
          </w:tcPr>
          <w:p w14:paraId="6E7DCD1E" w14:textId="77777777" w:rsidR="005B1F76" w:rsidRDefault="005B1F76" w:rsidP="00DD3D8C">
            <w:pPr>
              <w:jc w:val="center"/>
            </w:pPr>
            <w:r>
              <w:t>65</w:t>
            </w:r>
          </w:p>
        </w:tc>
        <w:tc>
          <w:tcPr>
            <w:tcW w:w="6237" w:type="dxa"/>
          </w:tcPr>
          <w:p w14:paraId="6B32E571" w14:textId="77777777" w:rsidR="005B1F76" w:rsidRPr="00FA7C47" w:rsidRDefault="005B1F76" w:rsidP="00FA7C47">
            <w:pPr>
              <w:jc w:val="both"/>
            </w:pPr>
            <w:r w:rsidRPr="00FA7C47">
              <w:t xml:space="preserve">Реализация права зарегистрированного кандидата отказаться от получения эфирного времени в части эфирного времени, предоставляемого для размещения предвыборных агитационных материалов путем сообщения об этом в письменной форме в ТИК </w:t>
            </w:r>
          </w:p>
          <w:p w14:paraId="1A990F79" w14:textId="77777777" w:rsidR="005B1F76" w:rsidRPr="00FA7C47" w:rsidRDefault="005B1F76" w:rsidP="00FA7C47">
            <w:pPr>
              <w:jc w:val="both"/>
            </w:pPr>
          </w:p>
          <w:p w14:paraId="1CC41546" w14:textId="0D4CEE82" w:rsidR="00A733FB" w:rsidRPr="00FA7C47" w:rsidRDefault="005B1F76" w:rsidP="00320BD5">
            <w:pPr>
              <w:jc w:val="both"/>
            </w:pPr>
            <w:r w:rsidRPr="00A733FB">
              <w:rPr>
                <w:i/>
              </w:rPr>
              <w:t xml:space="preserve">(ч. 2 ст. 76 Закона ЯНАО№ 30-ЗАО) </w:t>
            </w:r>
          </w:p>
        </w:tc>
        <w:tc>
          <w:tcPr>
            <w:tcW w:w="4395" w:type="dxa"/>
          </w:tcPr>
          <w:p w14:paraId="2970E17E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09 августа 2025 года</w:t>
            </w:r>
          </w:p>
          <w:p w14:paraId="6A87680D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67AFAD49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35 дней до дня голосования)</w:t>
            </w:r>
          </w:p>
        </w:tc>
        <w:tc>
          <w:tcPr>
            <w:tcW w:w="3685" w:type="dxa"/>
          </w:tcPr>
          <w:p w14:paraId="5997BF4E" w14:textId="77777777" w:rsidR="005B1F76" w:rsidRPr="006172AE" w:rsidRDefault="005B1F76" w:rsidP="00A733FB">
            <w:pPr>
              <w:jc w:val="center"/>
            </w:pPr>
            <w:r w:rsidRPr="006172AE">
              <w:t>Зарегистрированные кандидаты</w:t>
            </w:r>
          </w:p>
        </w:tc>
      </w:tr>
      <w:tr w:rsidR="005B1F76" w:rsidRPr="00A62246" w14:paraId="5D063338" w14:textId="77777777" w:rsidTr="00DD3D8C">
        <w:tc>
          <w:tcPr>
            <w:tcW w:w="851" w:type="dxa"/>
          </w:tcPr>
          <w:p w14:paraId="7BBB0552" w14:textId="77777777" w:rsidR="005B1F76" w:rsidRDefault="005B1F76" w:rsidP="00DD3D8C">
            <w:pPr>
              <w:jc w:val="center"/>
            </w:pPr>
            <w:r>
              <w:t>66</w:t>
            </w:r>
          </w:p>
        </w:tc>
        <w:tc>
          <w:tcPr>
            <w:tcW w:w="6237" w:type="dxa"/>
          </w:tcPr>
          <w:p w14:paraId="50C82807" w14:textId="77777777" w:rsidR="005B1F76" w:rsidRPr="00FA7C47" w:rsidRDefault="005B1F76" w:rsidP="00FA7C47">
            <w:pPr>
              <w:jc w:val="both"/>
            </w:pPr>
            <w:r w:rsidRPr="00FA7C47">
              <w:t xml:space="preserve">Предвыборная агитация на каналах организаций телерадиовещания, в периодических печатных изданиях и в сетевых изданиях </w:t>
            </w:r>
          </w:p>
          <w:p w14:paraId="29B47D85" w14:textId="77777777" w:rsidR="005B1F76" w:rsidRPr="00FA7C47" w:rsidRDefault="005B1F76" w:rsidP="00FA7C47">
            <w:pPr>
              <w:jc w:val="both"/>
            </w:pPr>
          </w:p>
          <w:p w14:paraId="0C401D27" w14:textId="77777777" w:rsidR="005B1F76" w:rsidRPr="00A733FB" w:rsidRDefault="005B1F76" w:rsidP="00FA7C4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733FB">
              <w:rPr>
                <w:i/>
              </w:rPr>
              <w:t>(ч. 2 ст. 33 Закона ЯНАО № 30-ЗАО)</w:t>
            </w:r>
          </w:p>
        </w:tc>
        <w:tc>
          <w:tcPr>
            <w:tcW w:w="4395" w:type="dxa"/>
          </w:tcPr>
          <w:p w14:paraId="12AB1FBC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С 16 августа 2025 года до 00 часов по местному времени 12 сентября 2025 года</w:t>
            </w:r>
          </w:p>
          <w:p w14:paraId="49ED3C79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03C2E8D6" w14:textId="5B66B4E3" w:rsidR="00A733FB" w:rsidRPr="006172AE" w:rsidRDefault="005B1F76" w:rsidP="00320BD5">
            <w:pPr>
              <w:autoSpaceDE w:val="0"/>
              <w:autoSpaceDN w:val="0"/>
              <w:adjustRightInd w:val="0"/>
              <w:jc w:val="center"/>
            </w:pPr>
            <w:r w:rsidRPr="006172AE">
              <w:t>(начинается за 28 дней до дня голосования и прекращается в ноль часов по местному времени первого дня голосования)</w:t>
            </w:r>
          </w:p>
        </w:tc>
        <w:tc>
          <w:tcPr>
            <w:tcW w:w="3685" w:type="dxa"/>
          </w:tcPr>
          <w:p w14:paraId="676B0F04" w14:textId="77777777" w:rsidR="005B1F76" w:rsidRPr="006172AE" w:rsidRDefault="005B1F76" w:rsidP="00A733FB">
            <w:pPr>
              <w:jc w:val="center"/>
            </w:pPr>
            <w:r w:rsidRPr="006172AE">
              <w:t>Организация телерадиовещания, редакция периодического печатного издания, редакция сетевого издания,</w:t>
            </w:r>
          </w:p>
          <w:p w14:paraId="112BEBEA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2AE">
              <w:t>кандидаты, избирательные объединения</w:t>
            </w:r>
          </w:p>
        </w:tc>
      </w:tr>
      <w:tr w:rsidR="005B1F76" w:rsidRPr="00A62246" w14:paraId="732B16E5" w14:textId="77777777" w:rsidTr="00DD3D8C">
        <w:tc>
          <w:tcPr>
            <w:tcW w:w="851" w:type="dxa"/>
          </w:tcPr>
          <w:p w14:paraId="51E7C28F" w14:textId="77777777" w:rsidR="005B1F76" w:rsidRDefault="005B1F76" w:rsidP="00DD3D8C">
            <w:pPr>
              <w:jc w:val="center"/>
            </w:pPr>
            <w:r>
              <w:lastRenderedPageBreak/>
              <w:t>67</w:t>
            </w:r>
          </w:p>
        </w:tc>
        <w:tc>
          <w:tcPr>
            <w:tcW w:w="6237" w:type="dxa"/>
          </w:tcPr>
          <w:p w14:paraId="431FD246" w14:textId="77777777" w:rsidR="005B1F76" w:rsidRPr="00FA7C47" w:rsidRDefault="005B1F76" w:rsidP="00FA7C47">
            <w:pPr>
              <w:jc w:val="both"/>
            </w:pPr>
            <w:r w:rsidRPr="00FA7C47">
              <w:t>Представление в ТИК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</w:p>
          <w:p w14:paraId="36D2979B" w14:textId="77777777" w:rsidR="005B1F76" w:rsidRPr="00FA7C47" w:rsidRDefault="005B1F76" w:rsidP="00FA7C47">
            <w:pPr>
              <w:jc w:val="both"/>
            </w:pPr>
          </w:p>
          <w:p w14:paraId="7C44C127" w14:textId="0E364322" w:rsidR="00A733FB" w:rsidRPr="00FA7C47" w:rsidRDefault="005B1F76" w:rsidP="00320BD5">
            <w:pPr>
              <w:jc w:val="both"/>
            </w:pPr>
            <w:r w:rsidRPr="00A733FB">
              <w:rPr>
                <w:i/>
              </w:rPr>
              <w:t>(ч. 13.1 ст. 34 Закона ЯНАО № 30-ЗАО)</w:t>
            </w:r>
          </w:p>
        </w:tc>
        <w:tc>
          <w:tcPr>
            <w:tcW w:w="4395" w:type="dxa"/>
          </w:tcPr>
          <w:p w14:paraId="74B2DFCA" w14:textId="77777777" w:rsidR="005B1F76" w:rsidRPr="006172AE" w:rsidRDefault="005B1F76" w:rsidP="00A733FB">
            <w:pPr>
              <w:jc w:val="center"/>
            </w:pPr>
            <w:r w:rsidRPr="006172AE">
              <w:t>После направления (передачи) агитационного материала в организацию телерадиовещания, редакцию периодического печатного издания и до начала его распространения</w:t>
            </w:r>
          </w:p>
        </w:tc>
        <w:tc>
          <w:tcPr>
            <w:tcW w:w="3685" w:type="dxa"/>
          </w:tcPr>
          <w:p w14:paraId="0D403482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Зарегистрированные кандидаты</w:t>
            </w:r>
          </w:p>
        </w:tc>
      </w:tr>
      <w:tr w:rsidR="005B1F76" w:rsidRPr="00A62246" w14:paraId="06E4169C" w14:textId="77777777" w:rsidTr="00DD3D8C">
        <w:tc>
          <w:tcPr>
            <w:tcW w:w="851" w:type="dxa"/>
          </w:tcPr>
          <w:p w14:paraId="571A4DD2" w14:textId="77777777" w:rsidR="005B1F76" w:rsidRDefault="005B1F76" w:rsidP="00DD3D8C">
            <w:pPr>
              <w:jc w:val="center"/>
            </w:pPr>
            <w:r>
              <w:t>68</w:t>
            </w:r>
          </w:p>
        </w:tc>
        <w:tc>
          <w:tcPr>
            <w:tcW w:w="6237" w:type="dxa"/>
          </w:tcPr>
          <w:p w14:paraId="27284A3B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Проведение жеребьевки по распределению бесплатного эфирного времени</w:t>
            </w:r>
          </w:p>
          <w:p w14:paraId="4FB48436" w14:textId="77777777" w:rsidR="005B1F76" w:rsidRPr="00FA7C47" w:rsidRDefault="005B1F76" w:rsidP="00FA7C47">
            <w:pPr>
              <w:jc w:val="both"/>
            </w:pPr>
          </w:p>
          <w:p w14:paraId="5B40F018" w14:textId="77777777" w:rsidR="005B1F76" w:rsidRPr="00A733FB" w:rsidRDefault="005B1F76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6 ст. 35 Закона ЯНАО № 30-ЗАО)</w:t>
            </w:r>
          </w:p>
        </w:tc>
        <w:tc>
          <w:tcPr>
            <w:tcW w:w="4395" w:type="dxa"/>
          </w:tcPr>
          <w:p w14:paraId="6547B8CF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 завершении регистрации кандидатов, но не позднее 14 августа 2025 года</w:t>
            </w:r>
          </w:p>
          <w:p w14:paraId="0B89D337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4AF92C9D" w14:textId="52BA1A96" w:rsidR="005B1F76" w:rsidRPr="006172AE" w:rsidRDefault="005B1F76" w:rsidP="00320BD5">
            <w:pPr>
              <w:autoSpaceDE w:val="0"/>
              <w:autoSpaceDN w:val="0"/>
              <w:adjustRightInd w:val="0"/>
              <w:jc w:val="center"/>
            </w:pPr>
            <w:r w:rsidRPr="006172AE">
              <w:t>(по завершении регистрации кандидатов, но не позднее чем за 30 дней до дня голосования)</w:t>
            </w:r>
          </w:p>
        </w:tc>
        <w:tc>
          <w:tcPr>
            <w:tcW w:w="3685" w:type="dxa"/>
          </w:tcPr>
          <w:p w14:paraId="54316B09" w14:textId="77777777" w:rsidR="005B1F76" w:rsidRPr="006172AE" w:rsidRDefault="005B1F76" w:rsidP="00A733FB">
            <w:pPr>
              <w:jc w:val="center"/>
            </w:pPr>
            <w:r w:rsidRPr="006172AE">
              <w:t>ТИК с участием представителей соответствующей организации телерадиовещания</w:t>
            </w:r>
          </w:p>
        </w:tc>
      </w:tr>
      <w:tr w:rsidR="005B1F76" w:rsidRPr="00A62246" w14:paraId="641C0318" w14:textId="77777777" w:rsidTr="00DD3D8C">
        <w:tc>
          <w:tcPr>
            <w:tcW w:w="851" w:type="dxa"/>
          </w:tcPr>
          <w:p w14:paraId="77440615" w14:textId="77777777" w:rsidR="005B1F76" w:rsidRDefault="005B1F76" w:rsidP="00DD3D8C">
            <w:pPr>
              <w:jc w:val="center"/>
            </w:pPr>
            <w:r>
              <w:t>69</w:t>
            </w:r>
          </w:p>
        </w:tc>
        <w:tc>
          <w:tcPr>
            <w:tcW w:w="6237" w:type="dxa"/>
          </w:tcPr>
          <w:p w14:paraId="07AA424D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 xml:space="preserve">Реализация права зарегистрированного кандидата отказаться от использования эфирного времени путем сообщения об этом в письменной форме организации телерадиовещания </w:t>
            </w:r>
          </w:p>
          <w:p w14:paraId="29BE4264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</w:p>
          <w:p w14:paraId="0D136135" w14:textId="489ABEEA" w:rsidR="00A733FB" w:rsidRPr="00A733FB" w:rsidRDefault="005B1F76" w:rsidP="00320BD5">
            <w:pPr>
              <w:jc w:val="both"/>
              <w:rPr>
                <w:i/>
              </w:rPr>
            </w:pPr>
            <w:r w:rsidRPr="00A733FB">
              <w:rPr>
                <w:i/>
              </w:rPr>
              <w:t>(ч. 11 ст. 35 Закона ЯНАО № 30-ЗАО)</w:t>
            </w:r>
          </w:p>
        </w:tc>
        <w:tc>
          <w:tcPr>
            <w:tcW w:w="4395" w:type="dxa"/>
          </w:tcPr>
          <w:p w14:paraId="3B84E674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После проведения жеребьевки и не позднее чем за 5 дней до выхода в эфир</w:t>
            </w:r>
          </w:p>
        </w:tc>
        <w:tc>
          <w:tcPr>
            <w:tcW w:w="3685" w:type="dxa"/>
          </w:tcPr>
          <w:p w14:paraId="7489C373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Зарегистрированные кандидаты</w:t>
            </w:r>
          </w:p>
        </w:tc>
      </w:tr>
      <w:tr w:rsidR="005B1F76" w:rsidRPr="00A62246" w14:paraId="3CB2BD74" w14:textId="77777777" w:rsidTr="00DD3D8C">
        <w:tc>
          <w:tcPr>
            <w:tcW w:w="851" w:type="dxa"/>
          </w:tcPr>
          <w:p w14:paraId="21AF945A" w14:textId="77777777" w:rsidR="005B1F76" w:rsidRDefault="005B1F76" w:rsidP="00DD3D8C">
            <w:pPr>
              <w:jc w:val="center"/>
            </w:pPr>
            <w:r>
              <w:t>70</w:t>
            </w:r>
          </w:p>
        </w:tc>
        <w:tc>
          <w:tcPr>
            <w:tcW w:w="6237" w:type="dxa"/>
          </w:tcPr>
          <w:p w14:paraId="67DAF1FF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 xml:space="preserve">Утверждение решением ТИК и опубликование в муниципальных периодических печатных изданиях графика распределения эфирного времени, предоставляемого безвозмездно </w:t>
            </w:r>
          </w:p>
          <w:p w14:paraId="5582B168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</w:p>
          <w:p w14:paraId="11DCC098" w14:textId="77777777" w:rsidR="005B1F76" w:rsidRPr="00A733FB" w:rsidRDefault="005B1F76" w:rsidP="00FA7C4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733FB">
              <w:rPr>
                <w:i/>
              </w:rPr>
              <w:t>(ч. 6.1 ст. 35 Закона ЯНАО № 30-ЗАО)</w:t>
            </w:r>
          </w:p>
        </w:tc>
        <w:tc>
          <w:tcPr>
            <w:tcW w:w="4395" w:type="dxa"/>
          </w:tcPr>
          <w:p w14:paraId="5CD54A94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После принятия решения ТИК до предоставления эфирного времени</w:t>
            </w:r>
          </w:p>
        </w:tc>
        <w:tc>
          <w:tcPr>
            <w:tcW w:w="3685" w:type="dxa"/>
          </w:tcPr>
          <w:p w14:paraId="7D9AF4EA" w14:textId="77777777" w:rsidR="005B1F76" w:rsidRPr="006172AE" w:rsidRDefault="005B1F76" w:rsidP="00A733FB">
            <w:pPr>
              <w:jc w:val="center"/>
            </w:pPr>
            <w:r w:rsidRPr="006172AE">
              <w:t>ТИК</w:t>
            </w:r>
          </w:p>
        </w:tc>
      </w:tr>
      <w:tr w:rsidR="005B1F76" w:rsidRPr="00A62246" w14:paraId="2599A24A" w14:textId="77777777" w:rsidTr="00DD3D8C">
        <w:tc>
          <w:tcPr>
            <w:tcW w:w="851" w:type="dxa"/>
          </w:tcPr>
          <w:p w14:paraId="301ADC24" w14:textId="77777777" w:rsidR="005B1F76" w:rsidRDefault="005B1F76" w:rsidP="00DD3D8C">
            <w:pPr>
              <w:jc w:val="center"/>
            </w:pPr>
            <w:r>
              <w:t>71</w:t>
            </w:r>
          </w:p>
        </w:tc>
        <w:tc>
          <w:tcPr>
            <w:tcW w:w="6237" w:type="dxa"/>
          </w:tcPr>
          <w:p w14:paraId="117C121E" w14:textId="77777777" w:rsidR="005B1F76" w:rsidRPr="00FA7C47" w:rsidRDefault="005B1F76" w:rsidP="00FA7C47">
            <w:pPr>
              <w:jc w:val="both"/>
            </w:pPr>
            <w:r w:rsidRPr="00FA7C47">
              <w:t xml:space="preserve">Проведение жеребьевки по распределению эфирного времени за плату на основании письменных заявок на </w:t>
            </w:r>
            <w:r w:rsidRPr="00FA7C47">
              <w:lastRenderedPageBreak/>
              <w:t>участие в жеребьевке, поданных зарегистрированными кандидатами</w:t>
            </w:r>
          </w:p>
          <w:p w14:paraId="5FCFD5D9" w14:textId="77777777" w:rsidR="005B1F76" w:rsidRPr="00FA7C47" w:rsidRDefault="005B1F76" w:rsidP="00FA7C47">
            <w:pPr>
              <w:jc w:val="both"/>
            </w:pPr>
          </w:p>
          <w:p w14:paraId="434BD493" w14:textId="77777777" w:rsidR="005B1F76" w:rsidRPr="00A733FB" w:rsidRDefault="005B1F76" w:rsidP="00FA7C4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733FB">
              <w:rPr>
                <w:i/>
              </w:rPr>
              <w:t>(</w:t>
            </w:r>
            <w:proofErr w:type="spellStart"/>
            <w:r w:rsidRPr="00A733FB">
              <w:rPr>
                <w:i/>
              </w:rPr>
              <w:t>чч</w:t>
            </w:r>
            <w:proofErr w:type="spellEnd"/>
            <w:r w:rsidRPr="00A733FB">
              <w:rPr>
                <w:i/>
              </w:rPr>
              <w:t>. 8, 9, 10 ст. 35 Закона ЯНАО № 30-ЗАО)</w:t>
            </w:r>
          </w:p>
        </w:tc>
        <w:tc>
          <w:tcPr>
            <w:tcW w:w="4395" w:type="dxa"/>
          </w:tcPr>
          <w:p w14:paraId="4F26F713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 xml:space="preserve">По завершении регистрации кандидатов, но не позднее 14 августа </w:t>
            </w:r>
            <w:r w:rsidRPr="006172AE">
              <w:lastRenderedPageBreak/>
              <w:t>2025 года</w:t>
            </w:r>
          </w:p>
          <w:p w14:paraId="24E16E6B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7755C287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(по завершении регистрации кандидатов, но не позднее чем за 30 дней до дня голосования)</w:t>
            </w:r>
          </w:p>
        </w:tc>
        <w:tc>
          <w:tcPr>
            <w:tcW w:w="3685" w:type="dxa"/>
          </w:tcPr>
          <w:p w14:paraId="3014B612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Организация телерадиовещания</w:t>
            </w:r>
          </w:p>
        </w:tc>
      </w:tr>
      <w:tr w:rsidR="005B1F76" w:rsidRPr="00A62246" w14:paraId="6A07E268" w14:textId="77777777" w:rsidTr="00DD3D8C">
        <w:tc>
          <w:tcPr>
            <w:tcW w:w="851" w:type="dxa"/>
          </w:tcPr>
          <w:p w14:paraId="11F3AAE1" w14:textId="77777777" w:rsidR="005B1F76" w:rsidRDefault="005B1F76" w:rsidP="00DD3D8C">
            <w:pPr>
              <w:jc w:val="center"/>
            </w:pPr>
            <w:r>
              <w:t>72</w:t>
            </w:r>
          </w:p>
        </w:tc>
        <w:tc>
          <w:tcPr>
            <w:tcW w:w="6237" w:type="dxa"/>
          </w:tcPr>
          <w:p w14:paraId="4BEF43D8" w14:textId="77777777" w:rsidR="005B1F76" w:rsidRPr="00FA7C47" w:rsidRDefault="005B1F76" w:rsidP="00FA7C47">
            <w:pPr>
              <w:jc w:val="both"/>
            </w:pPr>
            <w:r w:rsidRPr="00FA7C47">
              <w:t>Представление платежного документа о перечислении в полном объеме средств в оплату стоимости эфирного времени в филиал ПАО «Сбербанк России»</w:t>
            </w:r>
          </w:p>
          <w:p w14:paraId="350A8199" w14:textId="77777777" w:rsidR="005B1F76" w:rsidRPr="00FA7C47" w:rsidRDefault="005B1F76" w:rsidP="00FA7C47">
            <w:pPr>
              <w:jc w:val="both"/>
            </w:pPr>
          </w:p>
          <w:p w14:paraId="6F1A9309" w14:textId="77777777" w:rsidR="005B1F76" w:rsidRPr="00A733FB" w:rsidRDefault="005B1F76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14 ст. 35 Закона ЯНАО № 30-ЗАО)</w:t>
            </w:r>
          </w:p>
        </w:tc>
        <w:tc>
          <w:tcPr>
            <w:tcW w:w="4395" w:type="dxa"/>
          </w:tcPr>
          <w:p w14:paraId="6987B2E8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чем за 2 дня до дня предоставления эфирного времени</w:t>
            </w:r>
          </w:p>
        </w:tc>
        <w:tc>
          <w:tcPr>
            <w:tcW w:w="3685" w:type="dxa"/>
          </w:tcPr>
          <w:p w14:paraId="15E76B31" w14:textId="77777777" w:rsidR="005B1F76" w:rsidRPr="006172AE" w:rsidRDefault="005B1F76" w:rsidP="00A733FB">
            <w:pPr>
              <w:jc w:val="center"/>
            </w:pPr>
            <w:r w:rsidRPr="006172AE">
              <w:t>Зарегистрированный кандидат или его уполномоченный представитель по финансовым вопросам</w:t>
            </w:r>
          </w:p>
        </w:tc>
      </w:tr>
      <w:tr w:rsidR="005B1F76" w:rsidRPr="00A62246" w14:paraId="5845C24E" w14:textId="77777777" w:rsidTr="00DD3D8C">
        <w:tc>
          <w:tcPr>
            <w:tcW w:w="851" w:type="dxa"/>
          </w:tcPr>
          <w:p w14:paraId="4B85A50B" w14:textId="77777777" w:rsidR="005B1F76" w:rsidRDefault="005B1F76" w:rsidP="00DD3D8C">
            <w:pPr>
              <w:jc w:val="center"/>
            </w:pPr>
            <w:r>
              <w:t>73</w:t>
            </w:r>
          </w:p>
        </w:tc>
        <w:tc>
          <w:tcPr>
            <w:tcW w:w="6237" w:type="dxa"/>
          </w:tcPr>
          <w:p w14:paraId="61197B19" w14:textId="77777777" w:rsidR="005B1F76" w:rsidRPr="00FA7C47" w:rsidRDefault="005B1F76" w:rsidP="00FA7C47">
            <w:pPr>
              <w:jc w:val="both"/>
            </w:pPr>
            <w:r w:rsidRPr="00FA7C47">
              <w:t xml:space="preserve">Представление копии платежного документа с отметкой филиала ПАО «Сбербанк России» о перечислении в полном объеме средств в оплату стоимости эфирного времени в организацию телерадиовещания </w:t>
            </w:r>
          </w:p>
          <w:p w14:paraId="299461B3" w14:textId="77777777" w:rsidR="005B1F76" w:rsidRPr="00FA7C47" w:rsidRDefault="005B1F76" w:rsidP="00FA7C47">
            <w:pPr>
              <w:jc w:val="both"/>
            </w:pPr>
          </w:p>
          <w:p w14:paraId="680C8B8F" w14:textId="739AE95A" w:rsidR="00A733FB" w:rsidRPr="00A733FB" w:rsidRDefault="005B1F76" w:rsidP="00320BD5">
            <w:pPr>
              <w:jc w:val="both"/>
              <w:rPr>
                <w:i/>
              </w:rPr>
            </w:pPr>
            <w:r w:rsidRPr="00A733FB">
              <w:rPr>
                <w:i/>
              </w:rPr>
              <w:t>(ч. 14 ст. 35 Закона ЯНАО № 30-ЗАО)</w:t>
            </w:r>
          </w:p>
        </w:tc>
        <w:tc>
          <w:tcPr>
            <w:tcW w:w="4395" w:type="dxa"/>
          </w:tcPr>
          <w:p w14:paraId="4452C8F6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До предоставления эфирного времени</w:t>
            </w:r>
          </w:p>
        </w:tc>
        <w:tc>
          <w:tcPr>
            <w:tcW w:w="3685" w:type="dxa"/>
          </w:tcPr>
          <w:p w14:paraId="36F4614E" w14:textId="77777777" w:rsidR="005B1F76" w:rsidRPr="006172AE" w:rsidRDefault="005B1F76" w:rsidP="00A733FB">
            <w:pPr>
              <w:jc w:val="center"/>
            </w:pPr>
            <w:r w:rsidRPr="006172AE">
              <w:t>Зарегистрированный кандидат или его уполномоченный представитель по финансовым вопросам</w:t>
            </w:r>
          </w:p>
        </w:tc>
      </w:tr>
      <w:tr w:rsidR="005B1F76" w:rsidRPr="00A62246" w14:paraId="05D79100" w14:textId="77777777" w:rsidTr="00DD3D8C">
        <w:tc>
          <w:tcPr>
            <w:tcW w:w="851" w:type="dxa"/>
          </w:tcPr>
          <w:p w14:paraId="073C036E" w14:textId="77777777" w:rsidR="005B1F76" w:rsidRDefault="005B1F76" w:rsidP="00DD3D8C">
            <w:pPr>
              <w:jc w:val="center"/>
            </w:pPr>
            <w:r>
              <w:t>74</w:t>
            </w:r>
          </w:p>
        </w:tc>
        <w:tc>
          <w:tcPr>
            <w:tcW w:w="6237" w:type="dxa"/>
          </w:tcPr>
          <w:p w14:paraId="245C4551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Проведение жеребьевки в целях распределения печатной площади, предоставляемой безвозмездно</w:t>
            </w:r>
          </w:p>
          <w:p w14:paraId="02DBEA4E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</w:p>
          <w:p w14:paraId="49B85673" w14:textId="77777777" w:rsidR="005B1F76" w:rsidRPr="00A733FB" w:rsidRDefault="005B1F76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6 ст. 36 Закона ЯНАО № 30-ЗАО)</w:t>
            </w:r>
          </w:p>
        </w:tc>
        <w:tc>
          <w:tcPr>
            <w:tcW w:w="4395" w:type="dxa"/>
          </w:tcPr>
          <w:p w14:paraId="3FD968C0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 завершении регистрации кандидатов, но не позднее 14 августа 2025 года</w:t>
            </w:r>
          </w:p>
          <w:p w14:paraId="1294589B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6017F764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(по завершении регистрации кандидатов, но не позднее чем за 30 дней до дня голосования)</w:t>
            </w:r>
          </w:p>
        </w:tc>
        <w:tc>
          <w:tcPr>
            <w:tcW w:w="3685" w:type="dxa"/>
          </w:tcPr>
          <w:p w14:paraId="127AA34E" w14:textId="77777777" w:rsidR="005B1F76" w:rsidRPr="006172AE" w:rsidRDefault="005B1F76" w:rsidP="00A733FB">
            <w:pPr>
              <w:jc w:val="center"/>
            </w:pPr>
            <w:r w:rsidRPr="006172AE">
              <w:t>ТИК с участием представителей редакций муниципальных периодических печатных изданий</w:t>
            </w:r>
          </w:p>
        </w:tc>
      </w:tr>
      <w:tr w:rsidR="005B1F76" w:rsidRPr="00A62246" w14:paraId="137B8205" w14:textId="77777777" w:rsidTr="00DD3D8C">
        <w:tc>
          <w:tcPr>
            <w:tcW w:w="851" w:type="dxa"/>
          </w:tcPr>
          <w:p w14:paraId="39E2602D" w14:textId="77777777" w:rsidR="005B1F76" w:rsidRDefault="005B1F76" w:rsidP="00DD3D8C">
            <w:pPr>
              <w:jc w:val="center"/>
            </w:pPr>
            <w:r>
              <w:t>75</w:t>
            </w:r>
          </w:p>
        </w:tc>
        <w:tc>
          <w:tcPr>
            <w:tcW w:w="6237" w:type="dxa"/>
          </w:tcPr>
          <w:p w14:paraId="3C907A83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 xml:space="preserve">Реализация права зарегистрированного кандидата отказаться от использования печатной площади путем сообщения об этом в письменной форме соответствующей редакции периодического печатного издания </w:t>
            </w:r>
          </w:p>
          <w:p w14:paraId="0DB8B71B" w14:textId="77777777" w:rsidR="005B1F76" w:rsidRPr="00FA7C47" w:rsidRDefault="005B1F76" w:rsidP="00FA7C47">
            <w:pPr>
              <w:jc w:val="both"/>
            </w:pPr>
          </w:p>
          <w:p w14:paraId="18B2CAD3" w14:textId="18F71370" w:rsidR="00A733FB" w:rsidRPr="00A733FB" w:rsidRDefault="005B1F76" w:rsidP="00320B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733FB">
              <w:rPr>
                <w:i/>
              </w:rPr>
              <w:t>(ч. 11 ст. 36 Закона ЯНАО № 30-ЗАО)</w:t>
            </w:r>
          </w:p>
        </w:tc>
        <w:tc>
          <w:tcPr>
            <w:tcW w:w="4395" w:type="dxa"/>
          </w:tcPr>
          <w:p w14:paraId="1E1BD254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После проведения жеребьевки и не позднее чем за 5 дней до дня опубликования предвыборного агитационного материала</w:t>
            </w:r>
          </w:p>
        </w:tc>
        <w:tc>
          <w:tcPr>
            <w:tcW w:w="3685" w:type="dxa"/>
          </w:tcPr>
          <w:p w14:paraId="2C60AA8C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Зарегистрированные кандидаты</w:t>
            </w:r>
          </w:p>
        </w:tc>
      </w:tr>
      <w:tr w:rsidR="005B1F76" w:rsidRPr="00A62246" w14:paraId="333028C2" w14:textId="77777777" w:rsidTr="00DD3D8C">
        <w:tc>
          <w:tcPr>
            <w:tcW w:w="851" w:type="dxa"/>
          </w:tcPr>
          <w:p w14:paraId="0437C666" w14:textId="77777777" w:rsidR="005B1F76" w:rsidRDefault="005B1F76" w:rsidP="00DD3D8C">
            <w:pPr>
              <w:jc w:val="center"/>
            </w:pPr>
            <w:r>
              <w:t>76</w:t>
            </w:r>
          </w:p>
        </w:tc>
        <w:tc>
          <w:tcPr>
            <w:tcW w:w="6237" w:type="dxa"/>
          </w:tcPr>
          <w:p w14:paraId="6AC2DC97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 xml:space="preserve">Проведение жеребьевки в целях распределения печатной площади за плату на основании письменных заявок на </w:t>
            </w:r>
            <w:r w:rsidRPr="00FA7C47">
              <w:lastRenderedPageBreak/>
              <w:t>участие в жеребьевке, поданных зарегистрированными кандидатами</w:t>
            </w:r>
          </w:p>
          <w:p w14:paraId="50958D22" w14:textId="77777777" w:rsidR="005B1F76" w:rsidRPr="00FA7C47" w:rsidRDefault="005B1F76" w:rsidP="00FA7C47">
            <w:pPr>
              <w:autoSpaceDE w:val="0"/>
              <w:autoSpaceDN w:val="0"/>
              <w:adjustRightInd w:val="0"/>
              <w:jc w:val="both"/>
            </w:pPr>
          </w:p>
          <w:p w14:paraId="145429FF" w14:textId="77777777" w:rsidR="005B1F76" w:rsidRPr="00A733FB" w:rsidRDefault="005B1F76" w:rsidP="00FA7C4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733FB">
              <w:rPr>
                <w:i/>
              </w:rPr>
              <w:t>(</w:t>
            </w:r>
            <w:proofErr w:type="spellStart"/>
            <w:r w:rsidRPr="00A733FB">
              <w:rPr>
                <w:i/>
              </w:rPr>
              <w:t>чч</w:t>
            </w:r>
            <w:proofErr w:type="spellEnd"/>
            <w:r w:rsidRPr="00A733FB">
              <w:rPr>
                <w:i/>
              </w:rPr>
              <w:t>. 8, 9, 10 ст. 36 Закона ЯНАО № 30-ЗАО)</w:t>
            </w:r>
          </w:p>
        </w:tc>
        <w:tc>
          <w:tcPr>
            <w:tcW w:w="4395" w:type="dxa"/>
          </w:tcPr>
          <w:p w14:paraId="7BDBCA8A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 xml:space="preserve">По завершении регистрации кандидатов, но не позднее 14 августа </w:t>
            </w:r>
            <w:r w:rsidRPr="006172AE">
              <w:lastRenderedPageBreak/>
              <w:t>2025 года</w:t>
            </w:r>
          </w:p>
          <w:p w14:paraId="39F60519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</w:p>
          <w:p w14:paraId="2E2E5864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(по завершении регистрации кандидатов, но не позднее чем за 30 дней до дня голосования)</w:t>
            </w:r>
          </w:p>
        </w:tc>
        <w:tc>
          <w:tcPr>
            <w:tcW w:w="3685" w:type="dxa"/>
          </w:tcPr>
          <w:p w14:paraId="4301B2AB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Редакция периодического печатного издания</w:t>
            </w:r>
          </w:p>
        </w:tc>
      </w:tr>
      <w:tr w:rsidR="005B1F76" w:rsidRPr="00A62246" w14:paraId="7B308F6C" w14:textId="77777777" w:rsidTr="00DD3D8C">
        <w:tc>
          <w:tcPr>
            <w:tcW w:w="851" w:type="dxa"/>
          </w:tcPr>
          <w:p w14:paraId="59985DC3" w14:textId="77777777" w:rsidR="005B1F76" w:rsidRDefault="005B1F76" w:rsidP="00DD3D8C">
            <w:pPr>
              <w:jc w:val="center"/>
            </w:pPr>
            <w:r>
              <w:t>77</w:t>
            </w:r>
          </w:p>
        </w:tc>
        <w:tc>
          <w:tcPr>
            <w:tcW w:w="6237" w:type="dxa"/>
          </w:tcPr>
          <w:p w14:paraId="4551E006" w14:textId="77777777" w:rsidR="005B1F76" w:rsidRPr="00FA7C47" w:rsidRDefault="005B1F76" w:rsidP="00FA7C47">
            <w:pPr>
              <w:jc w:val="both"/>
            </w:pPr>
            <w:r w:rsidRPr="00FA7C47">
              <w:t>Представление платежного документа о перечислении в полном объеме средств в оплату стоимости печатной площади в филиал ПАО «Сбербанк России»</w:t>
            </w:r>
          </w:p>
          <w:p w14:paraId="710C2C61" w14:textId="77777777" w:rsidR="005B1F76" w:rsidRPr="00A733FB" w:rsidRDefault="005B1F76" w:rsidP="00FA7C47">
            <w:pPr>
              <w:jc w:val="both"/>
              <w:rPr>
                <w:i/>
              </w:rPr>
            </w:pPr>
          </w:p>
          <w:p w14:paraId="7B0F7C25" w14:textId="77777777" w:rsidR="005B1F76" w:rsidRPr="00FA7C47" w:rsidRDefault="005B1F76" w:rsidP="00FA7C47">
            <w:pPr>
              <w:jc w:val="both"/>
            </w:pPr>
            <w:r w:rsidRPr="00A733FB">
              <w:rPr>
                <w:i/>
              </w:rPr>
              <w:t>(ч. 16 ст. 36 Закона ЯНАО № 30-ЗАО)</w:t>
            </w:r>
          </w:p>
        </w:tc>
        <w:tc>
          <w:tcPr>
            <w:tcW w:w="4395" w:type="dxa"/>
          </w:tcPr>
          <w:p w14:paraId="1C1AA1D6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чем за 2 дня до дня опубликования предвыборного агитационного материала</w:t>
            </w:r>
          </w:p>
        </w:tc>
        <w:tc>
          <w:tcPr>
            <w:tcW w:w="3685" w:type="dxa"/>
          </w:tcPr>
          <w:p w14:paraId="44BF551A" w14:textId="77777777" w:rsidR="005B1F76" w:rsidRPr="006172AE" w:rsidRDefault="005B1F76" w:rsidP="00A733FB">
            <w:pPr>
              <w:jc w:val="center"/>
            </w:pPr>
            <w:r w:rsidRPr="006172AE">
              <w:t>Зарегистрированный кандидат или его уполномоченный представитель по финансовым вопросам</w:t>
            </w:r>
          </w:p>
        </w:tc>
      </w:tr>
      <w:tr w:rsidR="005B1F76" w:rsidRPr="00A62246" w14:paraId="10AFD1DA" w14:textId="77777777" w:rsidTr="00DD3D8C">
        <w:tc>
          <w:tcPr>
            <w:tcW w:w="851" w:type="dxa"/>
          </w:tcPr>
          <w:p w14:paraId="10FB1F4B" w14:textId="77777777" w:rsidR="005B1F76" w:rsidRDefault="005B1F76" w:rsidP="00DD3D8C">
            <w:pPr>
              <w:jc w:val="center"/>
            </w:pPr>
            <w:r>
              <w:t>78</w:t>
            </w:r>
          </w:p>
        </w:tc>
        <w:tc>
          <w:tcPr>
            <w:tcW w:w="6237" w:type="dxa"/>
          </w:tcPr>
          <w:p w14:paraId="0CEC39DF" w14:textId="77777777" w:rsidR="005B1F76" w:rsidRPr="00FA7C47" w:rsidRDefault="005B1F76" w:rsidP="00FA7C47">
            <w:pPr>
              <w:jc w:val="both"/>
            </w:pPr>
            <w:r w:rsidRPr="00FA7C47">
              <w:t xml:space="preserve">Представление копии платежного документа с отметкой филиала ПАО «Сбербанк России» о перечислении в полном объеме средств в оплату стоимости печатной площади в редакцию периодического печатного издания </w:t>
            </w:r>
          </w:p>
          <w:p w14:paraId="5D74C746" w14:textId="77777777" w:rsidR="005B1F76" w:rsidRPr="00FA7C47" w:rsidRDefault="005B1F76" w:rsidP="00FA7C47">
            <w:pPr>
              <w:jc w:val="both"/>
            </w:pPr>
          </w:p>
          <w:p w14:paraId="7B1F76D6" w14:textId="59B17F56" w:rsidR="00A733FB" w:rsidRPr="00A733FB" w:rsidRDefault="005B1F76" w:rsidP="00320BD5">
            <w:pPr>
              <w:jc w:val="both"/>
              <w:rPr>
                <w:i/>
              </w:rPr>
            </w:pPr>
            <w:r w:rsidRPr="00A733FB">
              <w:rPr>
                <w:i/>
              </w:rPr>
              <w:t>(ч. 16 ст. 36 Закона ЯНАО № 30-ЗАО)</w:t>
            </w:r>
          </w:p>
        </w:tc>
        <w:tc>
          <w:tcPr>
            <w:tcW w:w="4395" w:type="dxa"/>
          </w:tcPr>
          <w:p w14:paraId="011EF3FF" w14:textId="77777777" w:rsidR="005B1F76" w:rsidRPr="006172AE" w:rsidRDefault="005B1F76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До предоставления печатной площади</w:t>
            </w:r>
          </w:p>
        </w:tc>
        <w:tc>
          <w:tcPr>
            <w:tcW w:w="3685" w:type="dxa"/>
          </w:tcPr>
          <w:p w14:paraId="1B8321AE" w14:textId="77777777" w:rsidR="005B1F76" w:rsidRPr="006172AE" w:rsidRDefault="005B1F76" w:rsidP="00A733FB">
            <w:pPr>
              <w:jc w:val="center"/>
            </w:pPr>
            <w:r w:rsidRPr="006172AE">
              <w:t>Зарегистрированный кандидат или его уполномоченный представитель по финансовым вопросам</w:t>
            </w:r>
          </w:p>
        </w:tc>
      </w:tr>
      <w:tr w:rsidR="00FA7C47" w:rsidRPr="00A62246" w14:paraId="6420C15A" w14:textId="77777777" w:rsidTr="00DD3D8C">
        <w:tc>
          <w:tcPr>
            <w:tcW w:w="851" w:type="dxa"/>
          </w:tcPr>
          <w:p w14:paraId="44125BAB" w14:textId="77777777" w:rsidR="00FA7C47" w:rsidRDefault="00FA7C47" w:rsidP="00DD3D8C">
            <w:pPr>
              <w:jc w:val="center"/>
            </w:pPr>
            <w:r>
              <w:t>79</w:t>
            </w:r>
          </w:p>
        </w:tc>
        <w:tc>
          <w:tcPr>
            <w:tcW w:w="6237" w:type="dxa"/>
          </w:tcPr>
          <w:p w14:paraId="0F538B8C" w14:textId="77777777" w:rsidR="00FA7C47" w:rsidRPr="00FA7C47" w:rsidRDefault="00FA7C47" w:rsidP="00A733F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47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оплату стоимости эфирного времени, печатной площади</w:t>
            </w:r>
          </w:p>
          <w:p w14:paraId="131D428B" w14:textId="77777777" w:rsidR="00FA7C47" w:rsidRPr="00FA7C47" w:rsidRDefault="00FA7C47" w:rsidP="00FA7C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36B274" w14:textId="096EE34F" w:rsidR="00A733FB" w:rsidRPr="00A733FB" w:rsidRDefault="00FA7C47" w:rsidP="00320BD5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3FB">
              <w:rPr>
                <w:rFonts w:ascii="Times New Roman" w:hAnsi="Times New Roman"/>
                <w:i/>
                <w:sz w:val="24"/>
                <w:szCs w:val="24"/>
              </w:rPr>
              <w:t xml:space="preserve">(п. 2.36 Инструкции </w:t>
            </w:r>
            <w:r w:rsidRPr="00A733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 порядке формирования и расходования денежных средств избирательных фондов избирательных объединений, кандидатов при проведении выборов в органы местного самоуправления в Ямало-Ненецком автономном округе, утвержденной </w:t>
            </w:r>
            <w:r w:rsidRPr="00A733FB">
              <w:rPr>
                <w:rFonts w:ascii="Times New Roman" w:hAnsi="Times New Roman"/>
                <w:i/>
                <w:sz w:val="24"/>
                <w:szCs w:val="24"/>
              </w:rPr>
              <w:t>постановлением ИК ЯНАО от 28 апреля 2023</w:t>
            </w:r>
            <w:r w:rsidRPr="00A733F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A733FB">
              <w:rPr>
                <w:rFonts w:ascii="Times New Roman" w:hAnsi="Times New Roman"/>
                <w:i/>
                <w:sz w:val="24"/>
                <w:szCs w:val="24"/>
              </w:rPr>
              <w:t>года № 56/439-7 (далее – Инструкция))</w:t>
            </w:r>
          </w:p>
        </w:tc>
        <w:tc>
          <w:tcPr>
            <w:tcW w:w="4395" w:type="dxa"/>
          </w:tcPr>
          <w:p w14:paraId="0C68F7AB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операционного дня, следующего за днем получения платежного документа (распоряжения)</w:t>
            </w:r>
          </w:p>
        </w:tc>
        <w:tc>
          <w:tcPr>
            <w:tcW w:w="3685" w:type="dxa"/>
          </w:tcPr>
          <w:p w14:paraId="31F20156" w14:textId="77777777" w:rsidR="00FA7C47" w:rsidRPr="006172AE" w:rsidRDefault="00FA7C47" w:rsidP="00A733FB">
            <w:pPr>
              <w:jc w:val="center"/>
            </w:pPr>
            <w:r w:rsidRPr="006172AE">
              <w:t>Филиал ПАО «Сбербанк России»</w:t>
            </w:r>
          </w:p>
          <w:p w14:paraId="2C2A0C25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</w:tc>
      </w:tr>
      <w:tr w:rsidR="00FA7C47" w:rsidRPr="00A62246" w14:paraId="74D3414E" w14:textId="77777777" w:rsidTr="00DD3D8C">
        <w:tc>
          <w:tcPr>
            <w:tcW w:w="851" w:type="dxa"/>
          </w:tcPr>
          <w:p w14:paraId="57A698B3" w14:textId="77777777" w:rsidR="00FA7C47" w:rsidRDefault="00FA7C47" w:rsidP="00DD3D8C">
            <w:pPr>
              <w:jc w:val="center"/>
            </w:pPr>
            <w:r>
              <w:t>80</w:t>
            </w:r>
          </w:p>
        </w:tc>
        <w:tc>
          <w:tcPr>
            <w:tcW w:w="6237" w:type="dxa"/>
          </w:tcPr>
          <w:p w14:paraId="2D3CE04C" w14:textId="77777777" w:rsidR="00FA7C47" w:rsidRPr="00FA7C47" w:rsidRDefault="00FA7C47" w:rsidP="00A733F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47">
              <w:rPr>
                <w:rFonts w:ascii="Times New Roman" w:hAnsi="Times New Roman"/>
                <w:sz w:val="24"/>
                <w:szCs w:val="24"/>
              </w:rPr>
              <w:t>Перевод денежных средств в оплату стоимости эфирного времени, печатной площади</w:t>
            </w:r>
          </w:p>
          <w:p w14:paraId="13759236" w14:textId="77777777" w:rsidR="00FA7C47" w:rsidRPr="00FA7C47" w:rsidRDefault="00FA7C47" w:rsidP="00FA7C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F60792" w14:textId="7E12F1BC" w:rsidR="00A733FB" w:rsidRPr="00FA7C47" w:rsidRDefault="00FA7C47" w:rsidP="00320BD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3FB">
              <w:rPr>
                <w:rFonts w:ascii="Times New Roman" w:hAnsi="Times New Roman"/>
                <w:i/>
                <w:sz w:val="24"/>
                <w:szCs w:val="24"/>
              </w:rPr>
              <w:t>(п. 2.36 Инструкции)</w:t>
            </w:r>
          </w:p>
        </w:tc>
        <w:tc>
          <w:tcPr>
            <w:tcW w:w="4395" w:type="dxa"/>
          </w:tcPr>
          <w:p w14:paraId="558D286E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В срок не более трех рабочих дней, начиная со дня списания денежных средств со специального избирательного счета кандидата</w:t>
            </w:r>
          </w:p>
        </w:tc>
        <w:tc>
          <w:tcPr>
            <w:tcW w:w="3685" w:type="dxa"/>
          </w:tcPr>
          <w:p w14:paraId="2354ED3D" w14:textId="77777777" w:rsidR="00FA7C47" w:rsidRPr="006172AE" w:rsidRDefault="00FA7C47" w:rsidP="00A733FB">
            <w:pPr>
              <w:jc w:val="center"/>
            </w:pPr>
            <w:r w:rsidRPr="006172AE">
              <w:t>Филиал ПАО «Сбербанк России»</w:t>
            </w:r>
          </w:p>
          <w:p w14:paraId="0C1DF882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</w:tc>
      </w:tr>
      <w:tr w:rsidR="00FA7C47" w:rsidRPr="00A62246" w14:paraId="617BA1A0" w14:textId="77777777" w:rsidTr="00DD3D8C">
        <w:tc>
          <w:tcPr>
            <w:tcW w:w="851" w:type="dxa"/>
          </w:tcPr>
          <w:p w14:paraId="677D425F" w14:textId="77777777" w:rsidR="00FA7C47" w:rsidRDefault="00FA7C47" w:rsidP="00DD3D8C">
            <w:pPr>
              <w:jc w:val="center"/>
            </w:pPr>
            <w:r>
              <w:t>81</w:t>
            </w:r>
          </w:p>
        </w:tc>
        <w:tc>
          <w:tcPr>
            <w:tcW w:w="6237" w:type="dxa"/>
          </w:tcPr>
          <w:p w14:paraId="4B682C39" w14:textId="77777777" w:rsidR="00FA7C47" w:rsidRPr="00FA7C47" w:rsidRDefault="00FA7C47" w:rsidP="00FA7C47">
            <w:pPr>
              <w:jc w:val="both"/>
            </w:pPr>
            <w:r w:rsidRPr="00FA7C47">
              <w:t xml:space="preserve">Представление в ТИК данных отдельного учета объемов и стоимости эфирного времени и печатной площади, </w:t>
            </w:r>
            <w:r w:rsidRPr="00FA7C47">
              <w:lastRenderedPageBreak/>
              <w:t>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формами, установленными ТИК</w:t>
            </w:r>
          </w:p>
          <w:p w14:paraId="76756E41" w14:textId="77777777" w:rsidR="00FA7C47" w:rsidRPr="00FA7C47" w:rsidRDefault="00FA7C47" w:rsidP="00FA7C47">
            <w:pPr>
              <w:jc w:val="both"/>
            </w:pPr>
          </w:p>
          <w:p w14:paraId="190E68DD" w14:textId="37D0C7A9" w:rsidR="00A733FB" w:rsidRPr="00FA7C47" w:rsidRDefault="00FA7C47" w:rsidP="00320BD5">
            <w:pPr>
              <w:jc w:val="both"/>
            </w:pPr>
            <w:r w:rsidRPr="00A733FB">
              <w:rPr>
                <w:i/>
              </w:rPr>
              <w:t>(ч. 9 ст. 34 Закона ЯНАО № 30-ЗАО)</w:t>
            </w:r>
          </w:p>
        </w:tc>
        <w:tc>
          <w:tcPr>
            <w:tcW w:w="4395" w:type="dxa"/>
          </w:tcPr>
          <w:p w14:paraId="58D9B34F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С 14 по 24 сентября 2025 года</w:t>
            </w:r>
          </w:p>
          <w:p w14:paraId="32C0D36A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  <w:p w14:paraId="2A7B4AB2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(не позднее чем через 10 дней со дня голосования)</w:t>
            </w:r>
          </w:p>
        </w:tc>
        <w:tc>
          <w:tcPr>
            <w:tcW w:w="3685" w:type="dxa"/>
          </w:tcPr>
          <w:p w14:paraId="56ED698D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 xml:space="preserve">Организации, осуществляющие выпуск средств массовой </w:t>
            </w:r>
            <w:r w:rsidRPr="006172AE">
              <w:lastRenderedPageBreak/>
              <w:t>информации, редакции сетевых изданий независимо от формы собственности</w:t>
            </w:r>
          </w:p>
          <w:p w14:paraId="6CF72CB9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</w:tc>
      </w:tr>
      <w:tr w:rsidR="00FA7C47" w:rsidRPr="00A62246" w14:paraId="1434291C" w14:textId="77777777" w:rsidTr="00DD3D8C">
        <w:tc>
          <w:tcPr>
            <w:tcW w:w="851" w:type="dxa"/>
          </w:tcPr>
          <w:p w14:paraId="5EF47108" w14:textId="77777777" w:rsidR="00FA7C47" w:rsidRDefault="00FA7C47" w:rsidP="00DD3D8C">
            <w:pPr>
              <w:jc w:val="center"/>
            </w:pPr>
            <w:r>
              <w:lastRenderedPageBreak/>
              <w:t>82</w:t>
            </w:r>
          </w:p>
        </w:tc>
        <w:tc>
          <w:tcPr>
            <w:tcW w:w="6237" w:type="dxa"/>
          </w:tcPr>
          <w:p w14:paraId="62A12E0D" w14:textId="77777777" w:rsidR="00FA7C47" w:rsidRPr="00FA7C47" w:rsidRDefault="00FA7C47" w:rsidP="00FA7C47">
            <w:pPr>
              <w:jc w:val="both"/>
            </w:pPr>
            <w:r w:rsidRPr="00FA7C47">
              <w:t>Рассмотрение заявок о предоставлении помещений, находящихся в государственной или муниципальной собственности, для проведения встреч зарегистрированных кандидатов, их доверенных лиц с избирателями</w:t>
            </w:r>
          </w:p>
          <w:p w14:paraId="5C708303" w14:textId="77777777" w:rsidR="00FA7C47" w:rsidRPr="00FA7C47" w:rsidRDefault="00FA7C47" w:rsidP="00FA7C47">
            <w:pPr>
              <w:jc w:val="both"/>
            </w:pPr>
          </w:p>
          <w:p w14:paraId="49A5DB48" w14:textId="5F887CBA" w:rsidR="00A733FB" w:rsidRPr="00FA7C47" w:rsidRDefault="00FA7C47" w:rsidP="00320BD5">
            <w:pPr>
              <w:autoSpaceDE w:val="0"/>
              <w:autoSpaceDN w:val="0"/>
              <w:adjustRightInd w:val="0"/>
              <w:jc w:val="both"/>
            </w:pPr>
            <w:r w:rsidRPr="00A733FB">
              <w:rPr>
                <w:i/>
              </w:rPr>
              <w:t>(</w:t>
            </w:r>
            <w:proofErr w:type="spellStart"/>
            <w:r w:rsidRPr="00A733FB">
              <w:rPr>
                <w:i/>
              </w:rPr>
              <w:t>чч</w:t>
            </w:r>
            <w:proofErr w:type="spellEnd"/>
            <w:r w:rsidRPr="00A733FB">
              <w:rPr>
                <w:i/>
              </w:rPr>
              <w:t>. 2, 3 ст. 37 Закона ЯНАО № 30-ЗАО)</w:t>
            </w:r>
          </w:p>
        </w:tc>
        <w:tc>
          <w:tcPr>
            <w:tcW w:w="4395" w:type="dxa"/>
          </w:tcPr>
          <w:p w14:paraId="7ADA29A0" w14:textId="77777777" w:rsidR="00FA7C47" w:rsidRPr="006172AE" w:rsidRDefault="00FA7C47" w:rsidP="00A733FB">
            <w:pPr>
              <w:jc w:val="center"/>
            </w:pPr>
            <w:r w:rsidRPr="006172AE">
              <w:t>В течение 3 дней со дня подачи заявки</w:t>
            </w:r>
          </w:p>
          <w:p w14:paraId="1E7BE27A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11AC25D5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Собственники, владельцы помещений</w:t>
            </w:r>
          </w:p>
        </w:tc>
      </w:tr>
      <w:tr w:rsidR="00FA7C47" w:rsidRPr="00A62246" w14:paraId="2A9CC6C4" w14:textId="77777777" w:rsidTr="00DD3D8C">
        <w:tc>
          <w:tcPr>
            <w:tcW w:w="851" w:type="dxa"/>
          </w:tcPr>
          <w:p w14:paraId="3019CAA6" w14:textId="77777777" w:rsidR="00FA7C47" w:rsidRDefault="00FA7C47" w:rsidP="00DD3D8C">
            <w:pPr>
              <w:jc w:val="center"/>
            </w:pPr>
            <w:r>
              <w:t>83</w:t>
            </w:r>
          </w:p>
        </w:tc>
        <w:tc>
          <w:tcPr>
            <w:tcW w:w="6237" w:type="dxa"/>
          </w:tcPr>
          <w:p w14:paraId="688013F9" w14:textId="77777777" w:rsidR="00FA7C47" w:rsidRPr="00FA7C47" w:rsidRDefault="00FA7C47" w:rsidP="00FA7C47">
            <w:pPr>
              <w:jc w:val="both"/>
            </w:pPr>
            <w:r w:rsidRPr="00FA7C47">
              <w:t>Уведомление в письменной форме ТИК о факте предоставления помещения, находящегося в государственной или муниципальной собственности,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14:paraId="148B3736" w14:textId="77777777" w:rsidR="00FA7C47" w:rsidRPr="00FA7C47" w:rsidRDefault="00FA7C47" w:rsidP="00FA7C47">
            <w:pPr>
              <w:jc w:val="both"/>
            </w:pPr>
          </w:p>
          <w:p w14:paraId="7DAB8A38" w14:textId="1225DFB6" w:rsidR="00A733FB" w:rsidRPr="00FA7C47" w:rsidRDefault="00FA7C47" w:rsidP="00320BD5">
            <w:pPr>
              <w:jc w:val="both"/>
            </w:pPr>
            <w:r w:rsidRPr="00A733FB">
              <w:rPr>
                <w:i/>
              </w:rPr>
              <w:t>(ч. 4 ст. 37 Закона ЯНАО № 30-ЗАО)</w:t>
            </w:r>
          </w:p>
        </w:tc>
        <w:tc>
          <w:tcPr>
            <w:tcW w:w="4395" w:type="dxa"/>
          </w:tcPr>
          <w:p w14:paraId="38E278AF" w14:textId="77777777" w:rsidR="00FA7C47" w:rsidRPr="006172AE" w:rsidRDefault="00FA7C47" w:rsidP="00A733FB">
            <w:pPr>
              <w:jc w:val="center"/>
            </w:pPr>
            <w:r w:rsidRPr="006172AE">
              <w:t>Не позднее дня, следующего за днем предоставления помещения</w:t>
            </w:r>
          </w:p>
        </w:tc>
        <w:tc>
          <w:tcPr>
            <w:tcW w:w="3685" w:type="dxa"/>
          </w:tcPr>
          <w:p w14:paraId="633CB29B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Собственники, владельцы помещений</w:t>
            </w:r>
          </w:p>
        </w:tc>
      </w:tr>
      <w:tr w:rsidR="00FA7C47" w:rsidRPr="00A62246" w14:paraId="21FFA513" w14:textId="77777777" w:rsidTr="00DD3D8C">
        <w:tc>
          <w:tcPr>
            <w:tcW w:w="851" w:type="dxa"/>
          </w:tcPr>
          <w:p w14:paraId="5B821A9A" w14:textId="77777777" w:rsidR="00FA7C47" w:rsidRDefault="00FA7C47" w:rsidP="00DD3D8C">
            <w:pPr>
              <w:jc w:val="center"/>
            </w:pPr>
            <w:r>
              <w:t>84</w:t>
            </w:r>
          </w:p>
        </w:tc>
        <w:tc>
          <w:tcPr>
            <w:tcW w:w="6237" w:type="dxa"/>
          </w:tcPr>
          <w:p w14:paraId="29437823" w14:textId="77777777" w:rsidR="00FA7C47" w:rsidRPr="00FA7C47" w:rsidRDefault="00FA7C47" w:rsidP="00FA7C47">
            <w:pPr>
              <w:jc w:val="both"/>
            </w:pPr>
            <w:r w:rsidRPr="00FA7C47">
              <w:t>Размещение в информационно-телекоммуникационной сети «Интернет» 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или доведение ее иным способом до сведения других зарегистрированных кандидатов</w:t>
            </w:r>
          </w:p>
          <w:p w14:paraId="1C64A9AA" w14:textId="77777777" w:rsidR="00FA7C47" w:rsidRPr="00FA7C47" w:rsidRDefault="00FA7C47" w:rsidP="00FA7C47">
            <w:pPr>
              <w:jc w:val="both"/>
            </w:pPr>
          </w:p>
          <w:p w14:paraId="55DFF46D" w14:textId="5204116C" w:rsidR="00A733FB" w:rsidRPr="00FA7C47" w:rsidRDefault="00FA7C47" w:rsidP="00320BD5">
            <w:pPr>
              <w:jc w:val="both"/>
            </w:pPr>
            <w:r w:rsidRPr="00A733FB">
              <w:rPr>
                <w:i/>
              </w:rPr>
              <w:t>(ч. 4.1 ст. 37 Закона ЯНАО № 30-ЗАО)</w:t>
            </w:r>
          </w:p>
        </w:tc>
        <w:tc>
          <w:tcPr>
            <w:tcW w:w="4395" w:type="dxa"/>
          </w:tcPr>
          <w:p w14:paraId="0BB0CBB9" w14:textId="77777777" w:rsidR="00FA7C47" w:rsidRPr="006172AE" w:rsidRDefault="00FA7C47" w:rsidP="00A733FB">
            <w:pPr>
              <w:jc w:val="center"/>
            </w:pPr>
            <w:r w:rsidRPr="006172AE">
              <w:t>В течение двух суток с момента получения уведомления</w:t>
            </w:r>
          </w:p>
        </w:tc>
        <w:tc>
          <w:tcPr>
            <w:tcW w:w="3685" w:type="dxa"/>
          </w:tcPr>
          <w:p w14:paraId="18842EAF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ТИК</w:t>
            </w:r>
          </w:p>
        </w:tc>
      </w:tr>
      <w:tr w:rsidR="00FA7C47" w:rsidRPr="00A62246" w14:paraId="0D60CD66" w14:textId="77777777" w:rsidTr="00DD3D8C">
        <w:tc>
          <w:tcPr>
            <w:tcW w:w="851" w:type="dxa"/>
          </w:tcPr>
          <w:p w14:paraId="676C97E7" w14:textId="77777777" w:rsidR="00FA7C47" w:rsidRDefault="00FA7C47" w:rsidP="00DD3D8C">
            <w:pPr>
              <w:jc w:val="center"/>
            </w:pPr>
            <w:r>
              <w:lastRenderedPageBreak/>
              <w:t>85</w:t>
            </w:r>
          </w:p>
        </w:tc>
        <w:tc>
          <w:tcPr>
            <w:tcW w:w="6237" w:type="dxa"/>
          </w:tcPr>
          <w:p w14:paraId="4C0C5621" w14:textId="77777777" w:rsidR="00FA7C47" w:rsidRPr="00FA7C47" w:rsidRDefault="00FA7C47" w:rsidP="00FA7C47">
            <w:pPr>
              <w:jc w:val="both"/>
            </w:pPr>
            <w:r w:rsidRPr="00FA7C47">
              <w:t>Рассмотрение уведомлений организаторов митингов, демонстраций, шествий и пикетирований</w:t>
            </w:r>
          </w:p>
          <w:p w14:paraId="10510855" w14:textId="77777777" w:rsidR="00FA7C47" w:rsidRPr="00FA7C47" w:rsidRDefault="00FA7C47" w:rsidP="00FA7C47">
            <w:pPr>
              <w:jc w:val="both"/>
            </w:pPr>
          </w:p>
          <w:p w14:paraId="0FB95E47" w14:textId="77777777" w:rsidR="00FA7C47" w:rsidRPr="00A733FB" w:rsidRDefault="00FA7C47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2 ст. 37 Закона ЯНАО № 30-ЗАО)</w:t>
            </w:r>
          </w:p>
        </w:tc>
        <w:tc>
          <w:tcPr>
            <w:tcW w:w="4395" w:type="dxa"/>
          </w:tcPr>
          <w:p w14:paraId="55628283" w14:textId="77777777" w:rsidR="00FA7C47" w:rsidRPr="006172AE" w:rsidRDefault="00FA7C47" w:rsidP="00A733FB">
            <w:pPr>
              <w:jc w:val="center"/>
            </w:pPr>
            <w:r w:rsidRPr="006172AE">
              <w:t>В порядке, установленном Федеральным законом от 19 июня 2004 года № 54-ФЗ «О собраниях, митингах, демонстрациях, шествиях и пикетированиях»</w:t>
            </w:r>
          </w:p>
        </w:tc>
        <w:tc>
          <w:tcPr>
            <w:tcW w:w="3685" w:type="dxa"/>
          </w:tcPr>
          <w:p w14:paraId="3F35C8B0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Орган местного самоуправления</w:t>
            </w:r>
          </w:p>
        </w:tc>
      </w:tr>
      <w:tr w:rsidR="00FA7C47" w:rsidRPr="00A62246" w14:paraId="7B9588FD" w14:textId="77777777" w:rsidTr="00DD3D8C">
        <w:tc>
          <w:tcPr>
            <w:tcW w:w="851" w:type="dxa"/>
          </w:tcPr>
          <w:p w14:paraId="55B48424" w14:textId="77777777" w:rsidR="00FA7C47" w:rsidRDefault="00FA7C47" w:rsidP="00DD3D8C">
            <w:pPr>
              <w:jc w:val="center"/>
            </w:pPr>
            <w:r>
              <w:t>86</w:t>
            </w:r>
          </w:p>
        </w:tc>
        <w:tc>
          <w:tcPr>
            <w:tcW w:w="6237" w:type="dxa"/>
          </w:tcPr>
          <w:p w14:paraId="093E3ADD" w14:textId="77777777" w:rsidR="00FA7C47" w:rsidRPr="00FA7C47" w:rsidRDefault="00FA7C47" w:rsidP="00FA7C47">
            <w:pPr>
              <w:jc w:val="both"/>
            </w:pPr>
            <w:r w:rsidRPr="00FA7C47">
              <w:t>Размещение на стендах в помещениях УИК информации о зарегистрированных кандидатах</w:t>
            </w:r>
          </w:p>
          <w:p w14:paraId="3364E556" w14:textId="77777777" w:rsidR="00FA7C47" w:rsidRPr="00FA7C47" w:rsidRDefault="00FA7C47" w:rsidP="00FA7C47">
            <w:pPr>
              <w:jc w:val="both"/>
            </w:pPr>
          </w:p>
          <w:p w14:paraId="757607AE" w14:textId="20A0E214" w:rsidR="00A733FB" w:rsidRPr="00FA7C47" w:rsidRDefault="00FA7C47" w:rsidP="00BE01E0">
            <w:pPr>
              <w:jc w:val="both"/>
            </w:pPr>
            <w:r w:rsidRPr="00A733FB">
              <w:rPr>
                <w:i/>
              </w:rPr>
              <w:t>(ч. 7 ст. 23, ч. 6 ст. 74 Закона ЯНАО № 30-ЗАО)</w:t>
            </w:r>
          </w:p>
        </w:tc>
        <w:tc>
          <w:tcPr>
            <w:tcW w:w="4395" w:type="dxa"/>
          </w:tcPr>
          <w:p w14:paraId="4C119AAB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29 августа 2025 года</w:t>
            </w:r>
          </w:p>
          <w:p w14:paraId="5A6760B8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  <w:p w14:paraId="4AF66170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15 дней до дня голосования)</w:t>
            </w:r>
          </w:p>
        </w:tc>
        <w:tc>
          <w:tcPr>
            <w:tcW w:w="3685" w:type="dxa"/>
          </w:tcPr>
          <w:p w14:paraId="6904E36C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УИК</w:t>
            </w:r>
          </w:p>
        </w:tc>
      </w:tr>
      <w:tr w:rsidR="00FA7C47" w:rsidRPr="00A62246" w14:paraId="707162C4" w14:textId="77777777" w:rsidTr="00DD3D8C">
        <w:tc>
          <w:tcPr>
            <w:tcW w:w="851" w:type="dxa"/>
          </w:tcPr>
          <w:p w14:paraId="32B53B30" w14:textId="77777777" w:rsidR="00FA7C47" w:rsidRDefault="00FA7C47" w:rsidP="00DD3D8C">
            <w:pPr>
              <w:jc w:val="center"/>
            </w:pPr>
            <w:r>
              <w:t>87</w:t>
            </w:r>
          </w:p>
        </w:tc>
        <w:tc>
          <w:tcPr>
            <w:tcW w:w="6237" w:type="dxa"/>
          </w:tcPr>
          <w:p w14:paraId="6DAC5BDA" w14:textId="77777777" w:rsidR="00FA7C47" w:rsidRPr="00FA7C47" w:rsidRDefault="00FA7C47" w:rsidP="00FA7C47">
            <w:pPr>
              <w:jc w:val="both"/>
            </w:pPr>
            <w:r w:rsidRPr="00FA7C47">
              <w:t>Размещение на стендах в помещениях УИК информации об отмене (аннулировании) регистрации зарегистрированных кандидатов</w:t>
            </w:r>
          </w:p>
          <w:p w14:paraId="084CBBFA" w14:textId="77777777" w:rsidR="00FA7C47" w:rsidRPr="00FA7C47" w:rsidRDefault="00FA7C47" w:rsidP="00FA7C47">
            <w:pPr>
              <w:jc w:val="both"/>
            </w:pPr>
          </w:p>
          <w:p w14:paraId="1B90E4AB" w14:textId="570DE70B" w:rsidR="00A733FB" w:rsidRPr="00FA7C47" w:rsidRDefault="00FA7C47" w:rsidP="00BE01E0">
            <w:pPr>
              <w:jc w:val="both"/>
            </w:pPr>
            <w:r w:rsidRPr="00A733FB">
              <w:rPr>
                <w:i/>
              </w:rPr>
              <w:t>(ч. 7 ст. 23 Закона ЯНАО № 30-ЗАО)</w:t>
            </w:r>
          </w:p>
        </w:tc>
        <w:tc>
          <w:tcPr>
            <w:tcW w:w="4395" w:type="dxa"/>
          </w:tcPr>
          <w:p w14:paraId="20A123DB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Незамедлительно после получения сведений из ТИК</w:t>
            </w:r>
          </w:p>
        </w:tc>
        <w:tc>
          <w:tcPr>
            <w:tcW w:w="3685" w:type="dxa"/>
          </w:tcPr>
          <w:p w14:paraId="60E947B9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УИК</w:t>
            </w:r>
          </w:p>
        </w:tc>
      </w:tr>
      <w:tr w:rsidR="00FA7C47" w:rsidRPr="00A62246" w14:paraId="61F05CC4" w14:textId="77777777" w:rsidTr="00DD3D8C">
        <w:trPr>
          <w:trHeight w:val="3394"/>
        </w:trPr>
        <w:tc>
          <w:tcPr>
            <w:tcW w:w="851" w:type="dxa"/>
          </w:tcPr>
          <w:p w14:paraId="48E6DBE2" w14:textId="77777777" w:rsidR="00FA7C47" w:rsidRDefault="00FA7C47" w:rsidP="00DD3D8C">
            <w:pPr>
              <w:jc w:val="center"/>
            </w:pPr>
            <w:r>
              <w:t>88</w:t>
            </w:r>
          </w:p>
        </w:tc>
        <w:tc>
          <w:tcPr>
            <w:tcW w:w="6237" w:type="dxa"/>
          </w:tcPr>
          <w:p w14:paraId="5B8E4F7B" w14:textId="77777777" w:rsidR="00FA7C47" w:rsidRPr="00FA7C47" w:rsidRDefault="00FA7C47" w:rsidP="00FA7C47">
            <w:pPr>
              <w:jc w:val="both"/>
            </w:pPr>
            <w:r w:rsidRPr="00FA7C47">
              <w:t>Опубликование политической партией, выдвинувшей кандидатов, которые зарегистрированы ОИК, своей предвыборной программы не менее чем в одном муниципальном периодическом печатном издании, а также размещение её в информационно-телекоммуникационной сети «Интернет» и представление в ТИК копии указанной публикации, а также сообщение ей адреса сайта в информационно-телекоммуникационной сети «Интернет», на котором размещена предвыборная программа данной политической партии</w:t>
            </w:r>
          </w:p>
          <w:p w14:paraId="7D8C0E7A" w14:textId="77777777" w:rsidR="00FA7C47" w:rsidRPr="00FA7C47" w:rsidRDefault="00FA7C47" w:rsidP="00FA7C47">
            <w:pPr>
              <w:jc w:val="both"/>
            </w:pPr>
          </w:p>
          <w:p w14:paraId="011454A3" w14:textId="77777777" w:rsidR="00FA7C47" w:rsidRPr="00A733FB" w:rsidRDefault="00FA7C47" w:rsidP="00FA7C47">
            <w:pPr>
              <w:jc w:val="both"/>
              <w:rPr>
                <w:i/>
              </w:rPr>
            </w:pPr>
            <w:r w:rsidRPr="00A733FB">
              <w:rPr>
                <w:i/>
                <w:kern w:val="28"/>
              </w:rPr>
              <w:t xml:space="preserve">(ч. 10 ст. 32 </w:t>
            </w:r>
            <w:r w:rsidRPr="00A733FB">
              <w:rPr>
                <w:i/>
              </w:rPr>
              <w:t>Закона ЯНАО № 30-ЗАО</w:t>
            </w:r>
            <w:r w:rsidRPr="00A733FB">
              <w:rPr>
                <w:i/>
                <w:kern w:val="28"/>
              </w:rPr>
              <w:t>)</w:t>
            </w:r>
          </w:p>
        </w:tc>
        <w:tc>
          <w:tcPr>
            <w:tcW w:w="4395" w:type="dxa"/>
          </w:tcPr>
          <w:p w14:paraId="03FF9D80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03 сентября 2025 года</w:t>
            </w:r>
          </w:p>
          <w:p w14:paraId="0049F865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  <w:p w14:paraId="30CADED7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10 дней до дня голосования)</w:t>
            </w:r>
          </w:p>
        </w:tc>
        <w:tc>
          <w:tcPr>
            <w:tcW w:w="3685" w:type="dxa"/>
          </w:tcPr>
          <w:p w14:paraId="71D3B5BF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Политическая партия, выдвинувшая кандидата, который зарегистрирован</w:t>
            </w:r>
          </w:p>
        </w:tc>
      </w:tr>
      <w:tr w:rsidR="00FA7C47" w:rsidRPr="00A62246" w14:paraId="6999999E" w14:textId="77777777" w:rsidTr="00DD3D8C">
        <w:tc>
          <w:tcPr>
            <w:tcW w:w="851" w:type="dxa"/>
          </w:tcPr>
          <w:p w14:paraId="5D23B91F" w14:textId="77777777" w:rsidR="00FA7C47" w:rsidRDefault="00FA7C47" w:rsidP="00DD3D8C">
            <w:pPr>
              <w:jc w:val="center"/>
            </w:pPr>
            <w:r>
              <w:t>89</w:t>
            </w:r>
          </w:p>
        </w:tc>
        <w:tc>
          <w:tcPr>
            <w:tcW w:w="6237" w:type="dxa"/>
          </w:tcPr>
          <w:p w14:paraId="3E81C602" w14:textId="77777777" w:rsidR="00FA7C47" w:rsidRPr="00FA7C47" w:rsidRDefault="00FA7C47" w:rsidP="00FA7C47">
            <w:pPr>
              <w:jc w:val="both"/>
            </w:pPr>
            <w:r w:rsidRPr="00FA7C47"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</w:t>
            </w:r>
            <w:r w:rsidRPr="00FA7C47">
              <w:lastRenderedPageBreak/>
              <w:t>«Интернет»)</w:t>
            </w:r>
          </w:p>
          <w:p w14:paraId="13961C36" w14:textId="77777777" w:rsidR="00FA7C47" w:rsidRPr="00FA7C47" w:rsidRDefault="00FA7C47" w:rsidP="00FA7C47">
            <w:pPr>
              <w:jc w:val="both"/>
            </w:pPr>
          </w:p>
          <w:p w14:paraId="00C50329" w14:textId="77777777" w:rsidR="00FA7C47" w:rsidRPr="00A733FB" w:rsidRDefault="00FA7C47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3 ст. 30 Закона ЯНАО № 30-ЗАО)</w:t>
            </w:r>
          </w:p>
        </w:tc>
        <w:tc>
          <w:tcPr>
            <w:tcW w:w="4395" w:type="dxa"/>
            <w:vAlign w:val="center"/>
          </w:tcPr>
          <w:p w14:paraId="2116F092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 xml:space="preserve">С 09 сентября </w:t>
            </w:r>
            <w:r w:rsidRPr="006172AE">
              <w:rPr>
                <w:bCs/>
              </w:rPr>
              <w:t>до момента окончания голосования</w:t>
            </w:r>
            <w:r w:rsidRPr="006172AE">
              <w:t xml:space="preserve"> 14 сентября 2025 года</w:t>
            </w:r>
          </w:p>
          <w:p w14:paraId="0817DF1F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  <w:p w14:paraId="5C6D5FD9" w14:textId="30A1CC5C" w:rsidR="00FA7C47" w:rsidRPr="000C5233" w:rsidRDefault="00FA7C47" w:rsidP="00591D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72AE">
              <w:t xml:space="preserve">(в течение 5 дней до дня голосования и до момента окончания голосования на территории соответствующего </w:t>
            </w:r>
            <w:r w:rsidRPr="006172AE">
              <w:lastRenderedPageBreak/>
              <w:t>избирательного округа в день голосования (последний день голосования))</w:t>
            </w:r>
          </w:p>
        </w:tc>
        <w:tc>
          <w:tcPr>
            <w:tcW w:w="3685" w:type="dxa"/>
            <w:vAlign w:val="center"/>
          </w:tcPr>
          <w:p w14:paraId="6B02E860" w14:textId="77777777" w:rsidR="00FA7C47" w:rsidRPr="000C5233" w:rsidRDefault="00FA7C47" w:rsidP="00A733FB">
            <w:pPr>
              <w:jc w:val="center"/>
              <w:rPr>
                <w:b/>
              </w:rPr>
            </w:pPr>
          </w:p>
        </w:tc>
      </w:tr>
      <w:tr w:rsidR="00FA7C47" w:rsidRPr="00A62246" w14:paraId="17D6285D" w14:textId="77777777" w:rsidTr="00DD3D8C">
        <w:tc>
          <w:tcPr>
            <w:tcW w:w="851" w:type="dxa"/>
          </w:tcPr>
          <w:p w14:paraId="44A72E38" w14:textId="77777777" w:rsidR="00FA7C47" w:rsidRDefault="00FA7C47" w:rsidP="00DD3D8C">
            <w:pPr>
              <w:jc w:val="center"/>
            </w:pPr>
            <w:r>
              <w:t>90</w:t>
            </w:r>
          </w:p>
        </w:tc>
        <w:tc>
          <w:tcPr>
            <w:tcW w:w="6237" w:type="dxa"/>
          </w:tcPr>
          <w:p w14:paraId="5CA502CB" w14:textId="77777777" w:rsidR="00FA7C47" w:rsidRPr="00FA7C47" w:rsidRDefault="00FA7C47" w:rsidP="00FA7C47">
            <w:pPr>
              <w:jc w:val="both"/>
            </w:pPr>
            <w:r w:rsidRPr="00FA7C47">
              <w:t>Запрет на опубликование (обнародование) данных об итогах голосования, о результатах выборов, включая размещение таких данных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14:paraId="41690787" w14:textId="77777777" w:rsidR="00FA7C47" w:rsidRPr="00FA7C47" w:rsidRDefault="00FA7C47" w:rsidP="00FA7C47">
            <w:pPr>
              <w:jc w:val="both"/>
            </w:pPr>
          </w:p>
          <w:p w14:paraId="7552A174" w14:textId="77777777" w:rsidR="00FA7C47" w:rsidRPr="00A733FB" w:rsidRDefault="00FA7C47" w:rsidP="00FA7C47">
            <w:pPr>
              <w:jc w:val="both"/>
              <w:rPr>
                <w:i/>
              </w:rPr>
            </w:pPr>
            <w:r w:rsidRPr="00A733FB">
              <w:rPr>
                <w:i/>
              </w:rPr>
              <w:t>(ч. 7 ст. 29 Закона ЯНАО № 30-ЗАО)</w:t>
            </w:r>
          </w:p>
        </w:tc>
        <w:tc>
          <w:tcPr>
            <w:tcW w:w="4395" w:type="dxa"/>
            <w:vAlign w:val="center"/>
          </w:tcPr>
          <w:p w14:paraId="7E08D00E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 xml:space="preserve">С 12 сентября 2025 года </w:t>
            </w:r>
            <w:r w:rsidRPr="006172AE">
              <w:rPr>
                <w:bCs/>
              </w:rPr>
              <w:t>до момента окончания голосования</w:t>
            </w:r>
            <w:r w:rsidRPr="006172AE">
              <w:t xml:space="preserve"> 14 сентября 2025 года</w:t>
            </w:r>
          </w:p>
          <w:p w14:paraId="33229F19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  <w:p w14:paraId="523E5F38" w14:textId="77777777" w:rsidR="00FA7C47" w:rsidRPr="000C5233" w:rsidRDefault="00FA7C47" w:rsidP="00A733FB">
            <w:pPr>
              <w:jc w:val="center"/>
              <w:rPr>
                <w:b/>
              </w:rPr>
            </w:pPr>
            <w:r w:rsidRPr="006172AE">
              <w:t>(в день голосования до момента окончания голосования на территории соответствующего избирательного округа)</w:t>
            </w:r>
          </w:p>
        </w:tc>
        <w:tc>
          <w:tcPr>
            <w:tcW w:w="3685" w:type="dxa"/>
            <w:vAlign w:val="center"/>
          </w:tcPr>
          <w:p w14:paraId="3DD7B8B7" w14:textId="77777777" w:rsidR="00FA7C47" w:rsidRPr="000C5233" w:rsidRDefault="00FA7C47" w:rsidP="00A733FB">
            <w:pPr>
              <w:jc w:val="center"/>
              <w:rPr>
                <w:b/>
              </w:rPr>
            </w:pPr>
          </w:p>
        </w:tc>
      </w:tr>
      <w:tr w:rsidR="00FA7C47" w:rsidRPr="00A62246" w14:paraId="07E6C1AB" w14:textId="77777777" w:rsidTr="00DD3D8C">
        <w:tc>
          <w:tcPr>
            <w:tcW w:w="851" w:type="dxa"/>
          </w:tcPr>
          <w:p w14:paraId="0DD73022" w14:textId="77777777" w:rsidR="00FA7C47" w:rsidRDefault="00FA7C47" w:rsidP="00DD3D8C">
            <w:pPr>
              <w:jc w:val="center"/>
            </w:pPr>
            <w:r>
              <w:t>91</w:t>
            </w:r>
          </w:p>
        </w:tc>
        <w:tc>
          <w:tcPr>
            <w:tcW w:w="6237" w:type="dxa"/>
          </w:tcPr>
          <w:p w14:paraId="135E529C" w14:textId="77777777" w:rsidR="00FA7C47" w:rsidRPr="00FA7C47" w:rsidRDefault="00FA7C47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  <w:p w14:paraId="2493DE60" w14:textId="77777777" w:rsidR="00FA7C47" w:rsidRPr="00FA7C47" w:rsidRDefault="00FA7C47" w:rsidP="00FA7C47">
            <w:pPr>
              <w:autoSpaceDE w:val="0"/>
              <w:autoSpaceDN w:val="0"/>
              <w:adjustRightInd w:val="0"/>
              <w:jc w:val="both"/>
            </w:pPr>
          </w:p>
          <w:p w14:paraId="001D4463" w14:textId="4A29C255" w:rsidR="00A733FB" w:rsidRPr="00FA7C47" w:rsidRDefault="00FA7C47" w:rsidP="00591D60">
            <w:pPr>
              <w:jc w:val="both"/>
            </w:pPr>
            <w:r w:rsidRPr="007F2FB5">
              <w:rPr>
                <w:i/>
              </w:rPr>
              <w:t>(ч. 12 ст. 34 Закона ЯНАО № 30-ЗАО)</w:t>
            </w:r>
          </w:p>
        </w:tc>
        <w:tc>
          <w:tcPr>
            <w:tcW w:w="4395" w:type="dxa"/>
          </w:tcPr>
          <w:p w14:paraId="7DD532F2" w14:textId="77777777" w:rsidR="00FA7C47" w:rsidRPr="006172AE" w:rsidRDefault="00FA7C47" w:rsidP="00A733FB">
            <w:pPr>
              <w:jc w:val="center"/>
            </w:pPr>
            <w:r w:rsidRPr="006172AE">
              <w:t>Не менее трех лет после дня голосования</w:t>
            </w:r>
          </w:p>
          <w:p w14:paraId="77107BD4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4E6B5D4A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FA7C47" w:rsidRPr="00A62246" w14:paraId="57C28666" w14:textId="77777777" w:rsidTr="00DD3D8C">
        <w:tc>
          <w:tcPr>
            <w:tcW w:w="851" w:type="dxa"/>
          </w:tcPr>
          <w:p w14:paraId="3AA0722C" w14:textId="77777777" w:rsidR="00FA7C47" w:rsidRDefault="00FA7C47" w:rsidP="00DD3D8C">
            <w:pPr>
              <w:jc w:val="center"/>
            </w:pPr>
            <w:r>
              <w:t>92</w:t>
            </w:r>
          </w:p>
        </w:tc>
        <w:tc>
          <w:tcPr>
            <w:tcW w:w="6237" w:type="dxa"/>
          </w:tcPr>
          <w:p w14:paraId="3848CC8A" w14:textId="77777777" w:rsidR="00FA7C47" w:rsidRPr="00FA7C47" w:rsidRDefault="00FA7C47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Хранение видео- и аудиозаписей выпущенных в эфир телепрограмм и радиопрограмм, содержащих предвыборную агитацию</w:t>
            </w:r>
          </w:p>
          <w:p w14:paraId="5BDB99B5" w14:textId="77777777" w:rsidR="00FA7C47" w:rsidRPr="00FA7C47" w:rsidRDefault="00FA7C47" w:rsidP="00FA7C47">
            <w:pPr>
              <w:autoSpaceDE w:val="0"/>
              <w:autoSpaceDN w:val="0"/>
              <w:adjustRightInd w:val="0"/>
              <w:jc w:val="both"/>
            </w:pPr>
          </w:p>
          <w:p w14:paraId="4D6F755B" w14:textId="3F1119B6" w:rsidR="00A733FB" w:rsidRPr="00FA7C47" w:rsidRDefault="00FA7C47" w:rsidP="00591D60">
            <w:pPr>
              <w:autoSpaceDE w:val="0"/>
              <w:autoSpaceDN w:val="0"/>
              <w:adjustRightInd w:val="0"/>
              <w:jc w:val="both"/>
            </w:pPr>
            <w:r w:rsidRPr="007F2FB5">
              <w:rPr>
                <w:i/>
              </w:rPr>
              <w:t>(ч. 17 ст. 35 Закона ЯНАО № 30-ЗАО)</w:t>
            </w:r>
          </w:p>
        </w:tc>
        <w:tc>
          <w:tcPr>
            <w:tcW w:w="4395" w:type="dxa"/>
          </w:tcPr>
          <w:p w14:paraId="47F60BAF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2AE">
              <w:t>Не менее 12 месяцев</w:t>
            </w:r>
            <w:r w:rsidRPr="006172AE">
              <w:rPr>
                <w:iCs/>
              </w:rPr>
              <w:t xml:space="preserve"> со дня выхода указанных программ в эфир</w:t>
            </w:r>
          </w:p>
          <w:p w14:paraId="452B1A6E" w14:textId="77777777" w:rsidR="00FA7C47" w:rsidRPr="006172AE" w:rsidRDefault="00FA7C47" w:rsidP="00A733FB">
            <w:pPr>
              <w:jc w:val="center"/>
            </w:pPr>
          </w:p>
        </w:tc>
        <w:tc>
          <w:tcPr>
            <w:tcW w:w="3685" w:type="dxa"/>
          </w:tcPr>
          <w:p w14:paraId="21A1D058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Организации телерадиовещания</w:t>
            </w:r>
          </w:p>
        </w:tc>
      </w:tr>
      <w:tr w:rsidR="00FA7C47" w:rsidRPr="00A62246" w14:paraId="352EA9F9" w14:textId="77777777" w:rsidTr="00DD3D8C">
        <w:tc>
          <w:tcPr>
            <w:tcW w:w="851" w:type="dxa"/>
          </w:tcPr>
          <w:p w14:paraId="5CAAED5D" w14:textId="77777777" w:rsidR="00FA7C47" w:rsidRDefault="00FA7C47" w:rsidP="00DD3D8C">
            <w:pPr>
              <w:jc w:val="center"/>
            </w:pPr>
            <w:r>
              <w:t>93</w:t>
            </w:r>
          </w:p>
        </w:tc>
        <w:tc>
          <w:tcPr>
            <w:tcW w:w="6237" w:type="dxa"/>
          </w:tcPr>
          <w:p w14:paraId="246101B9" w14:textId="77777777" w:rsidR="00FA7C47" w:rsidRPr="00FA7C47" w:rsidRDefault="00FA7C47" w:rsidP="00FA7C47">
            <w:pPr>
              <w:autoSpaceDE w:val="0"/>
              <w:autoSpaceDN w:val="0"/>
              <w:adjustRightInd w:val="0"/>
              <w:jc w:val="both"/>
            </w:pPr>
            <w:r w:rsidRPr="00FA7C47">
              <w:t>Предоставление копий теле- и радиопрограмм, содержащих предвыборную агитацию</w:t>
            </w:r>
          </w:p>
          <w:p w14:paraId="388BD021" w14:textId="77777777" w:rsidR="00FA7C47" w:rsidRPr="00FA7C47" w:rsidRDefault="00FA7C47" w:rsidP="00FA7C47">
            <w:pPr>
              <w:autoSpaceDE w:val="0"/>
              <w:autoSpaceDN w:val="0"/>
              <w:adjustRightInd w:val="0"/>
              <w:jc w:val="both"/>
            </w:pPr>
          </w:p>
          <w:p w14:paraId="5FB4ACDF" w14:textId="0E142500" w:rsidR="00A733FB" w:rsidRPr="00FA7C47" w:rsidRDefault="00FA7C47" w:rsidP="00591D60">
            <w:pPr>
              <w:autoSpaceDE w:val="0"/>
              <w:autoSpaceDN w:val="0"/>
              <w:adjustRightInd w:val="0"/>
              <w:jc w:val="both"/>
            </w:pPr>
            <w:r w:rsidRPr="007F2FB5">
              <w:rPr>
                <w:i/>
              </w:rPr>
              <w:t>(ч. 17 ст. 35 Закона ЯНАО № 30-ЗАО)</w:t>
            </w:r>
          </w:p>
        </w:tc>
        <w:tc>
          <w:tcPr>
            <w:tcW w:w="4395" w:type="dxa"/>
          </w:tcPr>
          <w:p w14:paraId="3158D575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По требованию соответствующей избирательной комиссии</w:t>
            </w:r>
          </w:p>
        </w:tc>
        <w:tc>
          <w:tcPr>
            <w:tcW w:w="3685" w:type="dxa"/>
          </w:tcPr>
          <w:p w14:paraId="3801B94E" w14:textId="77777777" w:rsidR="00FA7C47" w:rsidRPr="006172AE" w:rsidRDefault="00FA7C47" w:rsidP="00A733FB">
            <w:pPr>
              <w:autoSpaceDE w:val="0"/>
              <w:autoSpaceDN w:val="0"/>
              <w:adjustRightInd w:val="0"/>
              <w:jc w:val="center"/>
            </w:pPr>
            <w:r w:rsidRPr="006172AE">
              <w:t>Организации телерадиовещания</w:t>
            </w:r>
          </w:p>
        </w:tc>
      </w:tr>
      <w:tr w:rsidR="00FA7C47" w:rsidRPr="00FA7C47" w14:paraId="3668D126" w14:textId="77777777" w:rsidTr="008545F8">
        <w:tc>
          <w:tcPr>
            <w:tcW w:w="15168" w:type="dxa"/>
            <w:gridSpan w:val="4"/>
            <w:vAlign w:val="center"/>
          </w:tcPr>
          <w:p w14:paraId="5A3B779E" w14:textId="77777777" w:rsidR="00FA7C47" w:rsidRPr="00FA7C47" w:rsidRDefault="00FA7C47" w:rsidP="00FA7C47">
            <w:pPr>
              <w:spacing w:before="240" w:after="240"/>
              <w:jc w:val="center"/>
              <w:rPr>
                <w:b/>
              </w:rPr>
            </w:pPr>
            <w:r w:rsidRPr="00FA7C47">
              <w:rPr>
                <w:b/>
              </w:rPr>
              <w:t>VI. ФИНАНСИРОВАНИЕ ВЫБОРОВ</w:t>
            </w:r>
          </w:p>
        </w:tc>
      </w:tr>
      <w:tr w:rsidR="00F80269" w:rsidRPr="00A62246" w14:paraId="5F671129" w14:textId="77777777" w:rsidTr="00BE01E0">
        <w:tc>
          <w:tcPr>
            <w:tcW w:w="851" w:type="dxa"/>
          </w:tcPr>
          <w:p w14:paraId="6E2C7618" w14:textId="77777777" w:rsidR="00F80269" w:rsidRDefault="00F80269" w:rsidP="00BE01E0">
            <w:pPr>
              <w:spacing w:after="240"/>
              <w:jc w:val="center"/>
            </w:pPr>
            <w:r>
              <w:t>94</w:t>
            </w:r>
          </w:p>
        </w:tc>
        <w:tc>
          <w:tcPr>
            <w:tcW w:w="6237" w:type="dxa"/>
          </w:tcPr>
          <w:p w14:paraId="3ABB6803" w14:textId="77777777" w:rsidR="00F80269" w:rsidRPr="00F80269" w:rsidRDefault="00F80269" w:rsidP="00F80269">
            <w:pPr>
              <w:autoSpaceDE w:val="0"/>
              <w:autoSpaceDN w:val="0"/>
              <w:adjustRightInd w:val="0"/>
              <w:jc w:val="both"/>
            </w:pPr>
            <w:r w:rsidRPr="00F80269">
              <w:t xml:space="preserve">Поступление в распоряжение ТИК средств, выделенных из местного бюджета на подготовку и проведение выборов </w:t>
            </w:r>
          </w:p>
          <w:p w14:paraId="42920724" w14:textId="77777777" w:rsidR="00F80269" w:rsidRPr="00F80269" w:rsidRDefault="00F80269" w:rsidP="00F80269">
            <w:pPr>
              <w:autoSpaceDE w:val="0"/>
              <w:autoSpaceDN w:val="0"/>
              <w:adjustRightInd w:val="0"/>
              <w:jc w:val="both"/>
            </w:pPr>
          </w:p>
          <w:p w14:paraId="7728D7ED" w14:textId="77777777" w:rsidR="00F80269" w:rsidRPr="00416D6C" w:rsidRDefault="00F80269" w:rsidP="00F8026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16D6C">
              <w:rPr>
                <w:i/>
              </w:rPr>
              <w:t>(ч. 2 ст. 40 Закона ЯНАО № 30-ЗАО)</w:t>
            </w:r>
          </w:p>
        </w:tc>
        <w:tc>
          <w:tcPr>
            <w:tcW w:w="4395" w:type="dxa"/>
          </w:tcPr>
          <w:p w14:paraId="74F095DB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С 19 по 28 июня 2025 года</w:t>
            </w:r>
          </w:p>
          <w:p w14:paraId="4CB1EF04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</w:p>
          <w:p w14:paraId="612B3B0D" w14:textId="77777777" w:rsidR="00416D6C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 xml:space="preserve">(в десятидневный срок со дня </w:t>
            </w:r>
            <w:r w:rsidRPr="006172AE">
              <w:lastRenderedPageBreak/>
              <w:t>официального опубликования (публикации) решения о назначении выборов)</w:t>
            </w:r>
          </w:p>
        </w:tc>
        <w:tc>
          <w:tcPr>
            <w:tcW w:w="3685" w:type="dxa"/>
          </w:tcPr>
          <w:p w14:paraId="52855051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lastRenderedPageBreak/>
              <w:t>Орган местного самоуправления</w:t>
            </w:r>
          </w:p>
        </w:tc>
      </w:tr>
      <w:tr w:rsidR="00F80269" w:rsidRPr="00A62246" w14:paraId="43BB5CE9" w14:textId="77777777" w:rsidTr="00BE01E0">
        <w:tc>
          <w:tcPr>
            <w:tcW w:w="851" w:type="dxa"/>
          </w:tcPr>
          <w:p w14:paraId="100A34A7" w14:textId="77777777" w:rsidR="00F80269" w:rsidRDefault="00F80269" w:rsidP="00BE01E0">
            <w:pPr>
              <w:jc w:val="center"/>
            </w:pPr>
            <w:r>
              <w:t>95</w:t>
            </w:r>
          </w:p>
        </w:tc>
        <w:tc>
          <w:tcPr>
            <w:tcW w:w="6237" w:type="dxa"/>
          </w:tcPr>
          <w:p w14:paraId="7292AD94" w14:textId="77777777" w:rsidR="00F80269" w:rsidRPr="00F80269" w:rsidRDefault="00F80269" w:rsidP="00F80269">
            <w:pPr>
              <w:jc w:val="both"/>
            </w:pPr>
            <w:r w:rsidRPr="00F80269">
              <w:t>Распределение средств на подготовку и проведение выборов УИК</w:t>
            </w:r>
          </w:p>
          <w:p w14:paraId="0019E87A" w14:textId="77777777" w:rsidR="00F80269" w:rsidRPr="00F80269" w:rsidRDefault="00F80269" w:rsidP="00F80269">
            <w:pPr>
              <w:jc w:val="both"/>
            </w:pPr>
          </w:p>
          <w:p w14:paraId="7CF83E66" w14:textId="77777777" w:rsidR="00F80269" w:rsidRPr="00416D6C" w:rsidRDefault="00F80269" w:rsidP="00F8026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16D6C">
              <w:rPr>
                <w:i/>
              </w:rPr>
              <w:t>(</w:t>
            </w:r>
            <w:proofErr w:type="spellStart"/>
            <w:r w:rsidRPr="00416D6C">
              <w:rPr>
                <w:i/>
              </w:rPr>
              <w:t>чч</w:t>
            </w:r>
            <w:proofErr w:type="spellEnd"/>
            <w:r w:rsidRPr="00416D6C">
              <w:rPr>
                <w:i/>
              </w:rPr>
              <w:t>. 5, 7 ст. 40 Закона ЯНАО № 30-ЗАО)</w:t>
            </w:r>
          </w:p>
        </w:tc>
        <w:tc>
          <w:tcPr>
            <w:tcW w:w="4395" w:type="dxa"/>
          </w:tcPr>
          <w:p w14:paraId="5A7EC418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24 августа 2025 года или по мере их поступления</w:t>
            </w:r>
          </w:p>
          <w:p w14:paraId="4C35A9B4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</w:p>
          <w:p w14:paraId="41BC4831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за 20 дней до дня голосования, в дальнейшем – по мере их поступления)</w:t>
            </w:r>
          </w:p>
        </w:tc>
        <w:tc>
          <w:tcPr>
            <w:tcW w:w="3685" w:type="dxa"/>
          </w:tcPr>
          <w:p w14:paraId="6F2A458E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ТИК</w:t>
            </w:r>
          </w:p>
        </w:tc>
      </w:tr>
      <w:tr w:rsidR="00F80269" w:rsidRPr="00A62246" w14:paraId="0E3C730F" w14:textId="77777777" w:rsidTr="00BE01E0">
        <w:tc>
          <w:tcPr>
            <w:tcW w:w="851" w:type="dxa"/>
          </w:tcPr>
          <w:p w14:paraId="05E82818" w14:textId="77777777" w:rsidR="00F80269" w:rsidRDefault="00F80269" w:rsidP="00BE01E0">
            <w:pPr>
              <w:jc w:val="center"/>
            </w:pPr>
            <w:r>
              <w:t>96</w:t>
            </w:r>
          </w:p>
        </w:tc>
        <w:tc>
          <w:tcPr>
            <w:tcW w:w="6237" w:type="dxa"/>
          </w:tcPr>
          <w:p w14:paraId="3656E534" w14:textId="77777777" w:rsidR="00F80269" w:rsidRPr="00F80269" w:rsidRDefault="00F80269" w:rsidP="00F80269">
            <w:pPr>
              <w:jc w:val="both"/>
            </w:pPr>
            <w:r w:rsidRPr="00F80269">
              <w:t>Выдача кандидату разрешения на открытие специального избирательного счета</w:t>
            </w:r>
          </w:p>
          <w:p w14:paraId="3EA3D67B" w14:textId="77777777" w:rsidR="00F80269" w:rsidRPr="00F80269" w:rsidRDefault="00F80269" w:rsidP="00F80269">
            <w:pPr>
              <w:jc w:val="both"/>
            </w:pPr>
          </w:p>
          <w:p w14:paraId="2E67F750" w14:textId="77777777" w:rsidR="00F80269" w:rsidRPr="00416D6C" w:rsidRDefault="00F80269" w:rsidP="00F8026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16D6C">
              <w:rPr>
                <w:i/>
              </w:rPr>
              <w:t>(ч. 2 ст. 78 Закона ЯНАО № 30-ЗАО, п. 1.2 Порядка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в органы местного самоуправления в Ямало-Ненецком автономном округе, утвержденного постановлением ИК ЯНАО от 28 апреля 2023 года № 56/438-7 (далее – Порядок)</w:t>
            </w:r>
          </w:p>
        </w:tc>
        <w:tc>
          <w:tcPr>
            <w:tcW w:w="4395" w:type="dxa"/>
          </w:tcPr>
          <w:p w14:paraId="65878E9A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327ADC">
              <w:t>В течение трех дней</w:t>
            </w:r>
            <w:r w:rsidRPr="006172AE">
              <w:t xml:space="preserve"> после получения ОИК уведомления о выдвижении кандидата, иных документов, представляемых в порядке, установленном частями 1 и 2 статьи 68, частью 1.1 статьи 71 Закона ЯНАО № 30-ЗАО</w:t>
            </w:r>
          </w:p>
        </w:tc>
        <w:tc>
          <w:tcPr>
            <w:tcW w:w="3685" w:type="dxa"/>
          </w:tcPr>
          <w:p w14:paraId="1C76A248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ОИК</w:t>
            </w:r>
          </w:p>
        </w:tc>
      </w:tr>
      <w:tr w:rsidR="00F80269" w:rsidRPr="00A62246" w14:paraId="3757958D" w14:textId="77777777" w:rsidTr="00BE01E0">
        <w:tc>
          <w:tcPr>
            <w:tcW w:w="851" w:type="dxa"/>
          </w:tcPr>
          <w:p w14:paraId="4016C431" w14:textId="77777777" w:rsidR="00F80269" w:rsidRDefault="00F80269" w:rsidP="00BE01E0">
            <w:pPr>
              <w:jc w:val="center"/>
            </w:pPr>
            <w:r>
              <w:t>97</w:t>
            </w:r>
          </w:p>
        </w:tc>
        <w:tc>
          <w:tcPr>
            <w:tcW w:w="6237" w:type="dxa"/>
          </w:tcPr>
          <w:p w14:paraId="4471590D" w14:textId="77777777" w:rsidR="00F80269" w:rsidRPr="00F80269" w:rsidRDefault="00F80269" w:rsidP="00F80269">
            <w:pPr>
              <w:jc w:val="both"/>
              <w:rPr>
                <w:iCs/>
              </w:rPr>
            </w:pPr>
            <w:r w:rsidRPr="00F80269">
              <w:rPr>
                <w:iCs/>
              </w:rPr>
              <w:t xml:space="preserve">Открытие кандидатами специального избирательного счета для формирования своего избирательного фонда </w:t>
            </w:r>
          </w:p>
          <w:p w14:paraId="4B722BFA" w14:textId="77777777" w:rsidR="00F80269" w:rsidRPr="00F80269" w:rsidRDefault="00F80269" w:rsidP="00F80269">
            <w:pPr>
              <w:jc w:val="both"/>
              <w:rPr>
                <w:iCs/>
              </w:rPr>
            </w:pPr>
          </w:p>
          <w:p w14:paraId="760DF101" w14:textId="77777777" w:rsidR="00F80269" w:rsidRPr="00416D6C" w:rsidRDefault="00F80269" w:rsidP="00F80269">
            <w:pPr>
              <w:jc w:val="both"/>
              <w:rPr>
                <w:i/>
              </w:rPr>
            </w:pPr>
            <w:r w:rsidRPr="00416D6C">
              <w:rPr>
                <w:i/>
                <w:iCs/>
              </w:rPr>
              <w:t>(</w:t>
            </w:r>
            <w:r w:rsidRPr="00416D6C">
              <w:rPr>
                <w:i/>
              </w:rPr>
              <w:t>ч. 1 ст. 42, ч. 1 ст. 78 Закона ЯНАО № 30-ЗАО, п. 1.2 Порядка)</w:t>
            </w:r>
          </w:p>
        </w:tc>
        <w:tc>
          <w:tcPr>
            <w:tcW w:w="4395" w:type="dxa"/>
          </w:tcPr>
          <w:p w14:paraId="0FE3B5BE" w14:textId="77777777" w:rsidR="00F80269" w:rsidRPr="00013B2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013B2E">
              <w:t>После письменного уведомления ОИК о выдвижении кандидата и получения разрешения на открытие специального избирательного счета, но не позднее дня представления в ОИК документов для регистрации</w:t>
            </w:r>
          </w:p>
        </w:tc>
        <w:tc>
          <w:tcPr>
            <w:tcW w:w="3685" w:type="dxa"/>
          </w:tcPr>
          <w:p w14:paraId="2DBFEF99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rPr>
                <w:iCs/>
              </w:rPr>
              <w:t>Кандидаты, их уполномоченные представители по финансовым вопросам</w:t>
            </w:r>
          </w:p>
        </w:tc>
      </w:tr>
      <w:tr w:rsidR="00F80269" w:rsidRPr="00A62246" w14:paraId="5FCC5B57" w14:textId="77777777" w:rsidTr="00BE01E0">
        <w:tc>
          <w:tcPr>
            <w:tcW w:w="851" w:type="dxa"/>
          </w:tcPr>
          <w:p w14:paraId="36111B50" w14:textId="77777777" w:rsidR="00F80269" w:rsidRDefault="00F80269" w:rsidP="00BE01E0">
            <w:pPr>
              <w:jc w:val="center"/>
            </w:pPr>
            <w:r>
              <w:t>98</w:t>
            </w:r>
          </w:p>
        </w:tc>
        <w:tc>
          <w:tcPr>
            <w:tcW w:w="6237" w:type="dxa"/>
          </w:tcPr>
          <w:p w14:paraId="4951A4C7" w14:textId="77777777" w:rsidR="00F80269" w:rsidRPr="00F80269" w:rsidRDefault="00F80269" w:rsidP="00F80269">
            <w:pPr>
              <w:jc w:val="both"/>
              <w:rPr>
                <w:iCs/>
              </w:rPr>
            </w:pPr>
            <w:r w:rsidRPr="00F80269">
              <w:rPr>
                <w:iCs/>
              </w:rPr>
              <w:t xml:space="preserve">Сообщение в ОИК реквизитов специального избирательного счета по установленной Порядком форме </w:t>
            </w:r>
          </w:p>
          <w:p w14:paraId="5C2B4287" w14:textId="77777777" w:rsidR="00F80269" w:rsidRPr="00F80269" w:rsidRDefault="00F80269" w:rsidP="00F80269">
            <w:pPr>
              <w:jc w:val="both"/>
              <w:rPr>
                <w:iCs/>
              </w:rPr>
            </w:pPr>
          </w:p>
          <w:p w14:paraId="02A425E4" w14:textId="77777777" w:rsidR="00F80269" w:rsidRPr="00416D6C" w:rsidRDefault="00F80269" w:rsidP="00F80269">
            <w:pPr>
              <w:jc w:val="both"/>
              <w:rPr>
                <w:i/>
                <w:iCs/>
              </w:rPr>
            </w:pPr>
            <w:r w:rsidRPr="00416D6C">
              <w:rPr>
                <w:i/>
                <w:iCs/>
              </w:rPr>
              <w:t>(п. 1.7 Порядка)</w:t>
            </w:r>
          </w:p>
        </w:tc>
        <w:tc>
          <w:tcPr>
            <w:tcW w:w="4395" w:type="dxa"/>
          </w:tcPr>
          <w:p w14:paraId="6E4E3E11" w14:textId="77777777" w:rsidR="00F80269" w:rsidRPr="00013B2E" w:rsidRDefault="00F80269" w:rsidP="00416D6C">
            <w:pPr>
              <w:autoSpaceDE w:val="0"/>
              <w:autoSpaceDN w:val="0"/>
              <w:adjustRightInd w:val="0"/>
              <w:jc w:val="center"/>
            </w:pPr>
            <w:r>
              <w:t>Не позднее чем через три дня со дня открытия специального избирательного счета</w:t>
            </w:r>
          </w:p>
        </w:tc>
        <w:tc>
          <w:tcPr>
            <w:tcW w:w="3685" w:type="dxa"/>
          </w:tcPr>
          <w:p w14:paraId="4AB012C1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2AE">
              <w:rPr>
                <w:iCs/>
              </w:rPr>
              <w:t>Кандидат</w:t>
            </w:r>
          </w:p>
        </w:tc>
      </w:tr>
      <w:tr w:rsidR="00F80269" w:rsidRPr="00A62246" w14:paraId="61ADB4BB" w14:textId="77777777" w:rsidTr="00BE01E0">
        <w:tc>
          <w:tcPr>
            <w:tcW w:w="851" w:type="dxa"/>
          </w:tcPr>
          <w:p w14:paraId="3DD901A8" w14:textId="77777777" w:rsidR="00F80269" w:rsidRDefault="00F80269" w:rsidP="00BE01E0">
            <w:pPr>
              <w:jc w:val="center"/>
            </w:pPr>
            <w:r>
              <w:t>99</w:t>
            </w:r>
          </w:p>
        </w:tc>
        <w:tc>
          <w:tcPr>
            <w:tcW w:w="6237" w:type="dxa"/>
          </w:tcPr>
          <w:p w14:paraId="492156D5" w14:textId="77777777" w:rsidR="00F80269" w:rsidRPr="00F80269" w:rsidRDefault="00F80269" w:rsidP="00F80269">
            <w:pPr>
              <w:jc w:val="both"/>
            </w:pPr>
            <w:r w:rsidRPr="00F80269">
              <w:t>Представление в ОИК первого финансового отчета</w:t>
            </w:r>
          </w:p>
          <w:p w14:paraId="1F0D0A30" w14:textId="77777777" w:rsidR="00F80269" w:rsidRPr="00F80269" w:rsidRDefault="00F80269" w:rsidP="00F80269">
            <w:pPr>
              <w:jc w:val="both"/>
            </w:pPr>
          </w:p>
          <w:p w14:paraId="524CA0FD" w14:textId="77777777" w:rsidR="00F80269" w:rsidRPr="00416D6C" w:rsidRDefault="00F80269" w:rsidP="00F80269">
            <w:pPr>
              <w:jc w:val="both"/>
              <w:rPr>
                <w:i/>
              </w:rPr>
            </w:pPr>
            <w:r w:rsidRPr="00416D6C">
              <w:rPr>
                <w:i/>
              </w:rPr>
              <w:lastRenderedPageBreak/>
              <w:t xml:space="preserve">(ч. 2 ст. 45 Закона ЯНАО № 30-ЗАО, </w:t>
            </w:r>
            <w:proofErr w:type="spellStart"/>
            <w:r w:rsidRPr="00416D6C">
              <w:rPr>
                <w:i/>
              </w:rPr>
              <w:t>пп</w:t>
            </w:r>
            <w:proofErr w:type="spellEnd"/>
            <w:r w:rsidRPr="00416D6C">
              <w:rPr>
                <w:i/>
              </w:rPr>
              <w:t>. 4.6, 4.7 Инструкции)</w:t>
            </w:r>
          </w:p>
        </w:tc>
        <w:tc>
          <w:tcPr>
            <w:tcW w:w="4395" w:type="dxa"/>
          </w:tcPr>
          <w:p w14:paraId="60C8E3AC" w14:textId="77777777" w:rsidR="00F80269" w:rsidRPr="00416D6C" w:rsidRDefault="00F80269" w:rsidP="00416D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D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Одновременно со сдачей в ОИК документов, необходимых для </w:t>
            </w:r>
            <w:r w:rsidRPr="00416D6C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кандидата</w:t>
            </w:r>
          </w:p>
        </w:tc>
        <w:tc>
          <w:tcPr>
            <w:tcW w:w="3685" w:type="dxa"/>
          </w:tcPr>
          <w:p w14:paraId="15D32E8E" w14:textId="77777777" w:rsidR="00F80269" w:rsidRPr="006172AE" w:rsidRDefault="00F80269" w:rsidP="00416D6C">
            <w:pPr>
              <w:jc w:val="center"/>
            </w:pPr>
            <w:r w:rsidRPr="006172AE">
              <w:lastRenderedPageBreak/>
              <w:t>Кандидат</w:t>
            </w:r>
          </w:p>
        </w:tc>
      </w:tr>
      <w:tr w:rsidR="00F80269" w:rsidRPr="00A62246" w14:paraId="55D16CC8" w14:textId="77777777" w:rsidTr="00591D60">
        <w:tc>
          <w:tcPr>
            <w:tcW w:w="851" w:type="dxa"/>
          </w:tcPr>
          <w:p w14:paraId="5FFB5E25" w14:textId="77777777" w:rsidR="00F80269" w:rsidRDefault="00F80269" w:rsidP="00BE01E0">
            <w:pPr>
              <w:jc w:val="center"/>
            </w:pPr>
            <w:r>
              <w:t>100</w:t>
            </w:r>
          </w:p>
        </w:tc>
        <w:tc>
          <w:tcPr>
            <w:tcW w:w="6237" w:type="dxa"/>
          </w:tcPr>
          <w:p w14:paraId="4957A714" w14:textId="77777777" w:rsidR="00F80269" w:rsidRPr="00F80269" w:rsidRDefault="00F80269" w:rsidP="00F80269">
            <w:pPr>
              <w:jc w:val="both"/>
            </w:pPr>
            <w:r w:rsidRPr="00F80269">
              <w:t xml:space="preserve">Представление в ТИК сведений о поступлении и расходовании средств, находящихся на специальных избирательных счетах кандидатов </w:t>
            </w:r>
          </w:p>
          <w:p w14:paraId="42B18AD9" w14:textId="77777777" w:rsidR="00F80269" w:rsidRPr="00F80269" w:rsidRDefault="00F80269" w:rsidP="00F80269">
            <w:pPr>
              <w:jc w:val="both"/>
            </w:pPr>
          </w:p>
          <w:p w14:paraId="302885D8" w14:textId="77777777" w:rsidR="00F80269" w:rsidRPr="00416D6C" w:rsidRDefault="00F80269" w:rsidP="00F80269">
            <w:pPr>
              <w:jc w:val="both"/>
              <w:rPr>
                <w:rStyle w:val="iiianoaieou"/>
                <w:b/>
                <w:i/>
                <w:sz w:val="24"/>
              </w:rPr>
            </w:pPr>
            <w:r w:rsidRPr="00416D6C">
              <w:rPr>
                <w:i/>
              </w:rPr>
              <w:t>(ч. 5 ст. 42 Закона ЯНАО № 30-ЗАО, п. 2.6 Порядка)</w:t>
            </w:r>
          </w:p>
        </w:tc>
        <w:tc>
          <w:tcPr>
            <w:tcW w:w="4395" w:type="dxa"/>
          </w:tcPr>
          <w:p w14:paraId="1DA36F3C" w14:textId="77777777" w:rsidR="00F80269" w:rsidRPr="00A0307A" w:rsidRDefault="00F80269" w:rsidP="00416D6C">
            <w:pPr>
              <w:jc w:val="center"/>
            </w:pPr>
            <w:r w:rsidRPr="006172AE">
              <w:t xml:space="preserve">Ежедневно по рабочим дням за весь предыдущий операционный день с использованием системы дистанционного банковского обслуживания (далее – ДБО). </w:t>
            </w:r>
            <w:r w:rsidRPr="006172AE">
              <w:rPr>
                <w:iCs/>
              </w:rPr>
              <w:t xml:space="preserve">В случае отсутствия системы ДБО либо возникновения проблем с передачей данных указанные сведения представляются в машиночитаемом виде или на бумажном носителе </w:t>
            </w:r>
            <w:r w:rsidRPr="006172AE">
              <w:t>– не реже одного раза в неделю, а с 01 сентября 2025 года (за 10 дней до дня (первого дня) голосования) – не реже одного раза в три операционных дня по формам № 1, 2 Порядка</w:t>
            </w:r>
          </w:p>
        </w:tc>
        <w:tc>
          <w:tcPr>
            <w:tcW w:w="3685" w:type="dxa"/>
          </w:tcPr>
          <w:p w14:paraId="21EF1A61" w14:textId="77777777" w:rsidR="00F80269" w:rsidRPr="006172AE" w:rsidRDefault="00F80269" w:rsidP="00416D6C">
            <w:pPr>
              <w:jc w:val="center"/>
            </w:pPr>
            <w:r w:rsidRPr="006172AE">
              <w:t>Филиал ПАО «Сбербанк России»</w:t>
            </w:r>
          </w:p>
          <w:p w14:paraId="6CD3BCF3" w14:textId="77777777" w:rsidR="00F80269" w:rsidRPr="006172AE" w:rsidRDefault="00F80269" w:rsidP="00416D6C">
            <w:pPr>
              <w:jc w:val="center"/>
            </w:pPr>
          </w:p>
          <w:p w14:paraId="12049B95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F80269" w:rsidRPr="00A62246" w14:paraId="3EA35650" w14:textId="77777777" w:rsidTr="00BE01E0">
        <w:tc>
          <w:tcPr>
            <w:tcW w:w="851" w:type="dxa"/>
          </w:tcPr>
          <w:p w14:paraId="5E4723B3" w14:textId="77777777" w:rsidR="00F80269" w:rsidRDefault="00F80269" w:rsidP="00BE01E0">
            <w:pPr>
              <w:jc w:val="center"/>
            </w:pPr>
            <w:r>
              <w:t>101</w:t>
            </w:r>
          </w:p>
        </w:tc>
        <w:tc>
          <w:tcPr>
            <w:tcW w:w="6237" w:type="dxa"/>
          </w:tcPr>
          <w:p w14:paraId="6A316B35" w14:textId="77777777" w:rsidR="00F80269" w:rsidRPr="00F80269" w:rsidRDefault="00F80269" w:rsidP="00F80269">
            <w:pPr>
              <w:jc w:val="both"/>
            </w:pPr>
            <w:r w:rsidRPr="00F80269">
              <w:t>Представление заверенных копий первичных финансовых документов, подтверждающих поступление средств на специальные избирательные счета и расходование этих средств</w:t>
            </w:r>
          </w:p>
          <w:p w14:paraId="04EAC0A6" w14:textId="77777777" w:rsidR="00F80269" w:rsidRPr="00F80269" w:rsidRDefault="00F80269" w:rsidP="00F80269">
            <w:pPr>
              <w:jc w:val="both"/>
            </w:pPr>
          </w:p>
          <w:p w14:paraId="3CED6577" w14:textId="77777777" w:rsidR="00F80269" w:rsidRPr="00416D6C" w:rsidRDefault="00F80269" w:rsidP="00F80269">
            <w:pPr>
              <w:jc w:val="both"/>
              <w:rPr>
                <w:i/>
              </w:rPr>
            </w:pPr>
            <w:r w:rsidRPr="00416D6C">
              <w:rPr>
                <w:i/>
              </w:rPr>
              <w:t>(ч. 5 ст. 42 Закона ЯНАО № 30-ЗАО)</w:t>
            </w:r>
          </w:p>
        </w:tc>
        <w:tc>
          <w:tcPr>
            <w:tcW w:w="4395" w:type="dxa"/>
          </w:tcPr>
          <w:p w14:paraId="7A5A52CE" w14:textId="77777777" w:rsidR="00F80269" w:rsidRPr="006172AE" w:rsidRDefault="00F80269" w:rsidP="00416D6C">
            <w:pPr>
              <w:jc w:val="center"/>
            </w:pPr>
            <w:r w:rsidRPr="006172AE">
              <w:t>В трехдневный срок, а с 08 сентября 2025 года немедленно</w:t>
            </w:r>
          </w:p>
          <w:p w14:paraId="76279B19" w14:textId="77777777" w:rsidR="00F80269" w:rsidRPr="006172AE" w:rsidRDefault="00F80269" w:rsidP="00416D6C">
            <w:pPr>
              <w:jc w:val="center"/>
            </w:pPr>
          </w:p>
          <w:p w14:paraId="68760E6F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(в трехдневный срок, а за три дня до дня (первого дня) голосования немедленно)</w:t>
            </w:r>
          </w:p>
          <w:p w14:paraId="14149803" w14:textId="77777777" w:rsidR="00F80269" w:rsidRPr="006172AE" w:rsidRDefault="00F80269" w:rsidP="00416D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42AE9553" w14:textId="35DC2839" w:rsidR="00416D6C" w:rsidRPr="006172AE" w:rsidRDefault="00F80269" w:rsidP="00591D60">
            <w:pPr>
              <w:jc w:val="center"/>
            </w:pPr>
            <w:r w:rsidRPr="006172AE">
              <w:t>Филиал ПАО «Сбербанк России» по представлению ТИК, по соответствующему избирательному фонду- по требованию кандидата, его уполномоченного представителя по финансовым вопросам</w:t>
            </w:r>
          </w:p>
        </w:tc>
      </w:tr>
      <w:tr w:rsidR="00F80269" w:rsidRPr="00A62246" w14:paraId="07E1EF7D" w14:textId="77777777" w:rsidTr="00BE01E0">
        <w:tc>
          <w:tcPr>
            <w:tcW w:w="851" w:type="dxa"/>
          </w:tcPr>
          <w:p w14:paraId="1B3307A4" w14:textId="77777777" w:rsidR="00F80269" w:rsidRDefault="00F80269" w:rsidP="00BE01E0">
            <w:pPr>
              <w:jc w:val="center"/>
            </w:pPr>
            <w:r>
              <w:t>102</w:t>
            </w:r>
          </w:p>
        </w:tc>
        <w:tc>
          <w:tcPr>
            <w:tcW w:w="6237" w:type="dxa"/>
          </w:tcPr>
          <w:p w14:paraId="0FB8EA7C" w14:textId="77777777" w:rsidR="00F80269" w:rsidRPr="00F80269" w:rsidRDefault="00F80269" w:rsidP="00F80269">
            <w:pPr>
              <w:jc w:val="both"/>
            </w:pPr>
            <w:r w:rsidRPr="00F80269">
              <w:t>Направление в ИК ЯНАО информации о поступлении и расходовании средств избирательных фондов</w:t>
            </w:r>
          </w:p>
          <w:p w14:paraId="44084A99" w14:textId="77777777" w:rsidR="00F80269" w:rsidRPr="00F80269" w:rsidRDefault="00F80269" w:rsidP="00F80269">
            <w:pPr>
              <w:jc w:val="both"/>
            </w:pPr>
          </w:p>
          <w:p w14:paraId="0D22A83A" w14:textId="77777777" w:rsidR="00F80269" w:rsidRPr="00416D6C" w:rsidRDefault="00F80269" w:rsidP="00F80269">
            <w:pPr>
              <w:jc w:val="both"/>
              <w:rPr>
                <w:i/>
              </w:rPr>
            </w:pPr>
            <w:r w:rsidRPr="00416D6C">
              <w:rPr>
                <w:i/>
              </w:rPr>
              <w:t>(п. 5.1 Инструкции)</w:t>
            </w:r>
          </w:p>
        </w:tc>
        <w:tc>
          <w:tcPr>
            <w:tcW w:w="4395" w:type="dxa"/>
          </w:tcPr>
          <w:p w14:paraId="059C67FB" w14:textId="77777777" w:rsidR="00F80269" w:rsidRPr="006172AE" w:rsidRDefault="00F80269" w:rsidP="00416D6C">
            <w:pPr>
              <w:jc w:val="center"/>
            </w:pPr>
            <w:r w:rsidRPr="006172AE">
              <w:t>Периодически, но не реже чем один раз в две недели</w:t>
            </w:r>
            <w:r w:rsidRPr="006172AE">
              <w:rPr>
                <w:b/>
                <w:bCs/>
              </w:rPr>
              <w:t xml:space="preserve"> </w:t>
            </w:r>
            <w:r w:rsidRPr="006172AE">
              <w:t>до 12 сентября 2025 года</w:t>
            </w:r>
          </w:p>
          <w:p w14:paraId="5C4DB06B" w14:textId="77777777" w:rsidR="00F80269" w:rsidRPr="006172AE" w:rsidRDefault="00F80269" w:rsidP="00416D6C">
            <w:pPr>
              <w:jc w:val="center"/>
            </w:pPr>
          </w:p>
          <w:p w14:paraId="2B75E778" w14:textId="77777777" w:rsidR="00F80269" w:rsidRPr="006172AE" w:rsidRDefault="00F80269" w:rsidP="00416D6C">
            <w:pPr>
              <w:jc w:val="center"/>
            </w:pPr>
            <w:r w:rsidRPr="006172AE">
              <w:t>(периодически, но не реже чем один раз в две недели</w:t>
            </w:r>
            <w:r w:rsidRPr="006172AE">
              <w:rPr>
                <w:b/>
                <w:bCs/>
              </w:rPr>
              <w:t xml:space="preserve"> </w:t>
            </w:r>
            <w:r w:rsidRPr="006172AE">
              <w:t>до дня (первого дня)</w:t>
            </w:r>
            <w:r w:rsidRPr="006172AE">
              <w:rPr>
                <w:bCs/>
              </w:rPr>
              <w:t xml:space="preserve"> голосования)</w:t>
            </w:r>
          </w:p>
        </w:tc>
        <w:tc>
          <w:tcPr>
            <w:tcW w:w="3685" w:type="dxa"/>
          </w:tcPr>
          <w:p w14:paraId="653D9DF7" w14:textId="77777777" w:rsidR="00F80269" w:rsidRPr="006172AE" w:rsidRDefault="00F80269" w:rsidP="00416D6C">
            <w:pPr>
              <w:jc w:val="center"/>
            </w:pPr>
            <w:r w:rsidRPr="006172AE">
              <w:t>ТИК</w:t>
            </w:r>
          </w:p>
        </w:tc>
      </w:tr>
      <w:tr w:rsidR="00F80269" w:rsidRPr="00A62246" w14:paraId="1A7B2579" w14:textId="77777777" w:rsidTr="00BE01E0">
        <w:tc>
          <w:tcPr>
            <w:tcW w:w="851" w:type="dxa"/>
          </w:tcPr>
          <w:p w14:paraId="01AD5153" w14:textId="77777777" w:rsidR="00F80269" w:rsidRDefault="00F80269" w:rsidP="00BE01E0">
            <w:pPr>
              <w:jc w:val="center"/>
            </w:pPr>
            <w:r>
              <w:t>103</w:t>
            </w:r>
          </w:p>
        </w:tc>
        <w:tc>
          <w:tcPr>
            <w:tcW w:w="6237" w:type="dxa"/>
          </w:tcPr>
          <w:p w14:paraId="7115987E" w14:textId="77777777" w:rsidR="00F80269" w:rsidRPr="00F80269" w:rsidRDefault="00F80269" w:rsidP="00F80269">
            <w:pPr>
              <w:jc w:val="both"/>
            </w:pPr>
            <w:r w:rsidRPr="00F80269">
              <w:t xml:space="preserve">Размещение сведений о поступлении средств на специальный избирательный счет кандидата и </w:t>
            </w:r>
            <w:r w:rsidRPr="00F80269">
              <w:lastRenderedPageBreak/>
              <w:t>расходовании этих средств на официальном сайте ИК ЯНАО в информационно-телекоммуникационной сети «Интернет»</w:t>
            </w:r>
          </w:p>
          <w:p w14:paraId="64881495" w14:textId="77777777" w:rsidR="00F80269" w:rsidRPr="00F80269" w:rsidRDefault="00F80269" w:rsidP="00F80269">
            <w:pPr>
              <w:jc w:val="both"/>
            </w:pPr>
          </w:p>
          <w:p w14:paraId="03093456" w14:textId="7CB79437" w:rsidR="00416D6C" w:rsidRPr="00F80269" w:rsidRDefault="00F80269" w:rsidP="00591D60">
            <w:pPr>
              <w:jc w:val="both"/>
            </w:pPr>
            <w:r w:rsidRPr="00416D6C">
              <w:rPr>
                <w:i/>
              </w:rPr>
              <w:t>(ч. 16 ст. 41 Закона ЯНАО № 30-ЗАО, п. 5.2 Инструкции)</w:t>
            </w:r>
          </w:p>
        </w:tc>
        <w:tc>
          <w:tcPr>
            <w:tcW w:w="4395" w:type="dxa"/>
            <w:vAlign w:val="center"/>
          </w:tcPr>
          <w:p w14:paraId="13297B52" w14:textId="77777777" w:rsidR="00F80269" w:rsidRPr="000C5233" w:rsidRDefault="00F80269" w:rsidP="00416D6C">
            <w:pPr>
              <w:jc w:val="center"/>
              <w:rPr>
                <w:b/>
              </w:rPr>
            </w:pPr>
            <w:r w:rsidRPr="006172AE">
              <w:lastRenderedPageBreak/>
              <w:t xml:space="preserve">Периодически, но не реже чем один раз в две недели после поступления </w:t>
            </w:r>
            <w:r w:rsidRPr="006172AE">
              <w:lastRenderedPageBreak/>
              <w:t>соответствующей информации от ТИК</w:t>
            </w:r>
          </w:p>
        </w:tc>
        <w:tc>
          <w:tcPr>
            <w:tcW w:w="3685" w:type="dxa"/>
            <w:vAlign w:val="center"/>
          </w:tcPr>
          <w:p w14:paraId="396CB57C" w14:textId="77777777" w:rsidR="00F80269" w:rsidRPr="000C5233" w:rsidRDefault="00F80269" w:rsidP="00416D6C">
            <w:pPr>
              <w:jc w:val="center"/>
              <w:rPr>
                <w:b/>
              </w:rPr>
            </w:pPr>
          </w:p>
        </w:tc>
      </w:tr>
      <w:tr w:rsidR="00F80269" w:rsidRPr="00A62246" w14:paraId="117A751F" w14:textId="77777777" w:rsidTr="00BE01E0">
        <w:tc>
          <w:tcPr>
            <w:tcW w:w="851" w:type="dxa"/>
          </w:tcPr>
          <w:p w14:paraId="01595B1E" w14:textId="77777777" w:rsidR="00F80269" w:rsidRDefault="00F80269" w:rsidP="00BE01E0">
            <w:pPr>
              <w:jc w:val="center"/>
            </w:pPr>
            <w:r>
              <w:t>104</w:t>
            </w:r>
          </w:p>
        </w:tc>
        <w:tc>
          <w:tcPr>
            <w:tcW w:w="6237" w:type="dxa"/>
          </w:tcPr>
          <w:p w14:paraId="5C093E4D" w14:textId="77777777" w:rsidR="00F80269" w:rsidRPr="00F80269" w:rsidRDefault="00F80269" w:rsidP="00F80269">
            <w:pPr>
              <w:autoSpaceDE w:val="0"/>
              <w:autoSpaceDN w:val="0"/>
              <w:adjustRightInd w:val="0"/>
              <w:jc w:val="both"/>
            </w:pPr>
            <w:r w:rsidRPr="00F80269">
              <w:t xml:space="preserve">Направление в средства массовой информации для опубликования информации о поступлении и расходовании средств избирательных фондов кандидатов </w:t>
            </w:r>
          </w:p>
          <w:p w14:paraId="69A7F6D9" w14:textId="77777777" w:rsidR="00F80269" w:rsidRPr="00F80269" w:rsidRDefault="00F80269" w:rsidP="00F80269">
            <w:pPr>
              <w:jc w:val="both"/>
            </w:pPr>
          </w:p>
          <w:p w14:paraId="6BB5D731" w14:textId="77777777" w:rsidR="00F80269" w:rsidRPr="00416D6C" w:rsidRDefault="00F80269" w:rsidP="00F80269">
            <w:pPr>
              <w:jc w:val="both"/>
              <w:rPr>
                <w:i/>
              </w:rPr>
            </w:pPr>
            <w:r w:rsidRPr="00416D6C">
              <w:rPr>
                <w:i/>
              </w:rPr>
              <w:t>(ст. 80 Закона ЯНАО № 30-ЗАО, п. 5.1 Инструкции)</w:t>
            </w:r>
          </w:p>
        </w:tc>
        <w:tc>
          <w:tcPr>
            <w:tcW w:w="4395" w:type="dxa"/>
          </w:tcPr>
          <w:p w14:paraId="3A0D7660" w14:textId="77777777" w:rsidR="00F80269" w:rsidRPr="006172AE" w:rsidRDefault="00F80269" w:rsidP="00416D6C">
            <w:pPr>
              <w:jc w:val="center"/>
            </w:pPr>
            <w:r w:rsidRPr="006172AE">
              <w:t>Периодически, но не реже чем один раз в две недели</w:t>
            </w:r>
            <w:r w:rsidRPr="006172AE">
              <w:rPr>
                <w:b/>
                <w:bCs/>
              </w:rPr>
              <w:t xml:space="preserve"> </w:t>
            </w:r>
            <w:r w:rsidRPr="006172AE">
              <w:t>до 12 сентября 2025 года</w:t>
            </w:r>
          </w:p>
          <w:p w14:paraId="31831937" w14:textId="77777777" w:rsidR="00F80269" w:rsidRPr="006172AE" w:rsidRDefault="00F80269" w:rsidP="00416D6C">
            <w:pPr>
              <w:jc w:val="center"/>
            </w:pPr>
          </w:p>
          <w:p w14:paraId="0D6B32BE" w14:textId="77777777" w:rsidR="00F80269" w:rsidRPr="006172AE" w:rsidRDefault="00F80269" w:rsidP="00416D6C">
            <w:pPr>
              <w:jc w:val="center"/>
            </w:pPr>
            <w:r w:rsidRPr="006172AE">
              <w:t>(периодически, но не реже чем один раз в две недели</w:t>
            </w:r>
            <w:r w:rsidRPr="006172AE">
              <w:rPr>
                <w:b/>
                <w:bCs/>
              </w:rPr>
              <w:t xml:space="preserve"> </w:t>
            </w:r>
            <w:r w:rsidRPr="006172AE">
              <w:t>до дня (первого дня)</w:t>
            </w:r>
            <w:r w:rsidRPr="006172AE">
              <w:rPr>
                <w:bCs/>
              </w:rPr>
              <w:t xml:space="preserve"> голосования)</w:t>
            </w:r>
          </w:p>
        </w:tc>
        <w:tc>
          <w:tcPr>
            <w:tcW w:w="3685" w:type="dxa"/>
          </w:tcPr>
          <w:p w14:paraId="64865BBE" w14:textId="77777777" w:rsidR="00F80269" w:rsidRPr="006172AE" w:rsidRDefault="00F80269" w:rsidP="00416D6C">
            <w:pPr>
              <w:jc w:val="center"/>
            </w:pPr>
            <w:r w:rsidRPr="006172AE">
              <w:t>ТИК</w:t>
            </w:r>
          </w:p>
        </w:tc>
      </w:tr>
      <w:tr w:rsidR="00F80269" w:rsidRPr="00A62246" w14:paraId="734D51D2" w14:textId="77777777" w:rsidTr="00BE01E0">
        <w:tc>
          <w:tcPr>
            <w:tcW w:w="851" w:type="dxa"/>
          </w:tcPr>
          <w:p w14:paraId="21EBEBB9" w14:textId="77777777" w:rsidR="00F80269" w:rsidRDefault="00F80269" w:rsidP="00BE01E0">
            <w:pPr>
              <w:jc w:val="center"/>
            </w:pPr>
            <w:r>
              <w:t>105</w:t>
            </w:r>
          </w:p>
        </w:tc>
        <w:tc>
          <w:tcPr>
            <w:tcW w:w="6237" w:type="dxa"/>
          </w:tcPr>
          <w:p w14:paraId="72BEDA4B" w14:textId="77777777" w:rsidR="00F80269" w:rsidRPr="00F80269" w:rsidRDefault="00F80269" w:rsidP="00F80269">
            <w:pPr>
              <w:jc w:val="both"/>
            </w:pPr>
            <w:r w:rsidRPr="00F80269">
              <w:t>Возврат жертвователю добровольного пожертвования, внесенного с нарушением Закона ЯНАО № 30-ЗАО</w:t>
            </w:r>
          </w:p>
          <w:p w14:paraId="1EC95108" w14:textId="77777777" w:rsidR="00F80269" w:rsidRPr="00F80269" w:rsidRDefault="00F80269" w:rsidP="00F80269">
            <w:pPr>
              <w:jc w:val="both"/>
            </w:pPr>
          </w:p>
          <w:p w14:paraId="3B68E56E" w14:textId="29BDF42C" w:rsidR="00416D6C" w:rsidRPr="00F80269" w:rsidRDefault="00F80269" w:rsidP="00591D60">
            <w:pPr>
              <w:jc w:val="both"/>
            </w:pPr>
            <w:r w:rsidRPr="00416D6C">
              <w:rPr>
                <w:i/>
              </w:rPr>
              <w:t>(ч. 4 ст. 44 Закона ЯНАО № 30-ЗАО)</w:t>
            </w:r>
          </w:p>
        </w:tc>
        <w:tc>
          <w:tcPr>
            <w:tcW w:w="4395" w:type="dxa"/>
          </w:tcPr>
          <w:p w14:paraId="4236786A" w14:textId="77777777" w:rsidR="00F80269" w:rsidRPr="006172AE" w:rsidRDefault="00F80269" w:rsidP="00416D6C">
            <w:pPr>
              <w:jc w:val="center"/>
            </w:pPr>
            <w:r w:rsidRPr="006172AE">
              <w:t>Не позднее чем через 10 дней со дня поступления пожертвования на специальный избирательный счет</w:t>
            </w:r>
          </w:p>
        </w:tc>
        <w:tc>
          <w:tcPr>
            <w:tcW w:w="3685" w:type="dxa"/>
          </w:tcPr>
          <w:p w14:paraId="3EB650FA" w14:textId="77777777" w:rsidR="00F80269" w:rsidRPr="006172AE" w:rsidRDefault="00F80269" w:rsidP="00416D6C">
            <w:pPr>
              <w:jc w:val="center"/>
            </w:pPr>
            <w:r w:rsidRPr="006172AE">
              <w:t>Кандидаты</w:t>
            </w:r>
          </w:p>
        </w:tc>
      </w:tr>
      <w:tr w:rsidR="00F80269" w:rsidRPr="00A62246" w14:paraId="3D90ADA6" w14:textId="77777777" w:rsidTr="00BE01E0">
        <w:tc>
          <w:tcPr>
            <w:tcW w:w="851" w:type="dxa"/>
          </w:tcPr>
          <w:p w14:paraId="7848DEAB" w14:textId="77777777" w:rsidR="00F80269" w:rsidRDefault="00F80269" w:rsidP="00BE01E0">
            <w:pPr>
              <w:jc w:val="center"/>
            </w:pPr>
            <w:r>
              <w:t>106</w:t>
            </w:r>
          </w:p>
        </w:tc>
        <w:tc>
          <w:tcPr>
            <w:tcW w:w="6237" w:type="dxa"/>
          </w:tcPr>
          <w:p w14:paraId="1E935037" w14:textId="77777777" w:rsidR="00F80269" w:rsidRPr="00F80269" w:rsidRDefault="00F80269" w:rsidP="00F80269">
            <w:pPr>
              <w:jc w:val="both"/>
            </w:pPr>
            <w:r w:rsidRPr="00F80269">
              <w:t>Перечисление в доход местного бюджета пожертвований, внесенных в избирательный фонд кандидата анонимными жертвователями</w:t>
            </w:r>
          </w:p>
          <w:p w14:paraId="14791ED5" w14:textId="77777777" w:rsidR="00F80269" w:rsidRPr="00F80269" w:rsidRDefault="00F80269" w:rsidP="00F80269">
            <w:pPr>
              <w:jc w:val="both"/>
            </w:pPr>
          </w:p>
          <w:p w14:paraId="7A0737E0" w14:textId="774D0EED" w:rsidR="00416D6C" w:rsidRPr="00F80269" w:rsidRDefault="00F80269" w:rsidP="00591D60">
            <w:pPr>
              <w:jc w:val="both"/>
            </w:pPr>
            <w:r w:rsidRPr="00416D6C">
              <w:rPr>
                <w:i/>
              </w:rPr>
              <w:t>(ч. 5 ст. 44 Закона ЯНАО № 30-ЗАО)</w:t>
            </w:r>
          </w:p>
        </w:tc>
        <w:tc>
          <w:tcPr>
            <w:tcW w:w="4395" w:type="dxa"/>
          </w:tcPr>
          <w:p w14:paraId="01F77A60" w14:textId="77777777" w:rsidR="00F80269" w:rsidRPr="006172AE" w:rsidRDefault="00F80269" w:rsidP="00416D6C">
            <w:pPr>
              <w:jc w:val="center"/>
            </w:pPr>
            <w:r w:rsidRPr="006172AE">
              <w:t>Не позднее чем через 10 дней со дня поступления пожертвований на специальный избирательный счет</w:t>
            </w:r>
          </w:p>
        </w:tc>
        <w:tc>
          <w:tcPr>
            <w:tcW w:w="3685" w:type="dxa"/>
          </w:tcPr>
          <w:p w14:paraId="0E1E5ADE" w14:textId="77777777" w:rsidR="00F80269" w:rsidRPr="006172AE" w:rsidRDefault="00F80269" w:rsidP="00416D6C">
            <w:pPr>
              <w:jc w:val="center"/>
            </w:pPr>
            <w:r w:rsidRPr="006172AE">
              <w:t>Кандидаты</w:t>
            </w:r>
          </w:p>
        </w:tc>
      </w:tr>
      <w:tr w:rsidR="00F80269" w:rsidRPr="00A62246" w14:paraId="7FF19558" w14:textId="77777777" w:rsidTr="00BE01E0">
        <w:tc>
          <w:tcPr>
            <w:tcW w:w="851" w:type="dxa"/>
          </w:tcPr>
          <w:p w14:paraId="72629038" w14:textId="77777777" w:rsidR="00F80269" w:rsidRDefault="00F80269" w:rsidP="00BE01E0">
            <w:pPr>
              <w:jc w:val="center"/>
            </w:pPr>
            <w:r>
              <w:t>107</w:t>
            </w:r>
          </w:p>
        </w:tc>
        <w:tc>
          <w:tcPr>
            <w:tcW w:w="6237" w:type="dxa"/>
          </w:tcPr>
          <w:p w14:paraId="4A43A928" w14:textId="77777777" w:rsidR="00F80269" w:rsidRPr="00F80269" w:rsidRDefault="00F80269" w:rsidP="00F80269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F80269">
              <w:t xml:space="preserve">Осуществление на безвозмездной основе проверки сведений, указанных гражданами и юридическими лицами при внесении или перечислении пожертвований в избирательные фонды кандидатов и </w:t>
            </w:r>
          </w:p>
          <w:p w14:paraId="20BD4444" w14:textId="77777777" w:rsidR="00F80269" w:rsidRPr="00F80269" w:rsidRDefault="00F80269" w:rsidP="00F80269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F80269">
              <w:t>сообщение результатов проверки в ТИК</w:t>
            </w:r>
          </w:p>
          <w:p w14:paraId="17F0AB4A" w14:textId="77777777" w:rsidR="00F80269" w:rsidRPr="00F80269" w:rsidRDefault="00F80269" w:rsidP="00F80269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</w:p>
          <w:p w14:paraId="06E7ED69" w14:textId="77777777" w:rsidR="00F80269" w:rsidRPr="00416D6C" w:rsidRDefault="00F80269" w:rsidP="00F80269">
            <w:pPr>
              <w:jc w:val="both"/>
              <w:rPr>
                <w:i/>
              </w:rPr>
            </w:pPr>
            <w:r w:rsidRPr="00416D6C">
              <w:rPr>
                <w:i/>
              </w:rPr>
              <w:t>(ч. 9 ст. 45 Закона ЯНАО № 30-ЗАО)</w:t>
            </w:r>
          </w:p>
        </w:tc>
        <w:tc>
          <w:tcPr>
            <w:tcW w:w="4395" w:type="dxa"/>
          </w:tcPr>
          <w:p w14:paraId="0A8B791D" w14:textId="77777777" w:rsidR="00F80269" w:rsidRPr="006172AE" w:rsidRDefault="00F80269" w:rsidP="00416D6C">
            <w:pPr>
              <w:jc w:val="center"/>
            </w:pPr>
            <w:r w:rsidRPr="006172AE">
              <w:t>В пятидневный срок со дня поступления представления ТИК</w:t>
            </w:r>
          </w:p>
        </w:tc>
        <w:tc>
          <w:tcPr>
            <w:tcW w:w="3685" w:type="dxa"/>
          </w:tcPr>
          <w:p w14:paraId="23B20835" w14:textId="77777777" w:rsidR="00F80269" w:rsidRPr="006172AE" w:rsidRDefault="00F80269" w:rsidP="00416D6C">
            <w:pPr>
              <w:jc w:val="center"/>
            </w:pPr>
            <w:r w:rsidRPr="006172AE"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F80269" w:rsidRPr="00A62246" w14:paraId="2FC95BBC" w14:textId="77777777" w:rsidTr="00BE01E0">
        <w:tc>
          <w:tcPr>
            <w:tcW w:w="851" w:type="dxa"/>
          </w:tcPr>
          <w:p w14:paraId="71FB44BB" w14:textId="77777777" w:rsidR="00F80269" w:rsidRDefault="00F80269" w:rsidP="00BE01E0">
            <w:pPr>
              <w:jc w:val="center"/>
            </w:pPr>
            <w:r>
              <w:lastRenderedPageBreak/>
              <w:t>108</w:t>
            </w:r>
          </w:p>
        </w:tc>
        <w:tc>
          <w:tcPr>
            <w:tcW w:w="6237" w:type="dxa"/>
          </w:tcPr>
          <w:p w14:paraId="4F88AC33" w14:textId="77777777" w:rsidR="00F80269" w:rsidRPr="00F80269" w:rsidRDefault="00F80269" w:rsidP="00F80269">
            <w:pPr>
              <w:autoSpaceDE w:val="0"/>
              <w:autoSpaceDN w:val="0"/>
              <w:adjustRightInd w:val="0"/>
              <w:jc w:val="both"/>
            </w:pPr>
            <w:r w:rsidRPr="00F80269">
              <w:rPr>
                <w:shd w:val="clear" w:color="auto" w:fill="FFFFFF"/>
              </w:rPr>
              <w:t xml:space="preserve">Сообщение соответствующим кандидатам поступившей в распоряжение ТИК информации о внесении добровольных пожертвований </w:t>
            </w:r>
            <w:r w:rsidRPr="00F80269">
              <w:t>с нарушением части 7 статьи 41 Закона ЯНАО № 30-ЗАО</w:t>
            </w:r>
          </w:p>
          <w:p w14:paraId="4942FA84" w14:textId="77777777" w:rsidR="00F80269" w:rsidRPr="00F80269" w:rsidRDefault="00F80269" w:rsidP="00F80269">
            <w:pPr>
              <w:autoSpaceDE w:val="0"/>
              <w:autoSpaceDN w:val="0"/>
              <w:adjustRightInd w:val="0"/>
              <w:jc w:val="both"/>
            </w:pPr>
          </w:p>
          <w:p w14:paraId="4CF15A76" w14:textId="62429D38" w:rsidR="00416D6C" w:rsidRPr="00F80269" w:rsidRDefault="00F80269" w:rsidP="00591D60">
            <w:pPr>
              <w:jc w:val="both"/>
            </w:pPr>
            <w:r w:rsidRPr="00416D6C">
              <w:rPr>
                <w:i/>
              </w:rPr>
              <w:t>(ч. 9 ст. 45 Закона ЯНАО № 30-ЗАО)</w:t>
            </w:r>
          </w:p>
        </w:tc>
        <w:tc>
          <w:tcPr>
            <w:tcW w:w="4395" w:type="dxa"/>
          </w:tcPr>
          <w:p w14:paraId="62282FD7" w14:textId="77777777" w:rsidR="00F80269" w:rsidRPr="006172AE" w:rsidRDefault="00F80269" w:rsidP="00416D6C">
            <w:pPr>
              <w:jc w:val="center"/>
            </w:pPr>
            <w:r w:rsidRPr="006172AE">
              <w:t>Незамедлительно</w:t>
            </w:r>
          </w:p>
          <w:p w14:paraId="3AC0362E" w14:textId="77777777" w:rsidR="00F80269" w:rsidRPr="006172AE" w:rsidRDefault="00F80269" w:rsidP="00416D6C">
            <w:pPr>
              <w:jc w:val="center"/>
            </w:pPr>
          </w:p>
        </w:tc>
        <w:tc>
          <w:tcPr>
            <w:tcW w:w="3685" w:type="dxa"/>
          </w:tcPr>
          <w:p w14:paraId="7AEB4BD6" w14:textId="77777777" w:rsidR="00F80269" w:rsidRPr="006172AE" w:rsidRDefault="00F80269" w:rsidP="00416D6C">
            <w:pPr>
              <w:jc w:val="center"/>
            </w:pPr>
            <w:r w:rsidRPr="006172AE">
              <w:t>ТИК</w:t>
            </w:r>
          </w:p>
        </w:tc>
      </w:tr>
      <w:tr w:rsidR="00F80269" w:rsidRPr="00A62246" w14:paraId="54548456" w14:textId="77777777" w:rsidTr="00BE01E0">
        <w:tc>
          <w:tcPr>
            <w:tcW w:w="851" w:type="dxa"/>
          </w:tcPr>
          <w:p w14:paraId="5AD11309" w14:textId="77777777" w:rsidR="00F80269" w:rsidRDefault="00F80269" w:rsidP="00BE01E0">
            <w:pPr>
              <w:jc w:val="center"/>
            </w:pPr>
            <w:r>
              <w:t>109</w:t>
            </w:r>
          </w:p>
        </w:tc>
        <w:tc>
          <w:tcPr>
            <w:tcW w:w="6237" w:type="dxa"/>
          </w:tcPr>
          <w:p w14:paraId="21D43503" w14:textId="77777777" w:rsidR="00F80269" w:rsidRPr="00F80269" w:rsidRDefault="00F80269" w:rsidP="00F80269">
            <w:pPr>
              <w:autoSpaceDE w:val="0"/>
              <w:autoSpaceDN w:val="0"/>
              <w:adjustRightInd w:val="0"/>
              <w:jc w:val="both"/>
              <w:outlineLvl w:val="3"/>
            </w:pPr>
            <w:r w:rsidRPr="00F80269"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</w:t>
            </w:r>
          </w:p>
          <w:p w14:paraId="6502676A" w14:textId="77777777" w:rsidR="00F80269" w:rsidRPr="00F80269" w:rsidRDefault="00F80269" w:rsidP="00F80269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</w:p>
          <w:p w14:paraId="2846379C" w14:textId="77777777" w:rsidR="00F80269" w:rsidRPr="00416D6C" w:rsidRDefault="00F80269" w:rsidP="00F80269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416D6C">
              <w:rPr>
                <w:i/>
              </w:rPr>
              <w:t>(ч. 1 ст. 46 Закона ЯНАО № 30-ЗАО</w:t>
            </w:r>
            <w:r w:rsidRPr="00416D6C">
              <w:rPr>
                <w:i/>
                <w:iCs/>
              </w:rPr>
              <w:t>, п. 4.4 Инструкции)</w:t>
            </w:r>
          </w:p>
        </w:tc>
        <w:tc>
          <w:tcPr>
            <w:tcW w:w="4395" w:type="dxa"/>
          </w:tcPr>
          <w:p w14:paraId="28D016F1" w14:textId="77777777" w:rsidR="00F80269" w:rsidRPr="006172AE" w:rsidRDefault="00F80269" w:rsidP="00416D6C">
            <w:pPr>
              <w:jc w:val="center"/>
            </w:pPr>
            <w:r w:rsidRPr="006172AE">
              <w:t>После дня голосования либо после принятия решения об отказе в регистрации кандидата, отмене или аннулировании регистрации и до представления итогового финансового отчета</w:t>
            </w:r>
          </w:p>
        </w:tc>
        <w:tc>
          <w:tcPr>
            <w:tcW w:w="3685" w:type="dxa"/>
          </w:tcPr>
          <w:p w14:paraId="520CE907" w14:textId="77777777" w:rsidR="00F80269" w:rsidRPr="006172AE" w:rsidRDefault="00F80269" w:rsidP="00416D6C">
            <w:pPr>
              <w:jc w:val="center"/>
            </w:pPr>
            <w:r w:rsidRPr="006172AE">
              <w:t>Кандидаты</w:t>
            </w:r>
          </w:p>
        </w:tc>
      </w:tr>
      <w:tr w:rsidR="00F80269" w:rsidRPr="00A62246" w14:paraId="0A1DC2B2" w14:textId="77777777" w:rsidTr="00BE01E0">
        <w:tc>
          <w:tcPr>
            <w:tcW w:w="851" w:type="dxa"/>
          </w:tcPr>
          <w:p w14:paraId="4965CC6E" w14:textId="77777777" w:rsidR="00F80269" w:rsidRDefault="00F80269" w:rsidP="00BE01E0">
            <w:pPr>
              <w:jc w:val="center"/>
            </w:pPr>
            <w:r>
              <w:t>110</w:t>
            </w:r>
          </w:p>
        </w:tc>
        <w:tc>
          <w:tcPr>
            <w:tcW w:w="6237" w:type="dxa"/>
          </w:tcPr>
          <w:p w14:paraId="61607518" w14:textId="77777777" w:rsidR="00F80269" w:rsidRPr="00F80269" w:rsidRDefault="00F80269" w:rsidP="00F80269">
            <w:pPr>
              <w:jc w:val="both"/>
            </w:pPr>
            <w:r w:rsidRPr="00F80269">
              <w:t xml:space="preserve">Прекращение всех финансовых операций по специальному избирательному счету, за исключением возврата в избирательный фонд неизрасходованных средств и зачисления на указанный счет средств, перечисленных до дня (первого дня) голосования </w:t>
            </w:r>
          </w:p>
          <w:p w14:paraId="4C791174" w14:textId="77777777" w:rsidR="00F80269" w:rsidRPr="00F80269" w:rsidRDefault="00F80269" w:rsidP="00F80269">
            <w:pPr>
              <w:jc w:val="both"/>
            </w:pPr>
          </w:p>
          <w:p w14:paraId="5B9F7305" w14:textId="77777777" w:rsidR="00F80269" w:rsidRPr="00416D6C" w:rsidRDefault="00F80269" w:rsidP="00F80269">
            <w:pPr>
              <w:autoSpaceDE w:val="0"/>
              <w:autoSpaceDN w:val="0"/>
              <w:adjustRightInd w:val="0"/>
              <w:jc w:val="both"/>
              <w:rPr>
                <w:i/>
                <w:shd w:val="clear" w:color="auto" w:fill="FFFFFF"/>
              </w:rPr>
            </w:pPr>
            <w:r w:rsidRPr="00416D6C">
              <w:rPr>
                <w:i/>
              </w:rPr>
              <w:t>(ч. 6 ст. 42 Закона ЯНАО № 30-ЗАО)</w:t>
            </w:r>
          </w:p>
        </w:tc>
        <w:tc>
          <w:tcPr>
            <w:tcW w:w="4395" w:type="dxa"/>
          </w:tcPr>
          <w:p w14:paraId="0F0C6587" w14:textId="77777777" w:rsidR="00F80269" w:rsidRPr="00416D6C" w:rsidRDefault="00F80269" w:rsidP="00591D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D6C">
              <w:rPr>
                <w:rFonts w:ascii="Times New Roman" w:hAnsi="Times New Roman"/>
                <w:sz w:val="24"/>
                <w:szCs w:val="24"/>
              </w:rPr>
              <w:t>12 сентября 2025 года</w:t>
            </w:r>
          </w:p>
          <w:p w14:paraId="699FB64B" w14:textId="77777777" w:rsidR="00F80269" w:rsidRPr="00416D6C" w:rsidRDefault="00F80269" w:rsidP="00416D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15BAD" w14:textId="77777777" w:rsidR="00F80269" w:rsidRPr="00416D6C" w:rsidRDefault="00F80269" w:rsidP="00591D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D6C">
              <w:rPr>
                <w:rFonts w:ascii="Times New Roman" w:hAnsi="Times New Roman"/>
                <w:sz w:val="24"/>
                <w:szCs w:val="24"/>
              </w:rPr>
              <w:t>(прекращаются в день (первый день) голосования)</w:t>
            </w:r>
          </w:p>
          <w:p w14:paraId="2DC6BC10" w14:textId="77777777" w:rsidR="00F80269" w:rsidRPr="006172AE" w:rsidRDefault="00F80269" w:rsidP="00416D6C">
            <w:pPr>
              <w:jc w:val="center"/>
            </w:pPr>
          </w:p>
        </w:tc>
        <w:tc>
          <w:tcPr>
            <w:tcW w:w="3685" w:type="dxa"/>
          </w:tcPr>
          <w:p w14:paraId="3C297ED7" w14:textId="77777777" w:rsidR="00F80269" w:rsidRPr="006172AE" w:rsidRDefault="00F80269" w:rsidP="00416D6C">
            <w:pPr>
              <w:jc w:val="center"/>
            </w:pPr>
            <w:r w:rsidRPr="006172AE">
              <w:t>Филиал ПАО «Сбербанк России»</w:t>
            </w:r>
          </w:p>
          <w:p w14:paraId="1EF3CD75" w14:textId="77777777" w:rsidR="00F80269" w:rsidRPr="006172AE" w:rsidRDefault="00F80269" w:rsidP="00416D6C">
            <w:pPr>
              <w:jc w:val="center"/>
            </w:pPr>
          </w:p>
        </w:tc>
      </w:tr>
      <w:tr w:rsidR="00416D6C" w:rsidRPr="00A62246" w14:paraId="1CB97AA7" w14:textId="77777777" w:rsidTr="00BE01E0">
        <w:tc>
          <w:tcPr>
            <w:tcW w:w="851" w:type="dxa"/>
          </w:tcPr>
          <w:p w14:paraId="32C2DB31" w14:textId="77777777" w:rsidR="00416D6C" w:rsidRDefault="00416D6C" w:rsidP="00BE01E0">
            <w:pPr>
              <w:jc w:val="center"/>
            </w:pPr>
            <w:r>
              <w:t>111</w:t>
            </w:r>
          </w:p>
        </w:tc>
        <w:tc>
          <w:tcPr>
            <w:tcW w:w="6237" w:type="dxa"/>
          </w:tcPr>
          <w:p w14:paraId="785FA6F0" w14:textId="77777777" w:rsidR="00416D6C" w:rsidRPr="00F80269" w:rsidRDefault="00416D6C" w:rsidP="00F80269">
            <w:pPr>
              <w:autoSpaceDE w:val="0"/>
              <w:autoSpaceDN w:val="0"/>
              <w:adjustRightInd w:val="0"/>
              <w:jc w:val="both"/>
            </w:pPr>
            <w:r w:rsidRPr="00F80269">
              <w:t>Закрытие специального избирательного счета</w:t>
            </w:r>
          </w:p>
          <w:p w14:paraId="0894319D" w14:textId="77777777" w:rsidR="00416D6C" w:rsidRPr="00F80269" w:rsidRDefault="00416D6C" w:rsidP="00F80269">
            <w:pPr>
              <w:autoSpaceDE w:val="0"/>
              <w:autoSpaceDN w:val="0"/>
              <w:adjustRightInd w:val="0"/>
              <w:jc w:val="both"/>
            </w:pPr>
          </w:p>
          <w:p w14:paraId="38400138" w14:textId="77777777" w:rsidR="00416D6C" w:rsidRPr="00416D6C" w:rsidRDefault="00416D6C" w:rsidP="00F8026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16D6C">
              <w:rPr>
                <w:i/>
              </w:rPr>
              <w:t>(ч. 9 ст. 42 Закона ЯНАО № 30-ЗАО)</w:t>
            </w:r>
          </w:p>
          <w:p w14:paraId="0A7B8921" w14:textId="77777777" w:rsidR="00416D6C" w:rsidRPr="00F80269" w:rsidRDefault="00416D6C" w:rsidP="00F802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14:paraId="40486AEA" w14:textId="77777777" w:rsidR="00416D6C" w:rsidRPr="00416D6C" w:rsidRDefault="00416D6C" w:rsidP="00591D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D6C">
              <w:rPr>
                <w:rFonts w:ascii="Times New Roman" w:hAnsi="Times New Roman"/>
                <w:sz w:val="24"/>
                <w:szCs w:val="24"/>
              </w:rPr>
              <w:t>До дня представления итогового финансового отчета</w:t>
            </w:r>
          </w:p>
        </w:tc>
        <w:tc>
          <w:tcPr>
            <w:tcW w:w="3685" w:type="dxa"/>
          </w:tcPr>
          <w:p w14:paraId="353A6821" w14:textId="77777777" w:rsidR="00416D6C" w:rsidRPr="006172AE" w:rsidRDefault="00416D6C" w:rsidP="00416D6C">
            <w:pPr>
              <w:jc w:val="center"/>
            </w:pPr>
            <w:r w:rsidRPr="006172AE">
              <w:rPr>
                <w:iCs/>
              </w:rPr>
              <w:t>Кандидат, уполномоченный представитель по финансовым вопросам</w:t>
            </w:r>
          </w:p>
        </w:tc>
      </w:tr>
      <w:tr w:rsidR="00416D6C" w:rsidRPr="00A62246" w14:paraId="2A4200AF" w14:textId="77777777" w:rsidTr="00BE01E0">
        <w:tc>
          <w:tcPr>
            <w:tcW w:w="851" w:type="dxa"/>
          </w:tcPr>
          <w:p w14:paraId="12A32925" w14:textId="77777777" w:rsidR="00416D6C" w:rsidRDefault="00416D6C" w:rsidP="00BE01E0">
            <w:pPr>
              <w:jc w:val="center"/>
            </w:pPr>
            <w:r>
              <w:t>112</w:t>
            </w:r>
          </w:p>
        </w:tc>
        <w:tc>
          <w:tcPr>
            <w:tcW w:w="6237" w:type="dxa"/>
          </w:tcPr>
          <w:p w14:paraId="186E2711" w14:textId="77777777" w:rsidR="00416D6C" w:rsidRPr="00F80269" w:rsidRDefault="00416D6C" w:rsidP="00F80269">
            <w:pPr>
              <w:jc w:val="both"/>
            </w:pPr>
            <w:r w:rsidRPr="00F80269">
              <w:t>Представление в ОИК итогового финансового отчета и прилагаемых к нему финансовых документов</w:t>
            </w:r>
          </w:p>
          <w:p w14:paraId="54DD7A9C" w14:textId="77777777" w:rsidR="00416D6C" w:rsidRPr="00F80269" w:rsidRDefault="00416D6C" w:rsidP="00F80269">
            <w:pPr>
              <w:jc w:val="both"/>
            </w:pPr>
          </w:p>
          <w:p w14:paraId="0599AFB6" w14:textId="0D0587A8" w:rsidR="00416D6C" w:rsidRPr="00416D6C" w:rsidRDefault="00416D6C" w:rsidP="00591D60">
            <w:pPr>
              <w:jc w:val="both"/>
              <w:rPr>
                <w:i/>
              </w:rPr>
            </w:pPr>
            <w:r w:rsidRPr="00416D6C">
              <w:rPr>
                <w:i/>
              </w:rPr>
              <w:t xml:space="preserve">(ч. 2 ст. 45 Закона ЯНАО № 30-ЗАО, </w:t>
            </w:r>
            <w:proofErr w:type="spellStart"/>
            <w:r w:rsidRPr="00416D6C">
              <w:rPr>
                <w:i/>
              </w:rPr>
              <w:t>пп</w:t>
            </w:r>
            <w:proofErr w:type="spellEnd"/>
            <w:r w:rsidRPr="00416D6C">
              <w:rPr>
                <w:i/>
              </w:rPr>
              <w:t>. 4.6, 4.7, 4.8 Инструкции)</w:t>
            </w:r>
          </w:p>
        </w:tc>
        <w:tc>
          <w:tcPr>
            <w:tcW w:w="4395" w:type="dxa"/>
          </w:tcPr>
          <w:p w14:paraId="73F6840C" w14:textId="77777777" w:rsidR="00416D6C" w:rsidRPr="00416D6C" w:rsidRDefault="00416D6C" w:rsidP="00591D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D6C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общих результатов выборов</w:t>
            </w:r>
          </w:p>
        </w:tc>
        <w:tc>
          <w:tcPr>
            <w:tcW w:w="3685" w:type="dxa"/>
          </w:tcPr>
          <w:p w14:paraId="5334C3A2" w14:textId="77777777" w:rsidR="00416D6C" w:rsidRPr="006172AE" w:rsidRDefault="00416D6C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Кандидат или его уполномоченный представитель по финансовым вопросам, если ему делегировано такое полномочие</w:t>
            </w:r>
          </w:p>
        </w:tc>
      </w:tr>
      <w:tr w:rsidR="00416D6C" w:rsidRPr="00A62246" w14:paraId="1CC83727" w14:textId="77777777" w:rsidTr="00BE01E0">
        <w:tc>
          <w:tcPr>
            <w:tcW w:w="851" w:type="dxa"/>
          </w:tcPr>
          <w:p w14:paraId="41210374" w14:textId="77777777" w:rsidR="00416D6C" w:rsidRDefault="00416D6C" w:rsidP="00BE01E0">
            <w:pPr>
              <w:jc w:val="center"/>
            </w:pPr>
            <w:r>
              <w:t>113</w:t>
            </w:r>
          </w:p>
        </w:tc>
        <w:tc>
          <w:tcPr>
            <w:tcW w:w="6237" w:type="dxa"/>
          </w:tcPr>
          <w:p w14:paraId="31A1F264" w14:textId="1DA91176" w:rsidR="00416D6C" w:rsidRPr="00F80269" w:rsidRDefault="00416D6C" w:rsidP="00591D60">
            <w:pPr>
              <w:jc w:val="both"/>
            </w:pPr>
            <w:r w:rsidRPr="00F80269">
              <w:t>Передача в средства массовой информации</w:t>
            </w:r>
            <w:r w:rsidR="00591D60">
              <w:t xml:space="preserve"> </w:t>
            </w:r>
            <w:r w:rsidRPr="00F80269">
              <w:t>копий финансовых отчетов кандидатов, зарегистрированных кандидатов для опубликования</w:t>
            </w:r>
          </w:p>
          <w:p w14:paraId="2CDCB17C" w14:textId="77777777" w:rsidR="00416D6C" w:rsidRPr="00F80269" w:rsidRDefault="00416D6C" w:rsidP="00F80269">
            <w:pPr>
              <w:jc w:val="both"/>
            </w:pPr>
          </w:p>
          <w:p w14:paraId="52331B11" w14:textId="7A0FA6A4" w:rsidR="00416D6C" w:rsidRPr="00416D6C" w:rsidRDefault="00416D6C" w:rsidP="00591D60">
            <w:pPr>
              <w:jc w:val="both"/>
              <w:rPr>
                <w:i/>
              </w:rPr>
            </w:pPr>
            <w:r w:rsidRPr="00416D6C">
              <w:rPr>
                <w:i/>
              </w:rPr>
              <w:t>(ч. 5 ст. 45 Закона ЯНАО № 30-ЗАО)</w:t>
            </w:r>
          </w:p>
        </w:tc>
        <w:tc>
          <w:tcPr>
            <w:tcW w:w="4395" w:type="dxa"/>
          </w:tcPr>
          <w:p w14:paraId="0DA22CB3" w14:textId="77777777" w:rsidR="00416D6C" w:rsidRPr="006172AE" w:rsidRDefault="00416D6C" w:rsidP="00416D6C">
            <w:pPr>
              <w:jc w:val="center"/>
            </w:pPr>
            <w:r w:rsidRPr="006172AE">
              <w:lastRenderedPageBreak/>
              <w:t>Не позднее чем через 5 дней со дня поступления финансовых отчетов</w:t>
            </w:r>
          </w:p>
        </w:tc>
        <w:tc>
          <w:tcPr>
            <w:tcW w:w="3685" w:type="dxa"/>
          </w:tcPr>
          <w:p w14:paraId="21999A7B" w14:textId="77777777" w:rsidR="00416D6C" w:rsidRPr="006172AE" w:rsidRDefault="00416D6C" w:rsidP="00416D6C">
            <w:pPr>
              <w:jc w:val="center"/>
            </w:pPr>
            <w:r w:rsidRPr="006172AE">
              <w:t>ТИК</w:t>
            </w:r>
          </w:p>
        </w:tc>
      </w:tr>
      <w:tr w:rsidR="00416D6C" w:rsidRPr="00A62246" w14:paraId="439A3DCC" w14:textId="77777777" w:rsidTr="00BE01E0">
        <w:tc>
          <w:tcPr>
            <w:tcW w:w="851" w:type="dxa"/>
          </w:tcPr>
          <w:p w14:paraId="47F89E2C" w14:textId="77777777" w:rsidR="00416D6C" w:rsidRDefault="00416D6C" w:rsidP="00BE01E0">
            <w:pPr>
              <w:jc w:val="center"/>
            </w:pPr>
            <w:r>
              <w:t>114</w:t>
            </w:r>
          </w:p>
        </w:tc>
        <w:tc>
          <w:tcPr>
            <w:tcW w:w="6237" w:type="dxa"/>
          </w:tcPr>
          <w:p w14:paraId="27D8D102" w14:textId="77777777" w:rsidR="00416D6C" w:rsidRPr="00F80269" w:rsidRDefault="00416D6C" w:rsidP="00F80269">
            <w:pPr>
              <w:jc w:val="both"/>
            </w:pPr>
            <w:r w:rsidRPr="00F80269">
              <w:t>Публикация финансовых отчетов кандидатов, зарегистрированных кандидатов</w:t>
            </w:r>
          </w:p>
          <w:p w14:paraId="43D6F718" w14:textId="77777777" w:rsidR="00416D6C" w:rsidRPr="00F80269" w:rsidRDefault="00416D6C" w:rsidP="00F80269">
            <w:pPr>
              <w:jc w:val="both"/>
            </w:pPr>
          </w:p>
          <w:p w14:paraId="20CEC846" w14:textId="4578EC6C" w:rsidR="00416D6C" w:rsidRPr="00F80269" w:rsidRDefault="00416D6C" w:rsidP="00591D60">
            <w:pPr>
              <w:jc w:val="both"/>
            </w:pPr>
            <w:r w:rsidRPr="00416D6C">
              <w:rPr>
                <w:i/>
              </w:rPr>
              <w:t>(ч. 5 ст. 45 Закона ЯНАО № 30-ЗАО)</w:t>
            </w:r>
          </w:p>
        </w:tc>
        <w:tc>
          <w:tcPr>
            <w:tcW w:w="4395" w:type="dxa"/>
          </w:tcPr>
          <w:p w14:paraId="37E5D862" w14:textId="77777777" w:rsidR="00416D6C" w:rsidRPr="006172AE" w:rsidRDefault="00416D6C" w:rsidP="00416D6C">
            <w:pPr>
              <w:jc w:val="center"/>
            </w:pPr>
            <w:r w:rsidRPr="006172AE">
              <w:t>В течение 3 дней со дня их получения</w:t>
            </w:r>
          </w:p>
        </w:tc>
        <w:tc>
          <w:tcPr>
            <w:tcW w:w="3685" w:type="dxa"/>
          </w:tcPr>
          <w:p w14:paraId="07AAEEDD" w14:textId="77777777" w:rsidR="00416D6C" w:rsidRPr="006172AE" w:rsidRDefault="00416D6C" w:rsidP="00416D6C">
            <w:pPr>
              <w:jc w:val="center"/>
            </w:pPr>
            <w:r w:rsidRPr="006172AE">
              <w:t>Редакции муниципальных периодических печатных изданий</w:t>
            </w:r>
          </w:p>
        </w:tc>
      </w:tr>
      <w:tr w:rsidR="00416D6C" w:rsidRPr="00A62246" w14:paraId="2C239500" w14:textId="77777777" w:rsidTr="00BE01E0">
        <w:tc>
          <w:tcPr>
            <w:tcW w:w="851" w:type="dxa"/>
          </w:tcPr>
          <w:p w14:paraId="0F4186B7" w14:textId="77777777" w:rsidR="00416D6C" w:rsidRDefault="00416D6C" w:rsidP="00BE01E0">
            <w:pPr>
              <w:jc w:val="center"/>
            </w:pPr>
            <w:r>
              <w:t>115</w:t>
            </w:r>
          </w:p>
        </w:tc>
        <w:tc>
          <w:tcPr>
            <w:tcW w:w="6237" w:type="dxa"/>
          </w:tcPr>
          <w:p w14:paraId="5FD9D885" w14:textId="77777777" w:rsidR="00416D6C" w:rsidRPr="00F80269" w:rsidRDefault="00416D6C" w:rsidP="00F80269">
            <w:pPr>
              <w:jc w:val="both"/>
            </w:pPr>
            <w:r w:rsidRPr="00F80269">
              <w:t xml:space="preserve">Перечисление в доход местного бюджета денежных средств, оставшихся на специальном избирательном счете кандидата, и закрытие этого счета </w:t>
            </w:r>
          </w:p>
          <w:p w14:paraId="43544F71" w14:textId="77777777" w:rsidR="00416D6C" w:rsidRPr="00F80269" w:rsidRDefault="00416D6C" w:rsidP="00F80269">
            <w:pPr>
              <w:jc w:val="both"/>
            </w:pPr>
          </w:p>
          <w:p w14:paraId="6C4CD5F9" w14:textId="4B12B50A" w:rsidR="00416D6C" w:rsidRPr="00F80269" w:rsidRDefault="00416D6C" w:rsidP="00591D60">
            <w:pPr>
              <w:autoSpaceDE w:val="0"/>
              <w:autoSpaceDN w:val="0"/>
              <w:adjustRightInd w:val="0"/>
              <w:jc w:val="both"/>
              <w:outlineLvl w:val="3"/>
            </w:pPr>
            <w:r w:rsidRPr="00416D6C">
              <w:rPr>
                <w:i/>
              </w:rPr>
              <w:t>(ч. 2 ст. 46 Закона ЯНАО № 30-ЗАО, п. 3.6 Порядка)</w:t>
            </w:r>
          </w:p>
        </w:tc>
        <w:tc>
          <w:tcPr>
            <w:tcW w:w="4395" w:type="dxa"/>
          </w:tcPr>
          <w:p w14:paraId="5AB9A5BF" w14:textId="77777777" w:rsidR="00416D6C" w:rsidRPr="006172AE" w:rsidRDefault="00416D6C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С 13 ноября 2025 года</w:t>
            </w:r>
          </w:p>
          <w:p w14:paraId="1F1866A2" w14:textId="77777777" w:rsidR="00416D6C" w:rsidRPr="006172AE" w:rsidRDefault="00416D6C" w:rsidP="00416D6C">
            <w:pPr>
              <w:jc w:val="center"/>
            </w:pPr>
          </w:p>
          <w:p w14:paraId="06260AF4" w14:textId="77777777" w:rsidR="00416D6C" w:rsidRPr="006172AE" w:rsidRDefault="00416D6C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(по истечении 60 дней со дня (последнего дня) голосования)</w:t>
            </w:r>
          </w:p>
        </w:tc>
        <w:tc>
          <w:tcPr>
            <w:tcW w:w="3685" w:type="dxa"/>
          </w:tcPr>
          <w:p w14:paraId="7C7EEBA8" w14:textId="77777777" w:rsidR="00416D6C" w:rsidRPr="006172AE" w:rsidRDefault="00416D6C" w:rsidP="00416D6C">
            <w:pPr>
              <w:jc w:val="center"/>
            </w:pPr>
            <w:r w:rsidRPr="006172AE">
              <w:t>Филиал ПАО «Сбербанк России» по письменному указанию ТИК</w:t>
            </w:r>
          </w:p>
        </w:tc>
      </w:tr>
      <w:tr w:rsidR="00416D6C" w:rsidRPr="00A62246" w14:paraId="58A08B50" w14:textId="77777777" w:rsidTr="00BE01E0">
        <w:tc>
          <w:tcPr>
            <w:tcW w:w="851" w:type="dxa"/>
          </w:tcPr>
          <w:p w14:paraId="6C17FC56" w14:textId="77777777" w:rsidR="00416D6C" w:rsidRDefault="00416D6C" w:rsidP="00BE01E0">
            <w:pPr>
              <w:jc w:val="center"/>
            </w:pPr>
            <w:r>
              <w:t>116</w:t>
            </w:r>
          </w:p>
        </w:tc>
        <w:tc>
          <w:tcPr>
            <w:tcW w:w="6237" w:type="dxa"/>
          </w:tcPr>
          <w:p w14:paraId="6F385930" w14:textId="77777777" w:rsidR="00416D6C" w:rsidRPr="00F80269" w:rsidRDefault="00416D6C" w:rsidP="00F80269">
            <w:pPr>
              <w:autoSpaceDE w:val="0"/>
              <w:autoSpaceDN w:val="0"/>
              <w:adjustRightInd w:val="0"/>
              <w:jc w:val="both"/>
            </w:pPr>
            <w:r w:rsidRPr="00F80269">
              <w:t xml:space="preserve">Представление в ТИК отчетов о поступлении и расходовании средств местного бюджета, выделенных данной УИК на подготовку и проведение выборов </w:t>
            </w:r>
          </w:p>
          <w:p w14:paraId="5FC280A5" w14:textId="77777777" w:rsidR="00416D6C" w:rsidRPr="00F80269" w:rsidRDefault="00416D6C" w:rsidP="00F80269">
            <w:pPr>
              <w:jc w:val="both"/>
            </w:pPr>
          </w:p>
          <w:p w14:paraId="55552042" w14:textId="27B81740" w:rsidR="00416D6C" w:rsidRPr="00F80269" w:rsidRDefault="00416D6C" w:rsidP="00591D60">
            <w:pPr>
              <w:jc w:val="both"/>
            </w:pPr>
            <w:r w:rsidRPr="00416D6C">
              <w:rPr>
                <w:i/>
              </w:rPr>
              <w:t>(ч. 5 ст. 47 Закона ЯНАО № 30-ЗАО)</w:t>
            </w:r>
          </w:p>
        </w:tc>
        <w:tc>
          <w:tcPr>
            <w:tcW w:w="4395" w:type="dxa"/>
          </w:tcPr>
          <w:p w14:paraId="3DC35679" w14:textId="77777777" w:rsidR="00416D6C" w:rsidRPr="006172AE" w:rsidRDefault="00416D6C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24 сентября 2025 года</w:t>
            </w:r>
          </w:p>
          <w:p w14:paraId="09D93946" w14:textId="77777777" w:rsidR="00416D6C" w:rsidRPr="006172AE" w:rsidRDefault="00416D6C" w:rsidP="00416D6C">
            <w:pPr>
              <w:autoSpaceDE w:val="0"/>
              <w:autoSpaceDN w:val="0"/>
              <w:adjustRightInd w:val="0"/>
              <w:jc w:val="center"/>
            </w:pPr>
          </w:p>
          <w:p w14:paraId="6D76F9AF" w14:textId="77777777" w:rsidR="00416D6C" w:rsidRPr="006172AE" w:rsidRDefault="00416D6C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(не позднее чем через 10 дней со дня голосования)</w:t>
            </w:r>
          </w:p>
        </w:tc>
        <w:tc>
          <w:tcPr>
            <w:tcW w:w="3685" w:type="dxa"/>
          </w:tcPr>
          <w:p w14:paraId="0855A4D1" w14:textId="77777777" w:rsidR="00416D6C" w:rsidRPr="006172AE" w:rsidRDefault="00416D6C" w:rsidP="00416D6C">
            <w:pPr>
              <w:jc w:val="center"/>
            </w:pPr>
            <w:r w:rsidRPr="006172AE">
              <w:t>УИК</w:t>
            </w:r>
          </w:p>
        </w:tc>
      </w:tr>
      <w:tr w:rsidR="00416D6C" w:rsidRPr="00A62246" w14:paraId="0DE13A98" w14:textId="77777777" w:rsidTr="00BE01E0">
        <w:tc>
          <w:tcPr>
            <w:tcW w:w="851" w:type="dxa"/>
          </w:tcPr>
          <w:p w14:paraId="220D6E68" w14:textId="77777777" w:rsidR="00416D6C" w:rsidRDefault="00416D6C" w:rsidP="00BE01E0">
            <w:pPr>
              <w:jc w:val="center"/>
            </w:pPr>
            <w:r>
              <w:t>117</w:t>
            </w:r>
          </w:p>
        </w:tc>
        <w:tc>
          <w:tcPr>
            <w:tcW w:w="6237" w:type="dxa"/>
          </w:tcPr>
          <w:p w14:paraId="7851464C" w14:textId="77777777" w:rsidR="00416D6C" w:rsidRPr="00F80269" w:rsidRDefault="00416D6C" w:rsidP="00F80269">
            <w:pPr>
              <w:autoSpaceDE w:val="0"/>
              <w:autoSpaceDN w:val="0"/>
              <w:adjustRightInd w:val="0"/>
              <w:jc w:val="both"/>
            </w:pPr>
            <w:r w:rsidRPr="00F80269">
              <w:t>Представление в представительный орган муниципального образования отчета о поступлении и расходовании денежных средств, выделенных из местного бюджета на подготовку и проведение выборов</w:t>
            </w:r>
          </w:p>
          <w:p w14:paraId="6102CC7D" w14:textId="77777777" w:rsidR="00416D6C" w:rsidRPr="00F80269" w:rsidRDefault="00416D6C" w:rsidP="00F80269">
            <w:pPr>
              <w:jc w:val="both"/>
            </w:pPr>
          </w:p>
          <w:p w14:paraId="1A9A7AF4" w14:textId="5C60CB30" w:rsidR="00416D6C" w:rsidRPr="00F80269" w:rsidRDefault="00416D6C" w:rsidP="00591D60">
            <w:pPr>
              <w:jc w:val="both"/>
            </w:pPr>
            <w:r w:rsidRPr="00416D6C">
              <w:rPr>
                <w:i/>
              </w:rPr>
              <w:t>(ч. 7 ст. 47 Закона ЯНАО № 30-ЗАО)</w:t>
            </w:r>
          </w:p>
        </w:tc>
        <w:tc>
          <w:tcPr>
            <w:tcW w:w="4395" w:type="dxa"/>
          </w:tcPr>
          <w:p w14:paraId="336B9644" w14:textId="77777777" w:rsidR="00416D6C" w:rsidRPr="006172AE" w:rsidRDefault="00416D6C" w:rsidP="00416D6C">
            <w:pPr>
              <w:autoSpaceDE w:val="0"/>
              <w:autoSpaceDN w:val="0"/>
              <w:adjustRightInd w:val="0"/>
              <w:jc w:val="center"/>
            </w:pPr>
            <w:r w:rsidRPr="006172AE">
              <w:t>Не позднее чем через 45 дней со дня официального опубликования общих результатов выборов</w:t>
            </w:r>
          </w:p>
          <w:p w14:paraId="41708E50" w14:textId="77777777" w:rsidR="00416D6C" w:rsidRPr="006172AE" w:rsidRDefault="00416D6C" w:rsidP="00416D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16106436" w14:textId="77777777" w:rsidR="00416D6C" w:rsidRPr="006172AE" w:rsidRDefault="00416D6C" w:rsidP="00416D6C">
            <w:pPr>
              <w:jc w:val="center"/>
            </w:pPr>
            <w:r w:rsidRPr="006172AE">
              <w:t>ТИК</w:t>
            </w:r>
          </w:p>
        </w:tc>
      </w:tr>
      <w:tr w:rsidR="00416D6C" w:rsidRPr="00F80269" w14:paraId="31647C98" w14:textId="77777777" w:rsidTr="008545F8">
        <w:tc>
          <w:tcPr>
            <w:tcW w:w="15168" w:type="dxa"/>
            <w:gridSpan w:val="4"/>
            <w:vAlign w:val="center"/>
          </w:tcPr>
          <w:p w14:paraId="14919DEE" w14:textId="77777777" w:rsidR="00416D6C" w:rsidRPr="00F80269" w:rsidRDefault="00416D6C" w:rsidP="00F80269">
            <w:pPr>
              <w:spacing w:before="240" w:after="240"/>
              <w:jc w:val="center"/>
              <w:rPr>
                <w:b/>
              </w:rPr>
            </w:pPr>
            <w:r w:rsidRPr="00F80269">
              <w:rPr>
                <w:b/>
              </w:rPr>
              <w:t>VII. ГОЛОСОВАНИЕ И ОПРЕДЕЛЕНИЕ РЕЗУЛЬТАТОВ ВЫБОРОВ</w:t>
            </w:r>
          </w:p>
        </w:tc>
      </w:tr>
      <w:tr w:rsidR="00867572" w:rsidRPr="00A62246" w14:paraId="09ED5C54" w14:textId="77777777" w:rsidTr="00591D60">
        <w:tc>
          <w:tcPr>
            <w:tcW w:w="851" w:type="dxa"/>
          </w:tcPr>
          <w:p w14:paraId="770C917B" w14:textId="77777777" w:rsidR="00867572" w:rsidRDefault="00867572" w:rsidP="00591D60">
            <w:pPr>
              <w:spacing w:after="240"/>
              <w:jc w:val="center"/>
            </w:pPr>
            <w:r>
              <w:t>118</w:t>
            </w:r>
          </w:p>
        </w:tc>
        <w:tc>
          <w:tcPr>
            <w:tcW w:w="6237" w:type="dxa"/>
          </w:tcPr>
          <w:p w14:paraId="383619B7" w14:textId="77777777" w:rsidR="00867572" w:rsidRPr="00526A9D" w:rsidRDefault="00867572" w:rsidP="00526A9D">
            <w:pPr>
              <w:jc w:val="both"/>
            </w:pPr>
            <w:r w:rsidRPr="00526A9D">
              <w:t>Утверждение формы, числа избирательных бюллетеней, а также порядка осуществления контроля за изготовлением избирательных бюллетеней</w:t>
            </w:r>
          </w:p>
          <w:p w14:paraId="0E85490A" w14:textId="77777777" w:rsidR="00867572" w:rsidRPr="00526A9D" w:rsidRDefault="00867572" w:rsidP="00526A9D">
            <w:pPr>
              <w:jc w:val="both"/>
            </w:pPr>
          </w:p>
          <w:p w14:paraId="5205DCEF" w14:textId="22B0A76C" w:rsidR="00526A9D" w:rsidRPr="00526A9D" w:rsidRDefault="00867572" w:rsidP="00591D60">
            <w:pPr>
              <w:jc w:val="both"/>
              <w:rPr>
                <w:i/>
              </w:rPr>
            </w:pPr>
            <w:r w:rsidRPr="00526A9D">
              <w:rPr>
                <w:i/>
              </w:rPr>
              <w:t>(ч. 4 ст. 50 Закона ЯНАО № 30-ЗАО)</w:t>
            </w:r>
          </w:p>
        </w:tc>
        <w:tc>
          <w:tcPr>
            <w:tcW w:w="4395" w:type="dxa"/>
          </w:tcPr>
          <w:p w14:paraId="45F9A2BA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Не позднее 24 августа 2025 года</w:t>
            </w:r>
          </w:p>
          <w:p w14:paraId="14E4949C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  <w:p w14:paraId="2025F2C0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6A9D">
              <w:rPr>
                <w:iCs/>
              </w:rPr>
              <w:t>(не позднее чем за 20 дней до дня голосования)</w:t>
            </w:r>
          </w:p>
          <w:p w14:paraId="6ADE6D90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721E27E4" w14:textId="77777777" w:rsidR="00867572" w:rsidRPr="00526A9D" w:rsidRDefault="00867572" w:rsidP="00526A9D">
            <w:pPr>
              <w:jc w:val="center"/>
            </w:pPr>
            <w:r w:rsidRPr="00526A9D">
              <w:t>ТИК</w:t>
            </w:r>
          </w:p>
        </w:tc>
      </w:tr>
      <w:tr w:rsidR="00867572" w:rsidRPr="00A62246" w14:paraId="2526AE87" w14:textId="77777777" w:rsidTr="00591D60">
        <w:tc>
          <w:tcPr>
            <w:tcW w:w="851" w:type="dxa"/>
          </w:tcPr>
          <w:p w14:paraId="71FBB7C9" w14:textId="77777777" w:rsidR="00867572" w:rsidRDefault="00867572" w:rsidP="00591D60">
            <w:pPr>
              <w:jc w:val="center"/>
            </w:pPr>
            <w:r>
              <w:t>119</w:t>
            </w:r>
          </w:p>
        </w:tc>
        <w:tc>
          <w:tcPr>
            <w:tcW w:w="6237" w:type="dxa"/>
          </w:tcPr>
          <w:p w14:paraId="60C69FD7" w14:textId="77777777" w:rsidR="00867572" w:rsidRPr="00526A9D" w:rsidRDefault="00867572" w:rsidP="00526A9D">
            <w:pPr>
              <w:jc w:val="both"/>
            </w:pPr>
            <w:r w:rsidRPr="00526A9D">
              <w:t>Утверждение текста избирательных бюллетеней по МИО</w:t>
            </w:r>
          </w:p>
          <w:p w14:paraId="3EEEE4D4" w14:textId="77777777" w:rsidR="00867572" w:rsidRPr="00526A9D" w:rsidRDefault="00867572" w:rsidP="00526A9D">
            <w:pPr>
              <w:jc w:val="both"/>
            </w:pPr>
          </w:p>
          <w:p w14:paraId="6DCD7E2B" w14:textId="77777777" w:rsidR="00867572" w:rsidRPr="00526A9D" w:rsidRDefault="00867572" w:rsidP="00526A9D">
            <w:pPr>
              <w:jc w:val="both"/>
              <w:rPr>
                <w:i/>
              </w:rPr>
            </w:pPr>
            <w:r w:rsidRPr="00526A9D">
              <w:rPr>
                <w:i/>
              </w:rPr>
              <w:lastRenderedPageBreak/>
              <w:t>(ч. 4 ст. 50 Закона ЯНАО № 30-ЗАО)</w:t>
            </w:r>
          </w:p>
        </w:tc>
        <w:tc>
          <w:tcPr>
            <w:tcW w:w="4395" w:type="dxa"/>
          </w:tcPr>
          <w:p w14:paraId="7F6E19B3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lastRenderedPageBreak/>
              <w:t>Не позднее 24 августа 2025 года</w:t>
            </w:r>
          </w:p>
          <w:p w14:paraId="3DDCDF63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  <w:p w14:paraId="164D82F9" w14:textId="6E13A4A3" w:rsidR="00867572" w:rsidRPr="00526A9D" w:rsidRDefault="00867572" w:rsidP="00591D60">
            <w:pPr>
              <w:autoSpaceDE w:val="0"/>
              <w:autoSpaceDN w:val="0"/>
              <w:adjustRightInd w:val="0"/>
              <w:jc w:val="center"/>
            </w:pPr>
            <w:r w:rsidRPr="00526A9D">
              <w:rPr>
                <w:iCs/>
              </w:rPr>
              <w:lastRenderedPageBreak/>
              <w:t>(не позднее чем за 20 дней до дня голосования)</w:t>
            </w:r>
          </w:p>
        </w:tc>
        <w:tc>
          <w:tcPr>
            <w:tcW w:w="3685" w:type="dxa"/>
          </w:tcPr>
          <w:p w14:paraId="36A64EB8" w14:textId="77777777" w:rsidR="00867572" w:rsidRPr="00526A9D" w:rsidRDefault="00867572" w:rsidP="00526A9D">
            <w:pPr>
              <w:jc w:val="center"/>
            </w:pPr>
            <w:r w:rsidRPr="00526A9D">
              <w:lastRenderedPageBreak/>
              <w:t>ОИК</w:t>
            </w:r>
          </w:p>
        </w:tc>
      </w:tr>
      <w:tr w:rsidR="00867572" w:rsidRPr="00A62246" w14:paraId="458841D2" w14:textId="77777777" w:rsidTr="00591D60">
        <w:tc>
          <w:tcPr>
            <w:tcW w:w="851" w:type="dxa"/>
          </w:tcPr>
          <w:p w14:paraId="58024809" w14:textId="77777777" w:rsidR="00867572" w:rsidRDefault="00867572" w:rsidP="00591D60">
            <w:pPr>
              <w:jc w:val="center"/>
            </w:pPr>
            <w:r>
              <w:t>120</w:t>
            </w:r>
          </w:p>
        </w:tc>
        <w:tc>
          <w:tcPr>
            <w:tcW w:w="6237" w:type="dxa"/>
          </w:tcPr>
          <w:p w14:paraId="6A9256AF" w14:textId="77777777" w:rsidR="00867572" w:rsidRPr="00526A9D" w:rsidRDefault="00867572" w:rsidP="00526A9D">
            <w:pPr>
              <w:jc w:val="both"/>
              <w:rPr>
                <w:iCs/>
              </w:rPr>
            </w:pPr>
            <w:r w:rsidRPr="00526A9D">
              <w:rPr>
                <w:iCs/>
              </w:rPr>
              <w:t>Принятие решения о месте и времени передачи избирательных бюллетеней от соответствующей полиграфической организации членам ТИК, уничтожения лишних избирательных бюллетеней (при их выявлении)</w:t>
            </w:r>
          </w:p>
          <w:p w14:paraId="0B147A7A" w14:textId="77777777" w:rsidR="00867572" w:rsidRPr="00526A9D" w:rsidRDefault="00867572" w:rsidP="00526A9D">
            <w:pPr>
              <w:jc w:val="both"/>
              <w:rPr>
                <w:iCs/>
              </w:rPr>
            </w:pPr>
          </w:p>
          <w:p w14:paraId="2BAB5A50" w14:textId="77777777" w:rsidR="00867572" w:rsidRPr="00526A9D" w:rsidRDefault="00867572" w:rsidP="00526A9D">
            <w:pPr>
              <w:jc w:val="both"/>
              <w:rPr>
                <w:i/>
              </w:rPr>
            </w:pPr>
            <w:r w:rsidRPr="00526A9D">
              <w:rPr>
                <w:i/>
              </w:rPr>
              <w:t>(ч. 13 ст. 50 Закона ЯНАО № 30-ЗАО)</w:t>
            </w:r>
          </w:p>
        </w:tc>
        <w:tc>
          <w:tcPr>
            <w:tcW w:w="4395" w:type="dxa"/>
          </w:tcPr>
          <w:p w14:paraId="67B4672F" w14:textId="77777777" w:rsidR="00867572" w:rsidRPr="00526A9D" w:rsidRDefault="00867572" w:rsidP="00526A9D">
            <w:pPr>
              <w:pStyle w:val="Default"/>
              <w:jc w:val="center"/>
              <w:rPr>
                <w:color w:val="auto"/>
              </w:rPr>
            </w:pPr>
            <w:r w:rsidRPr="00526A9D">
              <w:rPr>
                <w:iCs/>
              </w:rPr>
              <w:t>Не позднее чем за 2 дня до получения избирательных бюллетеней от соответствующей полиграфической организации</w:t>
            </w:r>
          </w:p>
        </w:tc>
        <w:tc>
          <w:tcPr>
            <w:tcW w:w="3685" w:type="dxa"/>
          </w:tcPr>
          <w:p w14:paraId="6448BAF6" w14:textId="6A50C032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ТИК</w:t>
            </w:r>
          </w:p>
          <w:p w14:paraId="5539514C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  <w:p w14:paraId="12F0B9F6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  <w:p w14:paraId="381AD4AE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  <w:p w14:paraId="785DE788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</w:tc>
      </w:tr>
      <w:tr w:rsidR="00867572" w:rsidRPr="00A62246" w14:paraId="4670FC92" w14:textId="77777777" w:rsidTr="00591D60">
        <w:tc>
          <w:tcPr>
            <w:tcW w:w="851" w:type="dxa"/>
          </w:tcPr>
          <w:p w14:paraId="1751E10B" w14:textId="77777777" w:rsidR="00867572" w:rsidRDefault="00867572" w:rsidP="00591D60">
            <w:pPr>
              <w:jc w:val="center"/>
            </w:pPr>
            <w:r>
              <w:t>121</w:t>
            </w:r>
          </w:p>
        </w:tc>
        <w:tc>
          <w:tcPr>
            <w:tcW w:w="6237" w:type="dxa"/>
          </w:tcPr>
          <w:p w14:paraId="3B332EF9" w14:textId="77777777" w:rsidR="00867572" w:rsidRPr="00526A9D" w:rsidRDefault="00867572" w:rsidP="00526A9D">
            <w:pPr>
              <w:jc w:val="both"/>
            </w:pPr>
            <w:r w:rsidRPr="00526A9D">
              <w:t>Оповещение членов избирательных комиссий, кандидатов, указанных в части 13 статьи 50 Закона ЯНАО № 30-ЗАО, или их представителей о месте и времени передачи избирательных бюллетеней в УИК</w:t>
            </w:r>
          </w:p>
          <w:p w14:paraId="359DE757" w14:textId="77777777" w:rsidR="00867572" w:rsidRPr="00526A9D" w:rsidRDefault="00867572" w:rsidP="00526A9D">
            <w:pPr>
              <w:jc w:val="both"/>
            </w:pPr>
          </w:p>
          <w:p w14:paraId="4FF0A644" w14:textId="10482838" w:rsidR="00526A9D" w:rsidRPr="00526A9D" w:rsidRDefault="00867572" w:rsidP="0086081B">
            <w:pPr>
              <w:jc w:val="both"/>
              <w:rPr>
                <w:i/>
                <w:iCs/>
              </w:rPr>
            </w:pPr>
            <w:r w:rsidRPr="00526A9D">
              <w:rPr>
                <w:i/>
              </w:rPr>
              <w:t>(ч. 16 ст. 50 Закона ЯНАО № 30-ЗАО)</w:t>
            </w:r>
          </w:p>
        </w:tc>
        <w:tc>
          <w:tcPr>
            <w:tcW w:w="4395" w:type="dxa"/>
          </w:tcPr>
          <w:p w14:paraId="5E277025" w14:textId="77777777" w:rsidR="00867572" w:rsidRPr="00526A9D" w:rsidRDefault="00867572" w:rsidP="00526A9D">
            <w:pPr>
              <w:pStyle w:val="Default"/>
              <w:jc w:val="center"/>
              <w:rPr>
                <w:iCs/>
              </w:rPr>
            </w:pPr>
            <w:r w:rsidRPr="00526A9D">
              <w:rPr>
                <w:iCs/>
              </w:rPr>
              <w:t>В разумные сроки, позволяющие обеспечить присутствие указанных лиц при передаче избирательных бюллетеней</w:t>
            </w:r>
          </w:p>
        </w:tc>
        <w:tc>
          <w:tcPr>
            <w:tcW w:w="3685" w:type="dxa"/>
          </w:tcPr>
          <w:p w14:paraId="2A06156F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ОИК</w:t>
            </w:r>
          </w:p>
        </w:tc>
      </w:tr>
      <w:tr w:rsidR="00867572" w:rsidRPr="00A62246" w14:paraId="2876F215" w14:textId="77777777" w:rsidTr="0086081B">
        <w:tc>
          <w:tcPr>
            <w:tcW w:w="851" w:type="dxa"/>
          </w:tcPr>
          <w:p w14:paraId="77963E2F" w14:textId="77777777" w:rsidR="00867572" w:rsidRDefault="00867572" w:rsidP="00591D60">
            <w:pPr>
              <w:jc w:val="center"/>
            </w:pPr>
            <w:r>
              <w:t>122</w:t>
            </w:r>
          </w:p>
        </w:tc>
        <w:tc>
          <w:tcPr>
            <w:tcW w:w="6237" w:type="dxa"/>
          </w:tcPr>
          <w:p w14:paraId="59DC8669" w14:textId="77777777" w:rsidR="00867572" w:rsidRPr="00526A9D" w:rsidRDefault="00867572" w:rsidP="00526A9D">
            <w:pPr>
              <w:jc w:val="both"/>
            </w:pPr>
            <w:r w:rsidRPr="00526A9D">
              <w:t>Передача избирательных бюллетеней в УИК</w:t>
            </w:r>
          </w:p>
          <w:p w14:paraId="7C1D555D" w14:textId="77777777" w:rsidR="00867572" w:rsidRPr="00526A9D" w:rsidRDefault="00867572" w:rsidP="00526A9D">
            <w:pPr>
              <w:jc w:val="both"/>
            </w:pPr>
          </w:p>
          <w:p w14:paraId="0C60CE38" w14:textId="77777777" w:rsidR="00867572" w:rsidRPr="00526A9D" w:rsidRDefault="00867572" w:rsidP="00526A9D">
            <w:pPr>
              <w:jc w:val="both"/>
              <w:rPr>
                <w:rStyle w:val="iiianoaieou"/>
                <w:b/>
                <w:i/>
                <w:sz w:val="24"/>
              </w:rPr>
            </w:pPr>
            <w:r w:rsidRPr="00526A9D">
              <w:rPr>
                <w:i/>
              </w:rPr>
              <w:t>(</w:t>
            </w:r>
            <w:proofErr w:type="spellStart"/>
            <w:r w:rsidRPr="00526A9D">
              <w:rPr>
                <w:i/>
              </w:rPr>
              <w:t>чч</w:t>
            </w:r>
            <w:proofErr w:type="spellEnd"/>
            <w:r w:rsidRPr="00526A9D">
              <w:rPr>
                <w:i/>
              </w:rPr>
              <w:t>. 14, 15 ст. 50 Закона ЯНАО № 30-ЗАО)</w:t>
            </w:r>
          </w:p>
        </w:tc>
        <w:tc>
          <w:tcPr>
            <w:tcW w:w="4395" w:type="dxa"/>
          </w:tcPr>
          <w:p w14:paraId="78D3F084" w14:textId="77777777" w:rsidR="00867572" w:rsidRPr="00526A9D" w:rsidRDefault="00867572" w:rsidP="00526A9D">
            <w:pPr>
              <w:pStyle w:val="Default"/>
              <w:jc w:val="center"/>
              <w:rPr>
                <w:color w:val="auto"/>
              </w:rPr>
            </w:pPr>
            <w:r w:rsidRPr="00526A9D">
              <w:rPr>
                <w:color w:val="auto"/>
              </w:rPr>
              <w:t>Не позднее 10 сентября 2025 года, а при проведении досрочного голосования отдельных групп избирателей в труднодоступных и отдаленных местностях – не позднее чем за один день до дня досрочного голосования</w:t>
            </w:r>
          </w:p>
          <w:p w14:paraId="75BEDE4D" w14:textId="77777777" w:rsidR="00867572" w:rsidRPr="00526A9D" w:rsidRDefault="00867572" w:rsidP="00526A9D">
            <w:pPr>
              <w:pStyle w:val="Default"/>
              <w:jc w:val="center"/>
              <w:rPr>
                <w:color w:val="auto"/>
              </w:rPr>
            </w:pPr>
          </w:p>
          <w:p w14:paraId="366334F9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6A9D">
              <w:t>(не позднее чем за один день до дня (первого дня) голосования (в том числе досрочного голосования)</w:t>
            </w:r>
          </w:p>
        </w:tc>
        <w:tc>
          <w:tcPr>
            <w:tcW w:w="3685" w:type="dxa"/>
          </w:tcPr>
          <w:p w14:paraId="16F3F7D2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ОИК</w:t>
            </w:r>
          </w:p>
        </w:tc>
      </w:tr>
      <w:tr w:rsidR="00867572" w:rsidRPr="00A62246" w14:paraId="07EFAAF7" w14:textId="77777777" w:rsidTr="00591D60">
        <w:tc>
          <w:tcPr>
            <w:tcW w:w="851" w:type="dxa"/>
          </w:tcPr>
          <w:p w14:paraId="7631CB58" w14:textId="77777777" w:rsidR="00867572" w:rsidRDefault="00867572" w:rsidP="00591D60">
            <w:pPr>
              <w:jc w:val="center"/>
            </w:pPr>
            <w:r>
              <w:t>123</w:t>
            </w:r>
          </w:p>
        </w:tc>
        <w:tc>
          <w:tcPr>
            <w:tcW w:w="6237" w:type="dxa"/>
          </w:tcPr>
          <w:p w14:paraId="6F52E641" w14:textId="77777777" w:rsidR="00867572" w:rsidRPr="00526A9D" w:rsidRDefault="00867572" w:rsidP="00526A9D">
            <w:pPr>
              <w:jc w:val="both"/>
            </w:pPr>
            <w:r w:rsidRPr="00526A9D">
              <w:t>Изготовление избирательных бюллетеней</w:t>
            </w:r>
          </w:p>
          <w:p w14:paraId="5A582C0B" w14:textId="77777777" w:rsidR="00867572" w:rsidRPr="00526A9D" w:rsidRDefault="00867572" w:rsidP="00526A9D">
            <w:pPr>
              <w:jc w:val="both"/>
            </w:pPr>
          </w:p>
          <w:p w14:paraId="7673DF33" w14:textId="3B3BA870" w:rsidR="00526A9D" w:rsidRPr="00526A9D" w:rsidRDefault="00867572" w:rsidP="0086081B">
            <w:pPr>
              <w:jc w:val="both"/>
              <w:rPr>
                <w:i/>
              </w:rPr>
            </w:pPr>
            <w:r w:rsidRPr="00526A9D">
              <w:rPr>
                <w:i/>
              </w:rPr>
              <w:t>(ч. 2 ст. 50 Закона ЯНАО № 30-ЗАО)</w:t>
            </w:r>
          </w:p>
        </w:tc>
        <w:tc>
          <w:tcPr>
            <w:tcW w:w="4395" w:type="dxa"/>
          </w:tcPr>
          <w:p w14:paraId="56469299" w14:textId="77777777" w:rsidR="00867572" w:rsidRPr="00526A9D" w:rsidRDefault="00867572" w:rsidP="00526A9D">
            <w:pPr>
              <w:pStyle w:val="Default"/>
              <w:jc w:val="center"/>
              <w:rPr>
                <w:color w:val="auto"/>
              </w:rPr>
            </w:pPr>
            <w:r w:rsidRPr="00526A9D">
              <w:rPr>
                <w:color w:val="auto"/>
              </w:rPr>
              <w:t>В сроки, установленные ТИК</w:t>
            </w:r>
          </w:p>
          <w:p w14:paraId="6C72E726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0F1A8868" w14:textId="77777777" w:rsidR="00867572" w:rsidRPr="00526A9D" w:rsidRDefault="00867572" w:rsidP="00526A9D">
            <w:pPr>
              <w:jc w:val="center"/>
            </w:pPr>
            <w:r w:rsidRPr="00526A9D">
              <w:t>Полиграфическая организация (по решению ТИК)</w:t>
            </w:r>
          </w:p>
        </w:tc>
      </w:tr>
      <w:tr w:rsidR="00867572" w:rsidRPr="00A62246" w14:paraId="338B7064" w14:textId="77777777" w:rsidTr="00591D60">
        <w:tc>
          <w:tcPr>
            <w:tcW w:w="851" w:type="dxa"/>
          </w:tcPr>
          <w:p w14:paraId="107E8D84" w14:textId="77777777" w:rsidR="00867572" w:rsidRDefault="00867572" w:rsidP="00591D60">
            <w:pPr>
              <w:jc w:val="center"/>
            </w:pPr>
            <w:r>
              <w:t>124</w:t>
            </w:r>
          </w:p>
        </w:tc>
        <w:tc>
          <w:tcPr>
            <w:tcW w:w="6237" w:type="dxa"/>
          </w:tcPr>
          <w:p w14:paraId="6207B4E0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both"/>
            </w:pPr>
            <w:r w:rsidRPr="00526A9D">
              <w:t>Оповещение избирателей о дате, времени и месте голосования через средства массовой информации или иным способом</w:t>
            </w:r>
          </w:p>
          <w:p w14:paraId="5CB2F0DB" w14:textId="77777777" w:rsidR="00867572" w:rsidRPr="00526A9D" w:rsidRDefault="00867572" w:rsidP="00526A9D">
            <w:pPr>
              <w:jc w:val="both"/>
            </w:pPr>
          </w:p>
          <w:p w14:paraId="57CEE895" w14:textId="77777777" w:rsidR="00867572" w:rsidRPr="00526A9D" w:rsidRDefault="00867572" w:rsidP="00526A9D">
            <w:pPr>
              <w:jc w:val="both"/>
              <w:rPr>
                <w:i/>
              </w:rPr>
            </w:pPr>
            <w:r w:rsidRPr="00526A9D">
              <w:rPr>
                <w:i/>
              </w:rPr>
              <w:t>(ч. 2 ст. 51 Закона ЯНАО № 30-ЗАО)</w:t>
            </w:r>
          </w:p>
        </w:tc>
        <w:tc>
          <w:tcPr>
            <w:tcW w:w="4395" w:type="dxa"/>
          </w:tcPr>
          <w:p w14:paraId="37BD92F7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Не позднее 03 сентября 2025 года, а при проведении досрочного голосования - не позднее чем за 5 дней до дня голосования</w:t>
            </w:r>
          </w:p>
          <w:p w14:paraId="7EBBEAB7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  <w:p w14:paraId="48CF87EA" w14:textId="7AB99E16" w:rsidR="00867572" w:rsidRPr="00526A9D" w:rsidRDefault="00867572" w:rsidP="0086081B">
            <w:pPr>
              <w:autoSpaceDE w:val="0"/>
              <w:autoSpaceDN w:val="0"/>
              <w:adjustRightInd w:val="0"/>
              <w:jc w:val="center"/>
            </w:pPr>
            <w:r w:rsidRPr="00526A9D">
              <w:lastRenderedPageBreak/>
              <w:t>(не позднее чем за 10 дней до дня голосования, а при проведении досрочного голосования - не позднее чем за 5 дней до дня голосования)</w:t>
            </w:r>
          </w:p>
        </w:tc>
        <w:tc>
          <w:tcPr>
            <w:tcW w:w="3685" w:type="dxa"/>
          </w:tcPr>
          <w:p w14:paraId="5C9DF9F7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lastRenderedPageBreak/>
              <w:t>ТИК, УИК</w:t>
            </w:r>
          </w:p>
        </w:tc>
      </w:tr>
      <w:tr w:rsidR="00867572" w:rsidRPr="00A62246" w14:paraId="733CD2D0" w14:textId="77777777" w:rsidTr="00591D60">
        <w:tc>
          <w:tcPr>
            <w:tcW w:w="851" w:type="dxa"/>
          </w:tcPr>
          <w:p w14:paraId="0763893E" w14:textId="77777777" w:rsidR="00867572" w:rsidRDefault="00867572" w:rsidP="00591D60">
            <w:pPr>
              <w:jc w:val="center"/>
            </w:pPr>
            <w:r>
              <w:t>125</w:t>
            </w:r>
          </w:p>
        </w:tc>
        <w:tc>
          <w:tcPr>
            <w:tcW w:w="6237" w:type="dxa"/>
          </w:tcPr>
          <w:p w14:paraId="1094CBFE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both"/>
            </w:pPr>
            <w:r w:rsidRPr="00526A9D">
              <w:t>Реализация избирателем права подачи в УИК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14:paraId="37629927" w14:textId="77777777" w:rsidR="00867572" w:rsidRPr="00526A9D" w:rsidRDefault="00867572" w:rsidP="00526A9D">
            <w:pPr>
              <w:jc w:val="both"/>
            </w:pPr>
          </w:p>
          <w:p w14:paraId="5C9A4AC1" w14:textId="77777777" w:rsidR="00867572" w:rsidRPr="00526A9D" w:rsidRDefault="00867572" w:rsidP="00526A9D">
            <w:pPr>
              <w:jc w:val="both"/>
              <w:rPr>
                <w:i/>
              </w:rPr>
            </w:pPr>
            <w:r w:rsidRPr="00526A9D">
              <w:rPr>
                <w:i/>
              </w:rPr>
              <w:t>(ч. 2 ст. 53 Закона ЯНАО № 30-ЗАО)</w:t>
            </w:r>
          </w:p>
        </w:tc>
        <w:tc>
          <w:tcPr>
            <w:tcW w:w="4395" w:type="dxa"/>
          </w:tcPr>
          <w:p w14:paraId="2632A2EF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С 04 сентября до 14 часов 00 минут 14 сентября 2025 года</w:t>
            </w:r>
          </w:p>
          <w:p w14:paraId="7FA175F9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  <w:p w14:paraId="7037D8C6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(в течение 10 дней до дня голосования, но не позднее чем за шесть часов до окончания времени голосования)</w:t>
            </w:r>
          </w:p>
          <w:p w14:paraId="298425EF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4DAFFAFE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Избиратели,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которые включены в список избирателей, но в отношении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</w:tr>
      <w:tr w:rsidR="00867572" w:rsidRPr="00A62246" w14:paraId="3AF7E1BF" w14:textId="77777777" w:rsidTr="00591D60">
        <w:tc>
          <w:tcPr>
            <w:tcW w:w="851" w:type="dxa"/>
          </w:tcPr>
          <w:p w14:paraId="7F706F05" w14:textId="77777777" w:rsidR="00867572" w:rsidRDefault="00867572" w:rsidP="00591D60">
            <w:pPr>
              <w:jc w:val="center"/>
            </w:pPr>
            <w:r>
              <w:t>126</w:t>
            </w:r>
          </w:p>
        </w:tc>
        <w:tc>
          <w:tcPr>
            <w:tcW w:w="6237" w:type="dxa"/>
          </w:tcPr>
          <w:p w14:paraId="175FFD98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both"/>
            </w:pPr>
            <w:r w:rsidRPr="00526A9D">
              <w:t>Проведение досрочного голосования отдельных групп избирателей в труднодоступных и отдаленных местностях</w:t>
            </w:r>
          </w:p>
          <w:p w14:paraId="58905D8D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both"/>
            </w:pPr>
          </w:p>
          <w:p w14:paraId="3561BFF1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both"/>
            </w:pPr>
            <w:r w:rsidRPr="00526A9D">
              <w:rPr>
                <w:i/>
                <w:iCs/>
              </w:rPr>
              <w:t xml:space="preserve">(ч. 2 ст. 52 </w:t>
            </w:r>
            <w:r w:rsidRPr="00526A9D">
              <w:rPr>
                <w:i/>
              </w:rPr>
              <w:t>Закона ЯНАО № 30-ЗАО)</w:t>
            </w:r>
          </w:p>
        </w:tc>
        <w:tc>
          <w:tcPr>
            <w:tcW w:w="4395" w:type="dxa"/>
          </w:tcPr>
          <w:p w14:paraId="020D529A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Не ранее 24 августа 2025 года</w:t>
            </w:r>
          </w:p>
          <w:p w14:paraId="54268D73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  <w:p w14:paraId="660D54C3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(не ранее чем за 20 дней до дня голосования)</w:t>
            </w:r>
          </w:p>
          <w:p w14:paraId="2879A178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5D345042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УИК</w:t>
            </w:r>
          </w:p>
        </w:tc>
      </w:tr>
      <w:tr w:rsidR="00867572" w:rsidRPr="00A62246" w14:paraId="76D7A5FC" w14:textId="77777777" w:rsidTr="00591D60">
        <w:tc>
          <w:tcPr>
            <w:tcW w:w="851" w:type="dxa"/>
          </w:tcPr>
          <w:p w14:paraId="529C3A32" w14:textId="77777777" w:rsidR="00867572" w:rsidRDefault="00867572" w:rsidP="00591D60">
            <w:pPr>
              <w:jc w:val="center"/>
            </w:pPr>
            <w:r>
              <w:lastRenderedPageBreak/>
              <w:t>127</w:t>
            </w:r>
          </w:p>
        </w:tc>
        <w:tc>
          <w:tcPr>
            <w:tcW w:w="6237" w:type="dxa"/>
            <w:vAlign w:val="center"/>
          </w:tcPr>
          <w:p w14:paraId="4E7179E3" w14:textId="77777777" w:rsidR="00867572" w:rsidRPr="00526A9D" w:rsidRDefault="00867572" w:rsidP="00526A9D">
            <w:pPr>
              <w:jc w:val="both"/>
            </w:pPr>
            <w:r w:rsidRPr="00526A9D">
              <w:t>Проведение голосования</w:t>
            </w:r>
          </w:p>
          <w:p w14:paraId="725DDE9E" w14:textId="77777777" w:rsidR="00867572" w:rsidRPr="00526A9D" w:rsidRDefault="00867572" w:rsidP="00526A9D">
            <w:pPr>
              <w:jc w:val="both"/>
            </w:pPr>
          </w:p>
          <w:p w14:paraId="1632357C" w14:textId="77777777" w:rsidR="00867572" w:rsidRPr="00526A9D" w:rsidRDefault="00867572" w:rsidP="00526A9D">
            <w:pPr>
              <w:jc w:val="both"/>
              <w:rPr>
                <w:rStyle w:val="iiianoaieou"/>
                <w:b/>
                <w:i/>
                <w:sz w:val="24"/>
              </w:rPr>
            </w:pPr>
            <w:r w:rsidRPr="00526A9D">
              <w:rPr>
                <w:i/>
              </w:rPr>
              <w:t>(ч. 1 ст. 51 Закона ЯНАО № 30-ЗАО)</w:t>
            </w:r>
          </w:p>
        </w:tc>
        <w:tc>
          <w:tcPr>
            <w:tcW w:w="4395" w:type="dxa"/>
          </w:tcPr>
          <w:p w14:paraId="1F3A80AF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12, 13, 14 сентября 2025 года с 8 до 20 часов 00 минут по местному времени</w:t>
            </w:r>
          </w:p>
        </w:tc>
        <w:tc>
          <w:tcPr>
            <w:tcW w:w="3685" w:type="dxa"/>
          </w:tcPr>
          <w:p w14:paraId="22677A9D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УИК</w:t>
            </w:r>
          </w:p>
        </w:tc>
      </w:tr>
      <w:tr w:rsidR="00867572" w:rsidRPr="00A62246" w14:paraId="123E5E63" w14:textId="77777777" w:rsidTr="00591D60">
        <w:tc>
          <w:tcPr>
            <w:tcW w:w="851" w:type="dxa"/>
          </w:tcPr>
          <w:p w14:paraId="4A07A34A" w14:textId="77777777" w:rsidR="00867572" w:rsidRDefault="00867572" w:rsidP="00591D60">
            <w:pPr>
              <w:jc w:val="center"/>
            </w:pPr>
            <w:r>
              <w:t>128</w:t>
            </w:r>
          </w:p>
        </w:tc>
        <w:tc>
          <w:tcPr>
            <w:tcW w:w="6237" w:type="dxa"/>
          </w:tcPr>
          <w:p w14:paraId="221039B5" w14:textId="77777777" w:rsidR="00867572" w:rsidRPr="00526A9D" w:rsidRDefault="00867572" w:rsidP="00526A9D">
            <w:pPr>
              <w:jc w:val="both"/>
            </w:pPr>
            <w:r w:rsidRPr="00526A9D">
              <w:t>Объявление о проведении членами УИК голосования вне помещения для голосования</w:t>
            </w:r>
          </w:p>
          <w:p w14:paraId="638296D7" w14:textId="77777777" w:rsidR="00867572" w:rsidRPr="00526A9D" w:rsidRDefault="00867572" w:rsidP="00526A9D">
            <w:pPr>
              <w:jc w:val="both"/>
            </w:pPr>
          </w:p>
          <w:p w14:paraId="208CBAE1" w14:textId="10EC9585" w:rsidR="00526A9D" w:rsidRPr="00526A9D" w:rsidRDefault="00867572" w:rsidP="0086081B">
            <w:pPr>
              <w:jc w:val="both"/>
              <w:rPr>
                <w:i/>
              </w:rPr>
            </w:pPr>
            <w:r w:rsidRPr="00526A9D">
              <w:rPr>
                <w:i/>
              </w:rPr>
              <w:t>(ч. 5 ст. 53 Закона ЯНАО № 30-ЗАО)</w:t>
            </w:r>
          </w:p>
        </w:tc>
        <w:tc>
          <w:tcPr>
            <w:tcW w:w="4395" w:type="dxa"/>
          </w:tcPr>
          <w:p w14:paraId="51EA144B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Не позднее чем за 30 минут до предстоящего выезда (выхода) для проведения такого голосования</w:t>
            </w:r>
          </w:p>
        </w:tc>
        <w:tc>
          <w:tcPr>
            <w:tcW w:w="3685" w:type="dxa"/>
          </w:tcPr>
          <w:p w14:paraId="1C1950D3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Председатель УИК</w:t>
            </w:r>
          </w:p>
        </w:tc>
      </w:tr>
      <w:tr w:rsidR="00867572" w:rsidRPr="00A62246" w14:paraId="2CCCB432" w14:textId="77777777" w:rsidTr="00591D60">
        <w:tc>
          <w:tcPr>
            <w:tcW w:w="851" w:type="dxa"/>
          </w:tcPr>
          <w:p w14:paraId="7DB7A41F" w14:textId="77777777" w:rsidR="00867572" w:rsidRDefault="00867572" w:rsidP="00591D60">
            <w:pPr>
              <w:jc w:val="center"/>
            </w:pPr>
            <w:r>
              <w:t>129</w:t>
            </w:r>
          </w:p>
        </w:tc>
        <w:tc>
          <w:tcPr>
            <w:tcW w:w="6237" w:type="dxa"/>
          </w:tcPr>
          <w:p w14:paraId="09204741" w14:textId="77777777" w:rsidR="00867572" w:rsidRPr="00526A9D" w:rsidRDefault="00867572" w:rsidP="00526A9D">
            <w:pPr>
              <w:jc w:val="both"/>
            </w:pPr>
            <w:r w:rsidRPr="00526A9D">
              <w:t>Подсчет и погашение неиспользованных избирательных бюллетеней, находящихся в ОИК</w:t>
            </w:r>
          </w:p>
          <w:p w14:paraId="365A442F" w14:textId="77777777" w:rsidR="00867572" w:rsidRPr="00526A9D" w:rsidRDefault="00867572" w:rsidP="00526A9D">
            <w:pPr>
              <w:jc w:val="both"/>
            </w:pPr>
          </w:p>
          <w:p w14:paraId="6EE8621F" w14:textId="5F30C5CA" w:rsidR="00526A9D" w:rsidRPr="00526A9D" w:rsidRDefault="00867572" w:rsidP="0086081B">
            <w:pPr>
              <w:jc w:val="both"/>
            </w:pPr>
            <w:r w:rsidRPr="00526A9D">
              <w:rPr>
                <w:i/>
              </w:rPr>
              <w:t>(ч. 22 ст. 50 Закона ЯНАО № 30-ЗАО)</w:t>
            </w:r>
          </w:p>
        </w:tc>
        <w:tc>
          <w:tcPr>
            <w:tcW w:w="4395" w:type="dxa"/>
          </w:tcPr>
          <w:p w14:paraId="640935F2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14 сентября 2025 года после окончания времени голосования</w:t>
            </w:r>
          </w:p>
        </w:tc>
        <w:tc>
          <w:tcPr>
            <w:tcW w:w="3685" w:type="dxa"/>
          </w:tcPr>
          <w:p w14:paraId="50677A53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ОИК</w:t>
            </w:r>
          </w:p>
        </w:tc>
      </w:tr>
      <w:tr w:rsidR="00867572" w:rsidRPr="00A62246" w14:paraId="78DB1FDD" w14:textId="77777777" w:rsidTr="00591D60">
        <w:tc>
          <w:tcPr>
            <w:tcW w:w="851" w:type="dxa"/>
          </w:tcPr>
          <w:p w14:paraId="4429A72C" w14:textId="77777777" w:rsidR="00867572" w:rsidRDefault="00867572" w:rsidP="00591D60">
            <w:pPr>
              <w:jc w:val="center"/>
            </w:pPr>
            <w:r>
              <w:t>130</w:t>
            </w:r>
          </w:p>
        </w:tc>
        <w:tc>
          <w:tcPr>
            <w:tcW w:w="6237" w:type="dxa"/>
          </w:tcPr>
          <w:p w14:paraId="0CFF27FE" w14:textId="77777777" w:rsidR="00867572" w:rsidRPr="00526A9D" w:rsidRDefault="00867572" w:rsidP="00526A9D">
            <w:pPr>
              <w:jc w:val="both"/>
            </w:pPr>
            <w:r w:rsidRPr="00526A9D">
              <w:t>Подсчет голосов избирателей</w:t>
            </w:r>
          </w:p>
          <w:p w14:paraId="33ADE90E" w14:textId="77777777" w:rsidR="00867572" w:rsidRPr="00526A9D" w:rsidRDefault="00867572" w:rsidP="00526A9D">
            <w:pPr>
              <w:jc w:val="both"/>
            </w:pPr>
          </w:p>
          <w:p w14:paraId="770151EE" w14:textId="6D20B23E" w:rsidR="00526A9D" w:rsidRPr="00526A9D" w:rsidRDefault="00867572" w:rsidP="0086081B">
            <w:pPr>
              <w:jc w:val="both"/>
              <w:rPr>
                <w:i/>
              </w:rPr>
            </w:pPr>
            <w:r w:rsidRPr="00526A9D">
              <w:rPr>
                <w:i/>
              </w:rPr>
              <w:t>(ч. 2 ст. 55 Закона ЯНАО № 30-ЗАО)</w:t>
            </w:r>
          </w:p>
        </w:tc>
        <w:tc>
          <w:tcPr>
            <w:tcW w:w="4395" w:type="dxa"/>
          </w:tcPr>
          <w:p w14:paraId="08B115F2" w14:textId="77777777" w:rsidR="00867572" w:rsidRPr="00526A9D" w:rsidRDefault="00867572" w:rsidP="00526A9D">
            <w:pPr>
              <w:jc w:val="center"/>
            </w:pPr>
            <w:r w:rsidRPr="00526A9D">
              <w:t>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685" w:type="dxa"/>
          </w:tcPr>
          <w:p w14:paraId="0CA38968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УИК</w:t>
            </w:r>
          </w:p>
        </w:tc>
      </w:tr>
      <w:tr w:rsidR="00867572" w:rsidRPr="00A62246" w14:paraId="0F241E94" w14:textId="77777777" w:rsidTr="00591D60">
        <w:tc>
          <w:tcPr>
            <w:tcW w:w="851" w:type="dxa"/>
          </w:tcPr>
          <w:p w14:paraId="09624D43" w14:textId="77777777" w:rsidR="00867572" w:rsidRDefault="00867572" w:rsidP="00591D60">
            <w:pPr>
              <w:jc w:val="center"/>
            </w:pPr>
            <w:r>
              <w:t>131</w:t>
            </w:r>
          </w:p>
        </w:tc>
        <w:tc>
          <w:tcPr>
            <w:tcW w:w="6237" w:type="dxa"/>
          </w:tcPr>
          <w:p w14:paraId="1B3AAD14" w14:textId="77777777" w:rsidR="00867572" w:rsidRPr="00526A9D" w:rsidRDefault="00867572" w:rsidP="00526A9D">
            <w:pPr>
              <w:jc w:val="both"/>
            </w:pPr>
            <w:r w:rsidRPr="00526A9D">
              <w:t>Проведение итогового заседания УИК и подписание протокола об итогах голосования на избирательном участке</w:t>
            </w:r>
          </w:p>
          <w:p w14:paraId="350E9269" w14:textId="77777777" w:rsidR="00867572" w:rsidRPr="00526A9D" w:rsidRDefault="00867572" w:rsidP="00526A9D">
            <w:pPr>
              <w:jc w:val="both"/>
            </w:pPr>
          </w:p>
          <w:p w14:paraId="0AA85B53" w14:textId="1A62E8E4" w:rsidR="00526A9D" w:rsidRPr="00526A9D" w:rsidRDefault="00867572" w:rsidP="0086081B">
            <w:pPr>
              <w:jc w:val="both"/>
            </w:pPr>
            <w:r w:rsidRPr="00526A9D">
              <w:rPr>
                <w:i/>
              </w:rPr>
              <w:t>(ч. 25 ст. 55 Закона ЯНАО № 30-ЗАО)</w:t>
            </w:r>
          </w:p>
        </w:tc>
        <w:tc>
          <w:tcPr>
            <w:tcW w:w="4395" w:type="dxa"/>
          </w:tcPr>
          <w:p w14:paraId="77C4485B" w14:textId="77777777" w:rsidR="00867572" w:rsidRPr="00526A9D" w:rsidRDefault="00867572" w:rsidP="00526A9D">
            <w:pPr>
              <w:jc w:val="center"/>
            </w:pPr>
            <w:r w:rsidRPr="00526A9D">
              <w:t>После проведения всех необходимых действий и подсчетов голосов избирателей</w:t>
            </w:r>
          </w:p>
        </w:tc>
        <w:tc>
          <w:tcPr>
            <w:tcW w:w="3685" w:type="dxa"/>
          </w:tcPr>
          <w:p w14:paraId="4018B6A8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УИК</w:t>
            </w:r>
          </w:p>
        </w:tc>
      </w:tr>
      <w:tr w:rsidR="00867572" w:rsidRPr="00A62246" w14:paraId="0F53F890" w14:textId="77777777" w:rsidTr="00591D60">
        <w:tc>
          <w:tcPr>
            <w:tcW w:w="851" w:type="dxa"/>
          </w:tcPr>
          <w:p w14:paraId="77B5DB8B" w14:textId="77777777" w:rsidR="00867572" w:rsidRDefault="00867572" w:rsidP="00591D60">
            <w:pPr>
              <w:jc w:val="center"/>
            </w:pPr>
            <w:r>
              <w:t>132</w:t>
            </w:r>
          </w:p>
        </w:tc>
        <w:tc>
          <w:tcPr>
            <w:tcW w:w="6237" w:type="dxa"/>
          </w:tcPr>
          <w:p w14:paraId="16B46427" w14:textId="77777777" w:rsidR="00867572" w:rsidRPr="00526A9D" w:rsidRDefault="00867572" w:rsidP="00526A9D">
            <w:pPr>
              <w:jc w:val="both"/>
            </w:pPr>
            <w:r w:rsidRPr="00526A9D">
              <w:t>Выдача заверенных копий протоколов УИК об итогах голосования по требованию члена УИК, наблюдателя, иных лиц, указанных в части 4 статьи 7 Закона ЯНАО № 30-ЗАО</w:t>
            </w:r>
          </w:p>
          <w:p w14:paraId="2172DB00" w14:textId="77777777" w:rsidR="00867572" w:rsidRPr="00526A9D" w:rsidRDefault="00867572" w:rsidP="00526A9D">
            <w:pPr>
              <w:jc w:val="both"/>
            </w:pPr>
          </w:p>
          <w:p w14:paraId="48305134" w14:textId="5F8D29C0" w:rsidR="00526A9D" w:rsidRPr="00526A9D" w:rsidRDefault="00867572" w:rsidP="0086081B">
            <w:pPr>
              <w:jc w:val="both"/>
            </w:pPr>
            <w:r w:rsidRPr="00526A9D">
              <w:rPr>
                <w:i/>
              </w:rPr>
              <w:t>(ч. 28 ст. 55 Закона ЯНАО № 30-ЗАО)</w:t>
            </w:r>
          </w:p>
        </w:tc>
        <w:tc>
          <w:tcPr>
            <w:tcW w:w="4395" w:type="dxa"/>
          </w:tcPr>
          <w:p w14:paraId="00A81541" w14:textId="77777777" w:rsidR="00867572" w:rsidRPr="00526A9D" w:rsidRDefault="00867572" w:rsidP="00526A9D">
            <w:pPr>
              <w:jc w:val="center"/>
            </w:pPr>
            <w:r w:rsidRPr="00526A9D">
              <w:t>Немедленно после подписания протокола УИК об итогах голосования</w:t>
            </w:r>
          </w:p>
        </w:tc>
        <w:tc>
          <w:tcPr>
            <w:tcW w:w="3685" w:type="dxa"/>
          </w:tcPr>
          <w:p w14:paraId="4B441E87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УИК</w:t>
            </w:r>
          </w:p>
        </w:tc>
      </w:tr>
      <w:tr w:rsidR="00867572" w:rsidRPr="00A62246" w14:paraId="21C066F6" w14:textId="77777777" w:rsidTr="00591D60">
        <w:tc>
          <w:tcPr>
            <w:tcW w:w="851" w:type="dxa"/>
          </w:tcPr>
          <w:p w14:paraId="23737140" w14:textId="77777777" w:rsidR="00867572" w:rsidRDefault="00867572" w:rsidP="00591D60">
            <w:pPr>
              <w:jc w:val="center"/>
            </w:pPr>
            <w:r>
              <w:t>133</w:t>
            </w:r>
          </w:p>
        </w:tc>
        <w:tc>
          <w:tcPr>
            <w:tcW w:w="6237" w:type="dxa"/>
          </w:tcPr>
          <w:p w14:paraId="1ECC5BED" w14:textId="77777777" w:rsidR="00867572" w:rsidRPr="00526A9D" w:rsidRDefault="00867572" w:rsidP="00526A9D">
            <w:pPr>
              <w:jc w:val="both"/>
            </w:pPr>
            <w:r w:rsidRPr="00526A9D">
              <w:t>Направление первого экземпляра протокола УИК об итогах голосования в ОИК</w:t>
            </w:r>
          </w:p>
          <w:p w14:paraId="20EF4501" w14:textId="77777777" w:rsidR="00867572" w:rsidRPr="00526A9D" w:rsidRDefault="00867572" w:rsidP="00526A9D">
            <w:pPr>
              <w:jc w:val="both"/>
            </w:pPr>
          </w:p>
          <w:p w14:paraId="1636E9CB" w14:textId="77777777" w:rsidR="00867572" w:rsidRPr="00526A9D" w:rsidRDefault="00867572" w:rsidP="00526A9D">
            <w:pPr>
              <w:jc w:val="both"/>
              <w:rPr>
                <w:i/>
              </w:rPr>
            </w:pPr>
            <w:r w:rsidRPr="00526A9D">
              <w:rPr>
                <w:i/>
              </w:rPr>
              <w:t>(ч. 29 ст. 55 Закона ЯНАО № 30-ЗАО)</w:t>
            </w:r>
          </w:p>
        </w:tc>
        <w:tc>
          <w:tcPr>
            <w:tcW w:w="4395" w:type="dxa"/>
          </w:tcPr>
          <w:p w14:paraId="53B3CD96" w14:textId="77777777" w:rsidR="00867572" w:rsidRPr="00526A9D" w:rsidRDefault="00867572" w:rsidP="00526A9D">
            <w:pPr>
              <w:jc w:val="center"/>
            </w:pPr>
            <w:r w:rsidRPr="00526A9D">
              <w:rPr>
                <w:iCs/>
              </w:rPr>
              <w:t>Незамедлительно после подписания всеми присутствующими членами УИК с правом решающего голоса и выдачи его заверенных копий лицам, имеющим право на их получение</w:t>
            </w:r>
          </w:p>
        </w:tc>
        <w:tc>
          <w:tcPr>
            <w:tcW w:w="3685" w:type="dxa"/>
          </w:tcPr>
          <w:p w14:paraId="33E2E037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УИК</w:t>
            </w:r>
          </w:p>
        </w:tc>
      </w:tr>
      <w:tr w:rsidR="00867572" w:rsidRPr="00A62246" w14:paraId="0781C7DE" w14:textId="77777777" w:rsidTr="00591D60">
        <w:tc>
          <w:tcPr>
            <w:tcW w:w="851" w:type="dxa"/>
          </w:tcPr>
          <w:p w14:paraId="6D3AC20F" w14:textId="77777777" w:rsidR="00867572" w:rsidRDefault="00867572" w:rsidP="00591D60">
            <w:pPr>
              <w:jc w:val="center"/>
            </w:pPr>
            <w:r>
              <w:t>134</w:t>
            </w:r>
          </w:p>
        </w:tc>
        <w:tc>
          <w:tcPr>
            <w:tcW w:w="6237" w:type="dxa"/>
          </w:tcPr>
          <w:p w14:paraId="0233995D" w14:textId="77777777" w:rsidR="00867572" w:rsidRPr="00526A9D" w:rsidRDefault="00867572" w:rsidP="00526A9D">
            <w:pPr>
              <w:jc w:val="both"/>
            </w:pPr>
            <w:r w:rsidRPr="00526A9D">
              <w:t xml:space="preserve">Определение результатов выборов по МИО (проведение итогового заседания ОИК, подписание протокола о </w:t>
            </w:r>
            <w:r w:rsidRPr="00526A9D">
              <w:lastRenderedPageBreak/>
              <w:t>результатах выборов по МИО, составление сводной таблицы, принятие решения о результатах выборов по МИО)</w:t>
            </w:r>
          </w:p>
          <w:p w14:paraId="108F2515" w14:textId="77777777" w:rsidR="00867572" w:rsidRPr="00526A9D" w:rsidRDefault="00867572" w:rsidP="00526A9D">
            <w:pPr>
              <w:jc w:val="both"/>
            </w:pPr>
          </w:p>
          <w:p w14:paraId="1564637A" w14:textId="45878A0F" w:rsidR="00526A9D" w:rsidRPr="00526A9D" w:rsidRDefault="00867572" w:rsidP="0086081B">
            <w:pPr>
              <w:jc w:val="both"/>
            </w:pPr>
            <w:r w:rsidRPr="00526A9D">
              <w:rPr>
                <w:i/>
              </w:rPr>
              <w:t>(ч.ч. 1, 5 ст. 57, ст. 81 Закона ЯНАО № 30-ЗАО)</w:t>
            </w:r>
          </w:p>
        </w:tc>
        <w:tc>
          <w:tcPr>
            <w:tcW w:w="4395" w:type="dxa"/>
          </w:tcPr>
          <w:p w14:paraId="4748F14C" w14:textId="77777777" w:rsidR="00867572" w:rsidRPr="00526A9D" w:rsidRDefault="00867572" w:rsidP="00526A9D">
            <w:pPr>
              <w:jc w:val="center"/>
              <w:rPr>
                <w:iCs/>
              </w:rPr>
            </w:pPr>
            <w:r w:rsidRPr="00526A9D">
              <w:rPr>
                <w:iCs/>
              </w:rPr>
              <w:lastRenderedPageBreak/>
              <w:t>Не позднее 18 сентября 2025 года</w:t>
            </w:r>
          </w:p>
          <w:p w14:paraId="545DD05E" w14:textId="77777777" w:rsidR="00867572" w:rsidRPr="00526A9D" w:rsidRDefault="00867572" w:rsidP="00526A9D">
            <w:pPr>
              <w:jc w:val="center"/>
              <w:rPr>
                <w:iCs/>
              </w:rPr>
            </w:pPr>
          </w:p>
          <w:p w14:paraId="2E0F853C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rPr>
                <w:iCs/>
              </w:rPr>
              <w:lastRenderedPageBreak/>
              <w:t>(</w:t>
            </w:r>
            <w:r w:rsidRPr="00526A9D">
              <w:t>не позднее чем на пятый день со дня голосования</w:t>
            </w:r>
            <w:r w:rsidRPr="00526A9D">
              <w:rPr>
                <w:iCs/>
              </w:rPr>
              <w:t>)</w:t>
            </w:r>
          </w:p>
        </w:tc>
        <w:tc>
          <w:tcPr>
            <w:tcW w:w="3685" w:type="dxa"/>
          </w:tcPr>
          <w:p w14:paraId="24771588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lastRenderedPageBreak/>
              <w:t>ОИК</w:t>
            </w:r>
          </w:p>
        </w:tc>
      </w:tr>
      <w:tr w:rsidR="00867572" w:rsidRPr="00A62246" w14:paraId="74FE7004" w14:textId="77777777" w:rsidTr="00591D60">
        <w:tc>
          <w:tcPr>
            <w:tcW w:w="851" w:type="dxa"/>
          </w:tcPr>
          <w:p w14:paraId="18DD51BD" w14:textId="77777777" w:rsidR="00867572" w:rsidRDefault="00867572" w:rsidP="00591D60">
            <w:pPr>
              <w:jc w:val="center"/>
            </w:pPr>
            <w:r>
              <w:t>135</w:t>
            </w:r>
          </w:p>
        </w:tc>
        <w:tc>
          <w:tcPr>
            <w:tcW w:w="6237" w:type="dxa"/>
          </w:tcPr>
          <w:p w14:paraId="7D957B13" w14:textId="77777777" w:rsidR="00867572" w:rsidRPr="00526A9D" w:rsidRDefault="00867572" w:rsidP="00526A9D">
            <w:pPr>
              <w:jc w:val="both"/>
            </w:pPr>
            <w:r w:rsidRPr="00526A9D">
              <w:t>Выдача заверенных копий протоколов ОИК о результатах выборов лицам, указанным в части 4 статьи 7 Закона ЯНАО № 30-ЗАО</w:t>
            </w:r>
          </w:p>
          <w:p w14:paraId="6A9F89AD" w14:textId="77777777" w:rsidR="00867572" w:rsidRPr="00526A9D" w:rsidRDefault="00867572" w:rsidP="00526A9D">
            <w:pPr>
              <w:jc w:val="both"/>
            </w:pPr>
          </w:p>
          <w:p w14:paraId="737E08C6" w14:textId="5EA0A980" w:rsidR="00526A9D" w:rsidRPr="00526A9D" w:rsidRDefault="00867572" w:rsidP="0086081B">
            <w:pPr>
              <w:jc w:val="both"/>
            </w:pPr>
            <w:r w:rsidRPr="00526A9D">
              <w:rPr>
                <w:i/>
              </w:rPr>
              <w:t>(ч. 5 ст.57 Закона ЯНАО № 30-ЗАО)</w:t>
            </w:r>
          </w:p>
        </w:tc>
        <w:tc>
          <w:tcPr>
            <w:tcW w:w="4395" w:type="dxa"/>
          </w:tcPr>
          <w:p w14:paraId="45239063" w14:textId="77777777" w:rsidR="00867572" w:rsidRPr="00526A9D" w:rsidRDefault="00867572" w:rsidP="00526A9D">
            <w:pPr>
              <w:jc w:val="center"/>
            </w:pPr>
            <w:r w:rsidRPr="00526A9D">
              <w:t>Немедленно после подписания протокола ОИК о результатах выборов по соответствующему МИО</w:t>
            </w:r>
          </w:p>
          <w:p w14:paraId="0066F492" w14:textId="77777777" w:rsidR="00867572" w:rsidRPr="00526A9D" w:rsidRDefault="00867572" w:rsidP="00526A9D">
            <w:pPr>
              <w:jc w:val="center"/>
              <w:rPr>
                <w:iCs/>
              </w:rPr>
            </w:pPr>
          </w:p>
        </w:tc>
        <w:tc>
          <w:tcPr>
            <w:tcW w:w="3685" w:type="dxa"/>
          </w:tcPr>
          <w:p w14:paraId="08C126E9" w14:textId="77777777" w:rsidR="00867572" w:rsidRPr="00526A9D" w:rsidRDefault="00867572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ОИК</w:t>
            </w:r>
          </w:p>
        </w:tc>
      </w:tr>
      <w:tr w:rsidR="00526A9D" w:rsidRPr="00A62246" w14:paraId="524E0D47" w14:textId="77777777" w:rsidTr="00591D60">
        <w:tc>
          <w:tcPr>
            <w:tcW w:w="851" w:type="dxa"/>
          </w:tcPr>
          <w:p w14:paraId="601C3A95" w14:textId="77777777" w:rsidR="00526A9D" w:rsidRDefault="00526A9D" w:rsidP="00591D60">
            <w:pPr>
              <w:jc w:val="center"/>
            </w:pPr>
            <w:r>
              <w:t>136</w:t>
            </w:r>
          </w:p>
        </w:tc>
        <w:tc>
          <w:tcPr>
            <w:tcW w:w="6237" w:type="dxa"/>
          </w:tcPr>
          <w:p w14:paraId="360061D6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both"/>
            </w:pPr>
            <w:r w:rsidRPr="00526A9D">
              <w:t>Направление зарегистрированному кандидату, избранному депутатом</w:t>
            </w:r>
            <w:r w:rsidRPr="00526A9D">
              <w:rPr>
                <w:iCs/>
              </w:rPr>
              <w:t xml:space="preserve"> представительного органа муниципального образования</w:t>
            </w:r>
            <w:r w:rsidRPr="00526A9D">
              <w:t>, извещения о подписании протокола о результатах выборов по соответствующему МИО</w:t>
            </w:r>
          </w:p>
          <w:p w14:paraId="47B6244F" w14:textId="77777777" w:rsidR="00526A9D" w:rsidRPr="00526A9D" w:rsidRDefault="00526A9D" w:rsidP="00526A9D">
            <w:pPr>
              <w:jc w:val="both"/>
            </w:pPr>
          </w:p>
          <w:p w14:paraId="424DD718" w14:textId="549378A7" w:rsidR="00526A9D" w:rsidRPr="00526A9D" w:rsidRDefault="00526A9D" w:rsidP="0086081B">
            <w:pPr>
              <w:jc w:val="both"/>
            </w:pPr>
            <w:r w:rsidRPr="00526A9D">
              <w:rPr>
                <w:i/>
              </w:rPr>
              <w:t>(ч. 1 ст. 60 Закона ЯНАО № 30-ЗАО)</w:t>
            </w:r>
          </w:p>
        </w:tc>
        <w:tc>
          <w:tcPr>
            <w:tcW w:w="4395" w:type="dxa"/>
          </w:tcPr>
          <w:p w14:paraId="3F4192F4" w14:textId="77777777" w:rsidR="00526A9D" w:rsidRPr="00526A9D" w:rsidRDefault="00526A9D" w:rsidP="00526A9D">
            <w:pPr>
              <w:jc w:val="center"/>
            </w:pPr>
            <w:r w:rsidRPr="00526A9D">
              <w:t>Незамедлительно после подписания протокола ОИК о результатах выборов по соответствующему МИО</w:t>
            </w:r>
          </w:p>
        </w:tc>
        <w:tc>
          <w:tcPr>
            <w:tcW w:w="3685" w:type="dxa"/>
          </w:tcPr>
          <w:p w14:paraId="51AF6F4F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ОИК</w:t>
            </w:r>
          </w:p>
        </w:tc>
      </w:tr>
      <w:tr w:rsidR="00526A9D" w:rsidRPr="00A62246" w14:paraId="578A7022" w14:textId="77777777" w:rsidTr="00591D60">
        <w:tc>
          <w:tcPr>
            <w:tcW w:w="851" w:type="dxa"/>
          </w:tcPr>
          <w:p w14:paraId="176045FF" w14:textId="77777777" w:rsidR="00526A9D" w:rsidRDefault="00526A9D" w:rsidP="00591D60">
            <w:pPr>
              <w:jc w:val="center"/>
            </w:pPr>
            <w:r>
              <w:t>137</w:t>
            </w:r>
          </w:p>
        </w:tc>
        <w:tc>
          <w:tcPr>
            <w:tcW w:w="6237" w:type="dxa"/>
          </w:tcPr>
          <w:p w14:paraId="6369FC02" w14:textId="77777777" w:rsidR="00526A9D" w:rsidRPr="00526A9D" w:rsidRDefault="00526A9D" w:rsidP="00526A9D">
            <w:pPr>
              <w:jc w:val="both"/>
            </w:pPr>
            <w:r w:rsidRPr="00526A9D">
              <w:t>Представление в ОИК копии приказа (иного документа) об освобождении от обязанностей, несовместимых со статусом депутата, либо копии документа, удостоверяющего, что им в трехдневный срок со дня получения извещения было подано заявление об освобождении от указанных обязанностей</w:t>
            </w:r>
          </w:p>
          <w:p w14:paraId="73F5D7A7" w14:textId="77777777" w:rsidR="00526A9D" w:rsidRPr="00526A9D" w:rsidRDefault="00526A9D" w:rsidP="00526A9D">
            <w:pPr>
              <w:jc w:val="both"/>
            </w:pPr>
          </w:p>
          <w:p w14:paraId="0FE88DAE" w14:textId="388880C0" w:rsidR="00526A9D" w:rsidRPr="00526A9D" w:rsidRDefault="00526A9D" w:rsidP="0086081B">
            <w:pPr>
              <w:autoSpaceDE w:val="0"/>
              <w:autoSpaceDN w:val="0"/>
              <w:adjustRightInd w:val="0"/>
              <w:jc w:val="both"/>
            </w:pPr>
            <w:r w:rsidRPr="00526A9D">
              <w:rPr>
                <w:i/>
              </w:rPr>
              <w:t>(ч. 1 ст. 60 Закона ЯНАО № 30-ЗАО)</w:t>
            </w:r>
          </w:p>
        </w:tc>
        <w:tc>
          <w:tcPr>
            <w:tcW w:w="4395" w:type="dxa"/>
          </w:tcPr>
          <w:p w14:paraId="678FF4AC" w14:textId="77777777" w:rsidR="00526A9D" w:rsidRPr="00526A9D" w:rsidRDefault="00526A9D" w:rsidP="00526A9D">
            <w:pPr>
              <w:jc w:val="center"/>
            </w:pPr>
            <w:r w:rsidRPr="00526A9D">
              <w:t>В пятидневный срок со дня получения извещения об избрании</w:t>
            </w:r>
          </w:p>
        </w:tc>
        <w:tc>
          <w:tcPr>
            <w:tcW w:w="3685" w:type="dxa"/>
          </w:tcPr>
          <w:p w14:paraId="18AA479F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 xml:space="preserve">Зарегистрированный кандидат, избранный депутатом </w:t>
            </w:r>
            <w:r w:rsidRPr="00526A9D">
              <w:rPr>
                <w:iCs/>
              </w:rPr>
              <w:t>представительного органа муниципального образования</w:t>
            </w:r>
          </w:p>
        </w:tc>
      </w:tr>
      <w:tr w:rsidR="00526A9D" w:rsidRPr="00A62246" w14:paraId="3C6F6626" w14:textId="77777777" w:rsidTr="00591D60">
        <w:tc>
          <w:tcPr>
            <w:tcW w:w="851" w:type="dxa"/>
          </w:tcPr>
          <w:p w14:paraId="74FCAC3A" w14:textId="77777777" w:rsidR="00526A9D" w:rsidRDefault="00526A9D" w:rsidP="00591D60">
            <w:pPr>
              <w:jc w:val="center"/>
            </w:pPr>
            <w:r>
              <w:t>138</w:t>
            </w:r>
          </w:p>
        </w:tc>
        <w:tc>
          <w:tcPr>
            <w:tcW w:w="6237" w:type="dxa"/>
          </w:tcPr>
          <w:p w14:paraId="1C683225" w14:textId="77777777" w:rsidR="00526A9D" w:rsidRPr="00526A9D" w:rsidRDefault="00526A9D" w:rsidP="00526A9D">
            <w:pPr>
              <w:jc w:val="both"/>
            </w:pPr>
            <w:r w:rsidRPr="00526A9D">
              <w:t>Установление общих результатов выборов</w:t>
            </w:r>
          </w:p>
          <w:p w14:paraId="64587FB2" w14:textId="77777777" w:rsidR="00526A9D" w:rsidRPr="00526A9D" w:rsidRDefault="00526A9D" w:rsidP="00526A9D">
            <w:pPr>
              <w:jc w:val="both"/>
            </w:pPr>
          </w:p>
          <w:p w14:paraId="3227A9BB" w14:textId="77777777" w:rsidR="00526A9D" w:rsidRPr="00526A9D" w:rsidRDefault="00526A9D" w:rsidP="00526A9D">
            <w:pPr>
              <w:jc w:val="both"/>
              <w:rPr>
                <w:i/>
              </w:rPr>
            </w:pPr>
            <w:r w:rsidRPr="00526A9D">
              <w:rPr>
                <w:i/>
              </w:rPr>
              <w:t>(ст. 57-1 Закона ЯНАО № 30-ЗАО)</w:t>
            </w:r>
          </w:p>
        </w:tc>
        <w:tc>
          <w:tcPr>
            <w:tcW w:w="4395" w:type="dxa"/>
          </w:tcPr>
          <w:p w14:paraId="36A72B26" w14:textId="77777777" w:rsidR="00526A9D" w:rsidRPr="00526A9D" w:rsidRDefault="00526A9D" w:rsidP="00526A9D">
            <w:pPr>
              <w:jc w:val="center"/>
            </w:pPr>
            <w:r w:rsidRPr="00526A9D">
              <w:t>Не позднее 29 сентября 2025 года</w:t>
            </w:r>
          </w:p>
          <w:p w14:paraId="462F1DD5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</w:p>
          <w:p w14:paraId="189843BB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(не позднее чем через две недели после дня голосования)</w:t>
            </w:r>
          </w:p>
        </w:tc>
        <w:tc>
          <w:tcPr>
            <w:tcW w:w="3685" w:type="dxa"/>
          </w:tcPr>
          <w:p w14:paraId="246B1E20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ТИК</w:t>
            </w:r>
          </w:p>
        </w:tc>
      </w:tr>
      <w:tr w:rsidR="00526A9D" w:rsidRPr="00A62246" w14:paraId="1BC789B0" w14:textId="77777777" w:rsidTr="00591D60">
        <w:tc>
          <w:tcPr>
            <w:tcW w:w="851" w:type="dxa"/>
          </w:tcPr>
          <w:p w14:paraId="18AEA64F" w14:textId="77777777" w:rsidR="00526A9D" w:rsidRDefault="00526A9D" w:rsidP="00591D60">
            <w:pPr>
              <w:jc w:val="center"/>
            </w:pPr>
            <w:r>
              <w:t>139</w:t>
            </w:r>
          </w:p>
        </w:tc>
        <w:tc>
          <w:tcPr>
            <w:tcW w:w="6237" w:type="dxa"/>
          </w:tcPr>
          <w:p w14:paraId="7F2EEAC1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both"/>
            </w:pPr>
            <w:r w:rsidRPr="00526A9D">
              <w:t>Направление общих данных о результатах выборов в средства массовой информации</w:t>
            </w:r>
          </w:p>
          <w:p w14:paraId="45F0E7F2" w14:textId="77777777" w:rsidR="00526A9D" w:rsidRPr="00526A9D" w:rsidRDefault="00526A9D" w:rsidP="00526A9D">
            <w:pPr>
              <w:jc w:val="both"/>
            </w:pPr>
          </w:p>
          <w:p w14:paraId="66050E81" w14:textId="67C016AC" w:rsidR="00526A9D" w:rsidRPr="00526A9D" w:rsidRDefault="00526A9D" w:rsidP="0086081B">
            <w:pPr>
              <w:jc w:val="both"/>
            </w:pPr>
            <w:r w:rsidRPr="00526A9D">
              <w:rPr>
                <w:i/>
              </w:rPr>
              <w:lastRenderedPageBreak/>
              <w:t>(ч. 2 ст. 61 Закона ЯНАО № 30-ЗАО)</w:t>
            </w:r>
          </w:p>
        </w:tc>
        <w:tc>
          <w:tcPr>
            <w:tcW w:w="4395" w:type="dxa"/>
          </w:tcPr>
          <w:p w14:paraId="6B0A5DBA" w14:textId="77777777" w:rsidR="00526A9D" w:rsidRPr="00526A9D" w:rsidRDefault="00526A9D" w:rsidP="00526A9D">
            <w:pPr>
              <w:jc w:val="center"/>
            </w:pPr>
            <w:r w:rsidRPr="00526A9D">
              <w:lastRenderedPageBreak/>
              <w:t>В течение одних суток после определения результатов выборов</w:t>
            </w:r>
          </w:p>
        </w:tc>
        <w:tc>
          <w:tcPr>
            <w:tcW w:w="3685" w:type="dxa"/>
          </w:tcPr>
          <w:p w14:paraId="07BA93DF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ОИК</w:t>
            </w:r>
          </w:p>
        </w:tc>
      </w:tr>
      <w:tr w:rsidR="00526A9D" w:rsidRPr="00A62246" w14:paraId="55A22A73" w14:textId="77777777" w:rsidTr="00591D60">
        <w:tc>
          <w:tcPr>
            <w:tcW w:w="851" w:type="dxa"/>
          </w:tcPr>
          <w:p w14:paraId="50F9D6D7" w14:textId="77777777" w:rsidR="00526A9D" w:rsidRDefault="00526A9D" w:rsidP="00591D60">
            <w:pPr>
              <w:jc w:val="center"/>
            </w:pPr>
            <w:r>
              <w:t>140</w:t>
            </w:r>
          </w:p>
        </w:tc>
        <w:tc>
          <w:tcPr>
            <w:tcW w:w="6237" w:type="dxa"/>
          </w:tcPr>
          <w:p w14:paraId="1BB3CEE6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6A9D">
              <w:rPr>
                <w:iCs/>
              </w:rPr>
              <w:t>Официальное опубликование общих результатов выборов, а также данных о числе голосов, полученных каждым из кандидатов</w:t>
            </w:r>
          </w:p>
          <w:p w14:paraId="5C150A65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696EF87C" w14:textId="4F32A4EB" w:rsidR="00526A9D" w:rsidRPr="00526A9D" w:rsidRDefault="00526A9D" w:rsidP="0086081B">
            <w:pPr>
              <w:jc w:val="both"/>
            </w:pPr>
            <w:r w:rsidRPr="00526A9D">
              <w:rPr>
                <w:i/>
              </w:rPr>
              <w:t>(ч. 3 ст. 61 Закона ЯНАО № 30-ЗАО)</w:t>
            </w:r>
          </w:p>
        </w:tc>
        <w:tc>
          <w:tcPr>
            <w:tcW w:w="4395" w:type="dxa"/>
          </w:tcPr>
          <w:p w14:paraId="613FAA1A" w14:textId="77777777" w:rsidR="00526A9D" w:rsidRPr="00526A9D" w:rsidRDefault="00526A9D" w:rsidP="00526A9D">
            <w:pPr>
              <w:jc w:val="center"/>
            </w:pPr>
            <w:r w:rsidRPr="00526A9D">
              <w:t>Не позднее 04 октября 2025 года</w:t>
            </w:r>
          </w:p>
          <w:p w14:paraId="626D875A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</w:p>
          <w:p w14:paraId="1EEE74B8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(в течение трех недель со дня голосования)</w:t>
            </w:r>
          </w:p>
        </w:tc>
        <w:tc>
          <w:tcPr>
            <w:tcW w:w="3685" w:type="dxa"/>
          </w:tcPr>
          <w:p w14:paraId="3D007556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ТИК</w:t>
            </w:r>
          </w:p>
        </w:tc>
      </w:tr>
      <w:tr w:rsidR="00526A9D" w:rsidRPr="00A62246" w14:paraId="447F5243" w14:textId="77777777" w:rsidTr="00591D60">
        <w:tc>
          <w:tcPr>
            <w:tcW w:w="851" w:type="dxa"/>
          </w:tcPr>
          <w:p w14:paraId="49435F2F" w14:textId="77777777" w:rsidR="00526A9D" w:rsidRDefault="00526A9D" w:rsidP="00591D60">
            <w:pPr>
              <w:jc w:val="center"/>
            </w:pPr>
            <w:r>
              <w:t>141</w:t>
            </w:r>
          </w:p>
        </w:tc>
        <w:tc>
          <w:tcPr>
            <w:tcW w:w="6237" w:type="dxa"/>
          </w:tcPr>
          <w:p w14:paraId="38A76D02" w14:textId="77777777" w:rsidR="00526A9D" w:rsidRPr="00526A9D" w:rsidRDefault="00526A9D" w:rsidP="008608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A9D">
              <w:rPr>
                <w:rFonts w:ascii="Times New Roman" w:hAnsi="Times New Roman"/>
                <w:sz w:val="24"/>
                <w:szCs w:val="24"/>
              </w:rPr>
              <w:t>Официальное опубликование (обнародование) полных данных о результатах выборов, содержащихся в протоколах всех нижестоящих избирательных комиссий</w:t>
            </w:r>
          </w:p>
          <w:p w14:paraId="0A0DC4E4" w14:textId="77777777" w:rsidR="00526A9D" w:rsidRPr="00526A9D" w:rsidRDefault="00526A9D" w:rsidP="00526A9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C460F6" w14:textId="163130E8" w:rsidR="00526A9D" w:rsidRPr="00526A9D" w:rsidRDefault="00526A9D" w:rsidP="0086081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6A9D">
              <w:rPr>
                <w:i/>
              </w:rPr>
              <w:t>(ч. 4 ст. 61 Закона ЯНАО № 30-ЗАО)</w:t>
            </w:r>
          </w:p>
        </w:tc>
        <w:tc>
          <w:tcPr>
            <w:tcW w:w="4395" w:type="dxa"/>
          </w:tcPr>
          <w:p w14:paraId="60C87FD4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Не позднее 13 ноября 2025 года</w:t>
            </w:r>
          </w:p>
          <w:p w14:paraId="06DCC647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</w:p>
          <w:p w14:paraId="5EAF5899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(в течение двух месяцев со дня голосования)</w:t>
            </w:r>
          </w:p>
          <w:p w14:paraId="07E6D860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14:paraId="3E0798D7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ТИК</w:t>
            </w:r>
          </w:p>
        </w:tc>
      </w:tr>
      <w:tr w:rsidR="00526A9D" w:rsidRPr="00A62246" w14:paraId="7BE6192D" w14:textId="77777777" w:rsidTr="00591D60">
        <w:tc>
          <w:tcPr>
            <w:tcW w:w="851" w:type="dxa"/>
          </w:tcPr>
          <w:p w14:paraId="6383AC3B" w14:textId="77777777" w:rsidR="00526A9D" w:rsidRDefault="00526A9D" w:rsidP="00591D60">
            <w:pPr>
              <w:jc w:val="center"/>
            </w:pPr>
            <w:r>
              <w:t>142</w:t>
            </w:r>
          </w:p>
        </w:tc>
        <w:tc>
          <w:tcPr>
            <w:tcW w:w="6237" w:type="dxa"/>
          </w:tcPr>
          <w:p w14:paraId="4D732FBF" w14:textId="77777777" w:rsidR="00526A9D" w:rsidRPr="00526A9D" w:rsidRDefault="00526A9D" w:rsidP="00526A9D">
            <w:pPr>
              <w:jc w:val="both"/>
            </w:pPr>
            <w:r w:rsidRPr="00526A9D">
              <w:t xml:space="preserve">Регистрация </w:t>
            </w:r>
            <w:r w:rsidRPr="00526A9D">
              <w:rPr>
                <w:bCs/>
              </w:rPr>
              <w:t xml:space="preserve">избранных депутатов представительного органа муниципального образования и </w:t>
            </w:r>
            <w:r w:rsidRPr="00526A9D">
              <w:t>выдача им удостоверений об избрании</w:t>
            </w:r>
          </w:p>
          <w:p w14:paraId="56FB83D5" w14:textId="77777777" w:rsidR="00526A9D" w:rsidRPr="00526A9D" w:rsidRDefault="00526A9D" w:rsidP="00526A9D">
            <w:pPr>
              <w:jc w:val="both"/>
            </w:pPr>
          </w:p>
          <w:p w14:paraId="09FD6D3B" w14:textId="77777777" w:rsidR="00526A9D" w:rsidRPr="00526A9D" w:rsidRDefault="00526A9D" w:rsidP="00526A9D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6A9D">
              <w:rPr>
                <w:rFonts w:ascii="Times New Roman" w:hAnsi="Times New Roman"/>
                <w:i/>
                <w:sz w:val="24"/>
                <w:szCs w:val="24"/>
              </w:rPr>
              <w:t>(ч. 3 ст. 60 Закона ЯНАО № 30-ЗАО)</w:t>
            </w:r>
          </w:p>
        </w:tc>
        <w:tc>
          <w:tcPr>
            <w:tcW w:w="4395" w:type="dxa"/>
          </w:tcPr>
          <w:p w14:paraId="690F3205" w14:textId="782DF012" w:rsidR="00526A9D" w:rsidRPr="00526A9D" w:rsidRDefault="00526A9D" w:rsidP="0086081B">
            <w:pPr>
              <w:autoSpaceDE w:val="0"/>
              <w:autoSpaceDN w:val="0"/>
              <w:adjustRightInd w:val="0"/>
              <w:jc w:val="center"/>
            </w:pPr>
            <w:r w:rsidRPr="00526A9D">
              <w:t>После официального опубликования общих результатов выборов и выполнения зарегистрированным кандидатом требования, предусмотренного частью 1 статьи 60 Закона ЯНАО № 30-ЗАО</w:t>
            </w:r>
          </w:p>
        </w:tc>
        <w:tc>
          <w:tcPr>
            <w:tcW w:w="3685" w:type="dxa"/>
          </w:tcPr>
          <w:p w14:paraId="06FEE6BA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>ОИК</w:t>
            </w:r>
          </w:p>
        </w:tc>
      </w:tr>
      <w:tr w:rsidR="00526A9D" w:rsidRPr="00A62246" w14:paraId="67425742" w14:textId="77777777" w:rsidTr="00591D60">
        <w:tc>
          <w:tcPr>
            <w:tcW w:w="851" w:type="dxa"/>
          </w:tcPr>
          <w:p w14:paraId="4560C89C" w14:textId="77777777" w:rsidR="00526A9D" w:rsidRDefault="00526A9D" w:rsidP="00591D60">
            <w:pPr>
              <w:jc w:val="center"/>
            </w:pPr>
            <w:r>
              <w:t>143</w:t>
            </w:r>
          </w:p>
        </w:tc>
        <w:tc>
          <w:tcPr>
            <w:tcW w:w="6237" w:type="dxa"/>
          </w:tcPr>
          <w:p w14:paraId="2CFCECDA" w14:textId="77777777" w:rsidR="00526A9D" w:rsidRPr="006172AE" w:rsidRDefault="00526A9D" w:rsidP="0086081B">
            <w:pPr>
              <w:autoSpaceDE w:val="0"/>
              <w:autoSpaceDN w:val="0"/>
              <w:adjustRightInd w:val="0"/>
              <w:jc w:val="both"/>
            </w:pPr>
            <w:r w:rsidRPr="006172AE"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14:paraId="7E173B69" w14:textId="77777777" w:rsidR="00526A9D" w:rsidRPr="006172AE" w:rsidRDefault="00526A9D" w:rsidP="00555365">
            <w:pPr>
              <w:autoSpaceDE w:val="0"/>
              <w:autoSpaceDN w:val="0"/>
              <w:adjustRightInd w:val="0"/>
            </w:pPr>
          </w:p>
          <w:p w14:paraId="5C4F31A4" w14:textId="77777777" w:rsidR="00526A9D" w:rsidRPr="00526A9D" w:rsidRDefault="00526A9D" w:rsidP="00555365">
            <w:pPr>
              <w:rPr>
                <w:i/>
              </w:rPr>
            </w:pPr>
            <w:r w:rsidRPr="00526A9D">
              <w:rPr>
                <w:i/>
              </w:rPr>
              <w:t>(ст. 63 Закона ЯНАО № 30-ЗАО)</w:t>
            </w:r>
          </w:p>
        </w:tc>
        <w:tc>
          <w:tcPr>
            <w:tcW w:w="4395" w:type="dxa"/>
          </w:tcPr>
          <w:p w14:paraId="65303C37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t xml:space="preserve">В порядке, установленном законодательством Российской Федерации и постановлением ИК ЯНАО от 30 августа 2024 года № 99/798-7 «Об утверждении Порядка хранения и передачи в архивы документов, связанных с подготовкой и проведением выборов депутатов представительных органов муниципальных образований в Ямало-Ненецком автономном округе с использованием мажоритарной системы относительного большинства, и Порядка уничтожения по истечении сроков хранения документов, связанных </w:t>
            </w:r>
            <w:r w:rsidRPr="00526A9D">
              <w:lastRenderedPageBreak/>
              <w:t>с подготовкой и проведением выборов депутатов представительных органов муниципальных образований в Ямало-Ненецком автономном округе с использованием мажоритарной системы относительного большинства»</w:t>
            </w:r>
          </w:p>
        </w:tc>
        <w:tc>
          <w:tcPr>
            <w:tcW w:w="3685" w:type="dxa"/>
          </w:tcPr>
          <w:p w14:paraId="0682E971" w14:textId="77777777" w:rsidR="00526A9D" w:rsidRPr="00526A9D" w:rsidRDefault="00526A9D" w:rsidP="00526A9D">
            <w:pPr>
              <w:autoSpaceDE w:val="0"/>
              <w:autoSpaceDN w:val="0"/>
              <w:adjustRightInd w:val="0"/>
              <w:jc w:val="center"/>
            </w:pPr>
            <w:r w:rsidRPr="00526A9D">
              <w:lastRenderedPageBreak/>
              <w:t>Избирательные комиссии</w:t>
            </w:r>
          </w:p>
        </w:tc>
      </w:tr>
    </w:tbl>
    <w:p w14:paraId="771A7C8E" w14:textId="77777777" w:rsidR="0091211C" w:rsidRDefault="0091211C"/>
    <w:p w14:paraId="4E293DE9" w14:textId="77777777" w:rsidR="00CE02EE" w:rsidRDefault="00CE02EE"/>
    <w:p w14:paraId="1F38E3E5" w14:textId="77777777" w:rsidR="00CE02EE" w:rsidRDefault="00CE02EE"/>
    <w:p w14:paraId="648B9045" w14:textId="77777777" w:rsidR="00CE02EE" w:rsidRDefault="00CE02EE"/>
    <w:p w14:paraId="592A9D3A" w14:textId="77777777" w:rsidR="00CE02EE" w:rsidRDefault="00CE02EE"/>
    <w:p w14:paraId="52DEA511" w14:textId="77777777" w:rsidR="00CE02EE" w:rsidRDefault="00CE02EE"/>
    <w:p w14:paraId="426F65B3" w14:textId="77777777" w:rsidR="00CE02EE" w:rsidRDefault="00CE02EE"/>
    <w:p w14:paraId="469D6CC7" w14:textId="77777777" w:rsidR="00CE02EE" w:rsidRDefault="00CE02EE"/>
    <w:p w14:paraId="2062E596" w14:textId="77777777" w:rsidR="00CE02EE" w:rsidRDefault="00CE02EE"/>
    <w:p w14:paraId="0D0E766D" w14:textId="77777777" w:rsidR="00CE02EE" w:rsidRDefault="00CE02EE"/>
    <w:p w14:paraId="7EE1D948" w14:textId="77777777" w:rsidR="00CE02EE" w:rsidRDefault="00CE02EE"/>
    <w:p w14:paraId="3959AD5F" w14:textId="77777777" w:rsidR="00CE02EE" w:rsidRDefault="00CE02EE"/>
    <w:p w14:paraId="405CE60F" w14:textId="77777777" w:rsidR="00CE02EE" w:rsidRDefault="00CE02EE"/>
    <w:p w14:paraId="46F2B167" w14:textId="77777777" w:rsidR="00CE02EE" w:rsidRDefault="00CE02EE"/>
    <w:p w14:paraId="678CA218" w14:textId="77777777" w:rsidR="00CE02EE" w:rsidRDefault="00CE02EE"/>
    <w:sectPr w:rsidR="00CE02EE" w:rsidSect="006D21EF">
      <w:pgSz w:w="16838" w:h="11906" w:orient="landscape"/>
      <w:pgMar w:top="851" w:right="1315" w:bottom="1701" w:left="1134" w:header="709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DECF" w14:textId="77777777" w:rsidR="00A842DC" w:rsidRDefault="00A842DC">
      <w:r>
        <w:separator/>
      </w:r>
    </w:p>
  </w:endnote>
  <w:endnote w:type="continuationSeparator" w:id="0">
    <w:p w14:paraId="466E4820" w14:textId="77777777" w:rsidR="00A842DC" w:rsidRDefault="00A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598F" w14:textId="77777777" w:rsidR="00A842DC" w:rsidRDefault="00A842DC">
      <w:r>
        <w:separator/>
      </w:r>
    </w:p>
  </w:footnote>
  <w:footnote w:type="continuationSeparator" w:id="0">
    <w:p w14:paraId="335AD6C5" w14:textId="77777777" w:rsidR="00A842DC" w:rsidRDefault="00A8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580"/>
    <w:multiLevelType w:val="hybridMultilevel"/>
    <w:tmpl w:val="1D04A0E4"/>
    <w:lvl w:ilvl="0" w:tplc="D34A7BB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FD8EF9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606543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84CFB9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1EA53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7C28C7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162FB2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AB621B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AE4DDD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D0690"/>
    <w:multiLevelType w:val="hybridMultilevel"/>
    <w:tmpl w:val="F84E6EDE"/>
    <w:lvl w:ilvl="0" w:tplc="AD3EAC66">
      <w:start w:val="1"/>
      <w:numFmt w:val="decimal"/>
      <w:lvlText w:val="%1."/>
      <w:lvlJc w:val="left"/>
      <w:pPr>
        <w:ind w:left="1068" w:hanging="360"/>
      </w:pPr>
    </w:lvl>
    <w:lvl w:ilvl="1" w:tplc="3DD43C7C">
      <w:start w:val="1"/>
      <w:numFmt w:val="lowerLetter"/>
      <w:lvlText w:val="%2."/>
      <w:lvlJc w:val="left"/>
      <w:pPr>
        <w:ind w:left="1788" w:hanging="360"/>
      </w:pPr>
    </w:lvl>
    <w:lvl w:ilvl="2" w:tplc="CA98A848">
      <w:start w:val="1"/>
      <w:numFmt w:val="lowerRoman"/>
      <w:lvlText w:val="%3."/>
      <w:lvlJc w:val="right"/>
      <w:pPr>
        <w:ind w:left="2508" w:hanging="180"/>
      </w:pPr>
    </w:lvl>
    <w:lvl w:ilvl="3" w:tplc="6B66A610">
      <w:start w:val="1"/>
      <w:numFmt w:val="decimal"/>
      <w:lvlText w:val="%4."/>
      <w:lvlJc w:val="left"/>
      <w:pPr>
        <w:ind w:left="3228" w:hanging="360"/>
      </w:pPr>
    </w:lvl>
    <w:lvl w:ilvl="4" w:tplc="2C40EAB2">
      <w:start w:val="1"/>
      <w:numFmt w:val="lowerLetter"/>
      <w:lvlText w:val="%5."/>
      <w:lvlJc w:val="left"/>
      <w:pPr>
        <w:ind w:left="3948" w:hanging="360"/>
      </w:pPr>
    </w:lvl>
    <w:lvl w:ilvl="5" w:tplc="2C9CBEC6">
      <w:start w:val="1"/>
      <w:numFmt w:val="lowerRoman"/>
      <w:lvlText w:val="%6."/>
      <w:lvlJc w:val="right"/>
      <w:pPr>
        <w:ind w:left="4668" w:hanging="180"/>
      </w:pPr>
    </w:lvl>
    <w:lvl w:ilvl="6" w:tplc="6456A7B6">
      <w:start w:val="1"/>
      <w:numFmt w:val="decimal"/>
      <w:lvlText w:val="%7."/>
      <w:lvlJc w:val="left"/>
      <w:pPr>
        <w:ind w:left="5388" w:hanging="360"/>
      </w:pPr>
    </w:lvl>
    <w:lvl w:ilvl="7" w:tplc="8FCE4914">
      <w:start w:val="1"/>
      <w:numFmt w:val="lowerLetter"/>
      <w:lvlText w:val="%8."/>
      <w:lvlJc w:val="left"/>
      <w:pPr>
        <w:ind w:left="6108" w:hanging="360"/>
      </w:pPr>
    </w:lvl>
    <w:lvl w:ilvl="8" w:tplc="D6FE471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D06B5"/>
    <w:multiLevelType w:val="multilevel"/>
    <w:tmpl w:val="A624210E"/>
    <w:lvl w:ilvl="0">
      <w:start w:val="1"/>
      <w:numFmt w:val="decimal"/>
      <w:lvlText w:val="%1."/>
      <w:lvlJc w:val="left"/>
      <w:pPr>
        <w:ind w:left="900" w:hanging="900"/>
      </w:pPr>
    </w:lvl>
    <w:lvl w:ilvl="1">
      <w:start w:val="6"/>
      <w:numFmt w:val="decimal"/>
      <w:lvlText w:val="%1.%2."/>
      <w:lvlJc w:val="left"/>
      <w:pPr>
        <w:ind w:left="1136" w:hanging="900"/>
      </w:pPr>
    </w:lvl>
    <w:lvl w:ilvl="2">
      <w:start w:val="1"/>
      <w:numFmt w:val="decimal"/>
      <w:lvlText w:val="%1.%2.%3."/>
      <w:lvlJc w:val="left"/>
      <w:pPr>
        <w:ind w:left="1372" w:hanging="90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3" w15:restartNumberingAfterBreak="0">
    <w:nsid w:val="13392B73"/>
    <w:multiLevelType w:val="multilevel"/>
    <w:tmpl w:val="92AC50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4" w15:restartNumberingAfterBreak="0">
    <w:nsid w:val="17832D02"/>
    <w:multiLevelType w:val="multilevel"/>
    <w:tmpl w:val="A3C441F6"/>
    <w:lvl w:ilvl="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1CEE1D40"/>
    <w:multiLevelType w:val="hybridMultilevel"/>
    <w:tmpl w:val="D4625F5A"/>
    <w:lvl w:ilvl="0" w:tplc="6ED456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A27285F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214089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A9C007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416873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28CA67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604E28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256ABB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03E7E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D5C0CC0"/>
    <w:multiLevelType w:val="multilevel"/>
    <w:tmpl w:val="DB7A52E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20952334"/>
    <w:multiLevelType w:val="hybridMultilevel"/>
    <w:tmpl w:val="7160D8CC"/>
    <w:lvl w:ilvl="0" w:tplc="9496A3CA">
      <w:start w:val="1"/>
      <w:numFmt w:val="decimal"/>
      <w:lvlText w:val="%1."/>
      <w:lvlJc w:val="left"/>
      <w:pPr>
        <w:ind w:left="1185" w:hanging="360"/>
      </w:pPr>
      <w:rPr>
        <w:color w:val="000000"/>
      </w:rPr>
    </w:lvl>
    <w:lvl w:ilvl="1" w:tplc="F99EBA4E">
      <w:start w:val="1"/>
      <w:numFmt w:val="lowerLetter"/>
      <w:lvlText w:val="%2."/>
      <w:lvlJc w:val="left"/>
      <w:pPr>
        <w:ind w:left="1905" w:hanging="360"/>
      </w:pPr>
    </w:lvl>
    <w:lvl w:ilvl="2" w:tplc="B9AA3DE2">
      <w:start w:val="1"/>
      <w:numFmt w:val="lowerRoman"/>
      <w:lvlText w:val="%3."/>
      <w:lvlJc w:val="right"/>
      <w:pPr>
        <w:ind w:left="2625" w:hanging="180"/>
      </w:pPr>
    </w:lvl>
    <w:lvl w:ilvl="3" w:tplc="658057F0">
      <w:start w:val="1"/>
      <w:numFmt w:val="decimal"/>
      <w:lvlText w:val="%4."/>
      <w:lvlJc w:val="left"/>
      <w:pPr>
        <w:ind w:left="3345" w:hanging="360"/>
      </w:pPr>
    </w:lvl>
    <w:lvl w:ilvl="4" w:tplc="E9CA71A6">
      <w:start w:val="1"/>
      <w:numFmt w:val="lowerLetter"/>
      <w:lvlText w:val="%5."/>
      <w:lvlJc w:val="left"/>
      <w:pPr>
        <w:ind w:left="4065" w:hanging="360"/>
      </w:pPr>
    </w:lvl>
    <w:lvl w:ilvl="5" w:tplc="47643BCC">
      <w:start w:val="1"/>
      <w:numFmt w:val="lowerRoman"/>
      <w:lvlText w:val="%6."/>
      <w:lvlJc w:val="right"/>
      <w:pPr>
        <w:ind w:left="4785" w:hanging="180"/>
      </w:pPr>
    </w:lvl>
    <w:lvl w:ilvl="6" w:tplc="72B28888">
      <w:start w:val="1"/>
      <w:numFmt w:val="decimal"/>
      <w:lvlText w:val="%7."/>
      <w:lvlJc w:val="left"/>
      <w:pPr>
        <w:ind w:left="5505" w:hanging="360"/>
      </w:pPr>
    </w:lvl>
    <w:lvl w:ilvl="7" w:tplc="3C1E94F6">
      <w:start w:val="1"/>
      <w:numFmt w:val="lowerLetter"/>
      <w:lvlText w:val="%8."/>
      <w:lvlJc w:val="left"/>
      <w:pPr>
        <w:ind w:left="6225" w:hanging="360"/>
      </w:pPr>
    </w:lvl>
    <w:lvl w:ilvl="8" w:tplc="1BE8053E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1834A32"/>
    <w:multiLevelType w:val="hybridMultilevel"/>
    <w:tmpl w:val="2E26D4D8"/>
    <w:lvl w:ilvl="0" w:tplc="24D46614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 w:tplc="858CB74A">
      <w:start w:val="1"/>
      <w:numFmt w:val="lowerLetter"/>
      <w:pStyle w:val="21"/>
      <w:lvlText w:val="%2."/>
      <w:lvlJc w:val="left"/>
      <w:pPr>
        <w:tabs>
          <w:tab w:val="num" w:pos="1440"/>
        </w:tabs>
        <w:ind w:left="1440" w:hanging="360"/>
      </w:pPr>
    </w:lvl>
    <w:lvl w:ilvl="2" w:tplc="286861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03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E4F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E50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364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483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75F80"/>
    <w:multiLevelType w:val="multilevel"/>
    <w:tmpl w:val="500A101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3BF86C00"/>
    <w:multiLevelType w:val="multilevel"/>
    <w:tmpl w:val="55C604D2"/>
    <w:lvl w:ilvl="0">
      <w:start w:val="1"/>
      <w:numFmt w:val="decimal"/>
      <w:lvlText w:val="%1."/>
      <w:lvlJc w:val="left"/>
      <w:pPr>
        <w:ind w:left="133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9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05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055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775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775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35" w:hanging="2160"/>
      </w:pPr>
      <w:rPr>
        <w:b w:val="0"/>
      </w:rPr>
    </w:lvl>
  </w:abstractNum>
  <w:abstractNum w:abstractNumId="11" w15:restartNumberingAfterBreak="0">
    <w:nsid w:val="3CDC159B"/>
    <w:multiLevelType w:val="hybridMultilevel"/>
    <w:tmpl w:val="FB44F6DA"/>
    <w:lvl w:ilvl="0" w:tplc="8C1EE32C">
      <w:start w:val="1"/>
      <w:numFmt w:val="decimal"/>
      <w:lvlText w:val="%1."/>
      <w:lvlJc w:val="left"/>
      <w:pPr>
        <w:ind w:left="1789" w:hanging="1080"/>
      </w:pPr>
    </w:lvl>
    <w:lvl w:ilvl="1" w:tplc="95D6CAD8">
      <w:start w:val="1"/>
      <w:numFmt w:val="lowerLetter"/>
      <w:lvlText w:val="%2."/>
      <w:lvlJc w:val="left"/>
      <w:pPr>
        <w:ind w:left="1789" w:hanging="360"/>
      </w:pPr>
    </w:lvl>
    <w:lvl w:ilvl="2" w:tplc="74DC960A">
      <w:start w:val="1"/>
      <w:numFmt w:val="lowerRoman"/>
      <w:lvlText w:val="%3."/>
      <w:lvlJc w:val="right"/>
      <w:pPr>
        <w:ind w:left="2509" w:hanging="180"/>
      </w:pPr>
    </w:lvl>
    <w:lvl w:ilvl="3" w:tplc="7FF2F3F0">
      <w:start w:val="1"/>
      <w:numFmt w:val="decimal"/>
      <w:lvlText w:val="%4."/>
      <w:lvlJc w:val="left"/>
      <w:pPr>
        <w:ind w:left="3229" w:hanging="360"/>
      </w:pPr>
    </w:lvl>
    <w:lvl w:ilvl="4" w:tplc="09BE0D34">
      <w:start w:val="1"/>
      <w:numFmt w:val="lowerLetter"/>
      <w:lvlText w:val="%5."/>
      <w:lvlJc w:val="left"/>
      <w:pPr>
        <w:ind w:left="3949" w:hanging="360"/>
      </w:pPr>
    </w:lvl>
    <w:lvl w:ilvl="5" w:tplc="FDCAE280">
      <w:start w:val="1"/>
      <w:numFmt w:val="lowerRoman"/>
      <w:lvlText w:val="%6."/>
      <w:lvlJc w:val="right"/>
      <w:pPr>
        <w:ind w:left="4669" w:hanging="180"/>
      </w:pPr>
    </w:lvl>
    <w:lvl w:ilvl="6" w:tplc="DBDC06BA">
      <w:start w:val="1"/>
      <w:numFmt w:val="decimal"/>
      <w:lvlText w:val="%7."/>
      <w:lvlJc w:val="left"/>
      <w:pPr>
        <w:ind w:left="5389" w:hanging="360"/>
      </w:pPr>
    </w:lvl>
    <w:lvl w:ilvl="7" w:tplc="9050B122">
      <w:start w:val="1"/>
      <w:numFmt w:val="lowerLetter"/>
      <w:lvlText w:val="%8."/>
      <w:lvlJc w:val="left"/>
      <w:pPr>
        <w:ind w:left="6109" w:hanging="360"/>
      </w:pPr>
    </w:lvl>
    <w:lvl w:ilvl="8" w:tplc="D9F2B4B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E4451A"/>
    <w:multiLevelType w:val="multilevel"/>
    <w:tmpl w:val="6A6E6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3D9C4818"/>
    <w:multiLevelType w:val="hybridMultilevel"/>
    <w:tmpl w:val="1D12C36E"/>
    <w:lvl w:ilvl="0" w:tplc="FB302E18">
      <w:start w:val="1"/>
      <w:numFmt w:val="decimal"/>
      <w:lvlText w:val="%1."/>
      <w:lvlJc w:val="left"/>
      <w:pPr>
        <w:ind w:left="1813" w:hanging="1245"/>
      </w:pPr>
      <w:rPr>
        <w:b w:val="0"/>
      </w:rPr>
    </w:lvl>
    <w:lvl w:ilvl="1" w:tplc="A0BCF790">
      <w:start w:val="1"/>
      <w:numFmt w:val="lowerLetter"/>
      <w:lvlText w:val="%2."/>
      <w:lvlJc w:val="left"/>
      <w:pPr>
        <w:ind w:left="1789" w:hanging="360"/>
      </w:pPr>
    </w:lvl>
    <w:lvl w:ilvl="2" w:tplc="D1CE8988">
      <w:start w:val="1"/>
      <w:numFmt w:val="lowerRoman"/>
      <w:lvlText w:val="%3."/>
      <w:lvlJc w:val="right"/>
      <w:pPr>
        <w:ind w:left="2509" w:hanging="180"/>
      </w:pPr>
    </w:lvl>
    <w:lvl w:ilvl="3" w:tplc="D1EE0E84">
      <w:start w:val="1"/>
      <w:numFmt w:val="decimal"/>
      <w:lvlText w:val="%4."/>
      <w:lvlJc w:val="left"/>
      <w:pPr>
        <w:ind w:left="3229" w:hanging="360"/>
      </w:pPr>
    </w:lvl>
    <w:lvl w:ilvl="4" w:tplc="2C60EC7A">
      <w:start w:val="1"/>
      <w:numFmt w:val="lowerLetter"/>
      <w:lvlText w:val="%5."/>
      <w:lvlJc w:val="left"/>
      <w:pPr>
        <w:ind w:left="3949" w:hanging="360"/>
      </w:pPr>
    </w:lvl>
    <w:lvl w:ilvl="5" w:tplc="9A02C686">
      <w:start w:val="1"/>
      <w:numFmt w:val="lowerRoman"/>
      <w:lvlText w:val="%6."/>
      <w:lvlJc w:val="right"/>
      <w:pPr>
        <w:ind w:left="4669" w:hanging="180"/>
      </w:pPr>
    </w:lvl>
    <w:lvl w:ilvl="6" w:tplc="B350B6B2">
      <w:start w:val="1"/>
      <w:numFmt w:val="decimal"/>
      <w:lvlText w:val="%7."/>
      <w:lvlJc w:val="left"/>
      <w:pPr>
        <w:ind w:left="5389" w:hanging="360"/>
      </w:pPr>
    </w:lvl>
    <w:lvl w:ilvl="7" w:tplc="6E262D72">
      <w:start w:val="1"/>
      <w:numFmt w:val="lowerLetter"/>
      <w:lvlText w:val="%8."/>
      <w:lvlJc w:val="left"/>
      <w:pPr>
        <w:ind w:left="6109" w:hanging="360"/>
      </w:pPr>
    </w:lvl>
    <w:lvl w:ilvl="8" w:tplc="F426FC2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AF1250"/>
    <w:multiLevelType w:val="multilevel"/>
    <w:tmpl w:val="79CE53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45093F0E"/>
    <w:multiLevelType w:val="hybridMultilevel"/>
    <w:tmpl w:val="6BA28D90"/>
    <w:lvl w:ilvl="0" w:tplc="65944B48">
      <w:start w:val="5"/>
      <w:numFmt w:val="decimal"/>
      <w:lvlText w:val="%1."/>
      <w:lvlJc w:val="left"/>
      <w:pPr>
        <w:ind w:left="1068" w:hanging="360"/>
      </w:pPr>
      <w:rPr>
        <w:b w:val="0"/>
        <w:color w:val="000000"/>
      </w:rPr>
    </w:lvl>
    <w:lvl w:ilvl="1" w:tplc="7960D0F2">
      <w:start w:val="1"/>
      <w:numFmt w:val="lowerLetter"/>
      <w:lvlText w:val="%2."/>
      <w:lvlJc w:val="left"/>
      <w:pPr>
        <w:ind w:left="1788" w:hanging="360"/>
      </w:pPr>
    </w:lvl>
    <w:lvl w:ilvl="2" w:tplc="8AAC870E">
      <w:start w:val="1"/>
      <w:numFmt w:val="lowerRoman"/>
      <w:lvlText w:val="%3."/>
      <w:lvlJc w:val="right"/>
      <w:pPr>
        <w:ind w:left="2508" w:hanging="180"/>
      </w:pPr>
    </w:lvl>
    <w:lvl w:ilvl="3" w:tplc="860E5C70">
      <w:start w:val="1"/>
      <w:numFmt w:val="decimal"/>
      <w:lvlText w:val="%4."/>
      <w:lvlJc w:val="left"/>
      <w:pPr>
        <w:ind w:left="3228" w:hanging="360"/>
      </w:pPr>
    </w:lvl>
    <w:lvl w:ilvl="4" w:tplc="A4D05D0C">
      <w:start w:val="1"/>
      <w:numFmt w:val="lowerLetter"/>
      <w:lvlText w:val="%5."/>
      <w:lvlJc w:val="left"/>
      <w:pPr>
        <w:ind w:left="3948" w:hanging="360"/>
      </w:pPr>
    </w:lvl>
    <w:lvl w:ilvl="5" w:tplc="0A5EFFA2">
      <w:start w:val="1"/>
      <w:numFmt w:val="lowerRoman"/>
      <w:lvlText w:val="%6."/>
      <w:lvlJc w:val="right"/>
      <w:pPr>
        <w:ind w:left="4668" w:hanging="180"/>
      </w:pPr>
    </w:lvl>
    <w:lvl w:ilvl="6" w:tplc="A6C68598">
      <w:start w:val="1"/>
      <w:numFmt w:val="decimal"/>
      <w:lvlText w:val="%7."/>
      <w:lvlJc w:val="left"/>
      <w:pPr>
        <w:ind w:left="5388" w:hanging="360"/>
      </w:pPr>
    </w:lvl>
    <w:lvl w:ilvl="7" w:tplc="A964E156">
      <w:start w:val="1"/>
      <w:numFmt w:val="lowerLetter"/>
      <w:lvlText w:val="%8."/>
      <w:lvlJc w:val="left"/>
      <w:pPr>
        <w:ind w:left="6108" w:hanging="360"/>
      </w:pPr>
    </w:lvl>
    <w:lvl w:ilvl="8" w:tplc="2E667F4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B5041D"/>
    <w:multiLevelType w:val="hybridMultilevel"/>
    <w:tmpl w:val="0972A28E"/>
    <w:lvl w:ilvl="0" w:tplc="B78E6C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C3C8D"/>
    <w:multiLevelType w:val="multilevel"/>
    <w:tmpl w:val="E2CE9FF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525B28BD"/>
    <w:multiLevelType w:val="hybridMultilevel"/>
    <w:tmpl w:val="0AAEF868"/>
    <w:lvl w:ilvl="0" w:tplc="690EC87C">
      <w:start w:val="1"/>
      <w:numFmt w:val="decimal"/>
      <w:lvlText w:val="%1."/>
      <w:lvlJc w:val="left"/>
      <w:pPr>
        <w:ind w:left="6598" w:hanging="360"/>
      </w:pPr>
      <w:rPr>
        <w:i w:val="0"/>
      </w:rPr>
    </w:lvl>
    <w:lvl w:ilvl="1" w:tplc="D4FC446A">
      <w:start w:val="1"/>
      <w:numFmt w:val="lowerLetter"/>
      <w:lvlText w:val="%2."/>
      <w:lvlJc w:val="left"/>
      <w:pPr>
        <w:ind w:left="7318" w:hanging="360"/>
      </w:pPr>
    </w:lvl>
    <w:lvl w:ilvl="2" w:tplc="19D43B18">
      <w:start w:val="1"/>
      <w:numFmt w:val="lowerRoman"/>
      <w:lvlText w:val="%3."/>
      <w:lvlJc w:val="right"/>
      <w:pPr>
        <w:ind w:left="8038" w:hanging="180"/>
      </w:pPr>
    </w:lvl>
    <w:lvl w:ilvl="3" w:tplc="538EEB8A">
      <w:start w:val="1"/>
      <w:numFmt w:val="decimal"/>
      <w:lvlText w:val="%4."/>
      <w:lvlJc w:val="left"/>
      <w:pPr>
        <w:ind w:left="8758" w:hanging="360"/>
      </w:pPr>
    </w:lvl>
    <w:lvl w:ilvl="4" w:tplc="B08C88B2">
      <w:start w:val="1"/>
      <w:numFmt w:val="lowerLetter"/>
      <w:lvlText w:val="%5."/>
      <w:lvlJc w:val="left"/>
      <w:pPr>
        <w:ind w:left="9478" w:hanging="360"/>
      </w:pPr>
    </w:lvl>
    <w:lvl w:ilvl="5" w:tplc="999C7E1E">
      <w:start w:val="1"/>
      <w:numFmt w:val="lowerRoman"/>
      <w:lvlText w:val="%6."/>
      <w:lvlJc w:val="right"/>
      <w:pPr>
        <w:ind w:left="10198" w:hanging="180"/>
      </w:pPr>
    </w:lvl>
    <w:lvl w:ilvl="6" w:tplc="AC26C510">
      <w:start w:val="1"/>
      <w:numFmt w:val="decimal"/>
      <w:lvlText w:val="%7."/>
      <w:lvlJc w:val="left"/>
      <w:pPr>
        <w:ind w:left="10918" w:hanging="360"/>
      </w:pPr>
    </w:lvl>
    <w:lvl w:ilvl="7" w:tplc="A50654DE">
      <w:start w:val="1"/>
      <w:numFmt w:val="lowerLetter"/>
      <w:lvlText w:val="%8."/>
      <w:lvlJc w:val="left"/>
      <w:pPr>
        <w:ind w:left="11638" w:hanging="360"/>
      </w:pPr>
    </w:lvl>
    <w:lvl w:ilvl="8" w:tplc="32925FFA">
      <w:start w:val="1"/>
      <w:numFmt w:val="lowerRoman"/>
      <w:lvlText w:val="%9."/>
      <w:lvlJc w:val="right"/>
      <w:pPr>
        <w:ind w:left="12358" w:hanging="180"/>
      </w:pPr>
    </w:lvl>
  </w:abstractNum>
  <w:abstractNum w:abstractNumId="19" w15:restartNumberingAfterBreak="0">
    <w:nsid w:val="529A1ABB"/>
    <w:multiLevelType w:val="multilevel"/>
    <w:tmpl w:val="3328D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20" w15:restartNumberingAfterBreak="0">
    <w:nsid w:val="57662454"/>
    <w:multiLevelType w:val="multilevel"/>
    <w:tmpl w:val="CDFCB7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 w:val="0"/>
        <w:i w:val="0"/>
      </w:rPr>
    </w:lvl>
  </w:abstractNum>
  <w:abstractNum w:abstractNumId="21" w15:restartNumberingAfterBreak="0">
    <w:nsid w:val="5C794779"/>
    <w:multiLevelType w:val="hybridMultilevel"/>
    <w:tmpl w:val="BF580BF0"/>
    <w:lvl w:ilvl="0" w:tplc="5B2E646E">
      <w:start w:val="1"/>
      <w:numFmt w:val="decimal"/>
      <w:lvlText w:val="%1."/>
      <w:lvlJc w:val="left"/>
      <w:pPr>
        <w:ind w:left="1068" w:hanging="360"/>
      </w:pPr>
    </w:lvl>
    <w:lvl w:ilvl="1" w:tplc="2C10B3EC">
      <w:start w:val="1"/>
      <w:numFmt w:val="lowerLetter"/>
      <w:lvlText w:val="%2."/>
      <w:lvlJc w:val="left"/>
      <w:pPr>
        <w:ind w:left="1788" w:hanging="360"/>
      </w:pPr>
    </w:lvl>
    <w:lvl w:ilvl="2" w:tplc="F07C6DAC">
      <w:start w:val="1"/>
      <w:numFmt w:val="lowerRoman"/>
      <w:lvlText w:val="%3."/>
      <w:lvlJc w:val="right"/>
      <w:pPr>
        <w:ind w:left="2508" w:hanging="180"/>
      </w:pPr>
    </w:lvl>
    <w:lvl w:ilvl="3" w:tplc="E80A7BC4">
      <w:start w:val="1"/>
      <w:numFmt w:val="decimal"/>
      <w:lvlText w:val="%4."/>
      <w:lvlJc w:val="left"/>
      <w:pPr>
        <w:ind w:left="3228" w:hanging="360"/>
      </w:pPr>
    </w:lvl>
    <w:lvl w:ilvl="4" w:tplc="ADA4E4CA">
      <w:start w:val="1"/>
      <w:numFmt w:val="lowerLetter"/>
      <w:lvlText w:val="%5."/>
      <w:lvlJc w:val="left"/>
      <w:pPr>
        <w:ind w:left="3948" w:hanging="360"/>
      </w:pPr>
    </w:lvl>
    <w:lvl w:ilvl="5" w:tplc="9E8E5D68">
      <w:start w:val="1"/>
      <w:numFmt w:val="lowerRoman"/>
      <w:lvlText w:val="%6."/>
      <w:lvlJc w:val="right"/>
      <w:pPr>
        <w:ind w:left="4668" w:hanging="180"/>
      </w:pPr>
    </w:lvl>
    <w:lvl w:ilvl="6" w:tplc="FAA2A0CC">
      <w:start w:val="1"/>
      <w:numFmt w:val="decimal"/>
      <w:lvlText w:val="%7."/>
      <w:lvlJc w:val="left"/>
      <w:pPr>
        <w:ind w:left="5388" w:hanging="360"/>
      </w:pPr>
    </w:lvl>
    <w:lvl w:ilvl="7" w:tplc="24563F44">
      <w:start w:val="1"/>
      <w:numFmt w:val="lowerLetter"/>
      <w:lvlText w:val="%8."/>
      <w:lvlJc w:val="left"/>
      <w:pPr>
        <w:ind w:left="6108" w:hanging="360"/>
      </w:pPr>
    </w:lvl>
    <w:lvl w:ilvl="8" w:tplc="92A8C68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051BF7"/>
    <w:multiLevelType w:val="hybridMultilevel"/>
    <w:tmpl w:val="19788CB2"/>
    <w:lvl w:ilvl="0" w:tplc="1EC23AE2">
      <w:start w:val="1"/>
      <w:numFmt w:val="decimal"/>
      <w:lvlText w:val="%1."/>
      <w:lvlJc w:val="left"/>
      <w:pPr>
        <w:ind w:left="1714" w:hanging="1005"/>
      </w:pPr>
    </w:lvl>
    <w:lvl w:ilvl="1" w:tplc="62282A6C">
      <w:start w:val="1"/>
      <w:numFmt w:val="lowerLetter"/>
      <w:lvlText w:val="%2."/>
      <w:lvlJc w:val="left"/>
      <w:pPr>
        <w:ind w:left="1789" w:hanging="360"/>
      </w:pPr>
    </w:lvl>
    <w:lvl w:ilvl="2" w:tplc="E1A07038">
      <w:start w:val="1"/>
      <w:numFmt w:val="lowerRoman"/>
      <w:lvlText w:val="%3."/>
      <w:lvlJc w:val="right"/>
      <w:pPr>
        <w:ind w:left="2509" w:hanging="180"/>
      </w:pPr>
    </w:lvl>
    <w:lvl w:ilvl="3" w:tplc="AB7C6064">
      <w:start w:val="1"/>
      <w:numFmt w:val="decimal"/>
      <w:lvlText w:val="%4."/>
      <w:lvlJc w:val="left"/>
      <w:pPr>
        <w:ind w:left="3229" w:hanging="360"/>
      </w:pPr>
    </w:lvl>
    <w:lvl w:ilvl="4" w:tplc="7B26DF3E">
      <w:start w:val="1"/>
      <w:numFmt w:val="lowerLetter"/>
      <w:lvlText w:val="%5."/>
      <w:lvlJc w:val="left"/>
      <w:pPr>
        <w:ind w:left="3949" w:hanging="360"/>
      </w:pPr>
    </w:lvl>
    <w:lvl w:ilvl="5" w:tplc="F642E4E4">
      <w:start w:val="1"/>
      <w:numFmt w:val="lowerRoman"/>
      <w:lvlText w:val="%6."/>
      <w:lvlJc w:val="right"/>
      <w:pPr>
        <w:ind w:left="4669" w:hanging="180"/>
      </w:pPr>
    </w:lvl>
    <w:lvl w:ilvl="6" w:tplc="8C145D4E">
      <w:start w:val="1"/>
      <w:numFmt w:val="decimal"/>
      <w:lvlText w:val="%7."/>
      <w:lvlJc w:val="left"/>
      <w:pPr>
        <w:ind w:left="5389" w:hanging="360"/>
      </w:pPr>
    </w:lvl>
    <w:lvl w:ilvl="7" w:tplc="F68E425E">
      <w:start w:val="1"/>
      <w:numFmt w:val="lowerLetter"/>
      <w:lvlText w:val="%8."/>
      <w:lvlJc w:val="left"/>
      <w:pPr>
        <w:ind w:left="6109" w:hanging="360"/>
      </w:pPr>
    </w:lvl>
    <w:lvl w:ilvl="8" w:tplc="A1BC5634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377975"/>
    <w:multiLevelType w:val="multilevel"/>
    <w:tmpl w:val="65062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604B7A94"/>
    <w:multiLevelType w:val="multilevel"/>
    <w:tmpl w:val="30A815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abstractNum w:abstractNumId="25" w15:restartNumberingAfterBreak="0">
    <w:nsid w:val="65BC2FDA"/>
    <w:multiLevelType w:val="multilevel"/>
    <w:tmpl w:val="2E828CB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6BDC23B3"/>
    <w:multiLevelType w:val="hybridMultilevel"/>
    <w:tmpl w:val="7346BF0A"/>
    <w:lvl w:ilvl="0" w:tplc="719855F4">
      <w:start w:val="1"/>
      <w:numFmt w:val="decimal"/>
      <w:lvlText w:val="%1."/>
      <w:lvlJc w:val="left"/>
      <w:pPr>
        <w:ind w:left="1069" w:hanging="360"/>
      </w:pPr>
    </w:lvl>
    <w:lvl w:ilvl="1" w:tplc="0316C500">
      <w:start w:val="1"/>
      <w:numFmt w:val="lowerLetter"/>
      <w:lvlText w:val="%2."/>
      <w:lvlJc w:val="left"/>
      <w:pPr>
        <w:ind w:left="1789" w:hanging="360"/>
      </w:pPr>
    </w:lvl>
    <w:lvl w:ilvl="2" w:tplc="038C5DC8">
      <w:start w:val="1"/>
      <w:numFmt w:val="lowerRoman"/>
      <w:lvlText w:val="%3."/>
      <w:lvlJc w:val="right"/>
      <w:pPr>
        <w:ind w:left="2509" w:hanging="180"/>
      </w:pPr>
    </w:lvl>
    <w:lvl w:ilvl="3" w:tplc="15C0E846">
      <w:start w:val="1"/>
      <w:numFmt w:val="decimal"/>
      <w:lvlText w:val="%4."/>
      <w:lvlJc w:val="left"/>
      <w:pPr>
        <w:ind w:left="3229" w:hanging="360"/>
      </w:pPr>
    </w:lvl>
    <w:lvl w:ilvl="4" w:tplc="5E1CC8B0">
      <w:start w:val="1"/>
      <w:numFmt w:val="lowerLetter"/>
      <w:lvlText w:val="%5."/>
      <w:lvlJc w:val="left"/>
      <w:pPr>
        <w:ind w:left="3949" w:hanging="360"/>
      </w:pPr>
    </w:lvl>
    <w:lvl w:ilvl="5" w:tplc="862853AC">
      <w:start w:val="1"/>
      <w:numFmt w:val="lowerRoman"/>
      <w:lvlText w:val="%6."/>
      <w:lvlJc w:val="right"/>
      <w:pPr>
        <w:ind w:left="4669" w:hanging="180"/>
      </w:pPr>
    </w:lvl>
    <w:lvl w:ilvl="6" w:tplc="5F969A26">
      <w:start w:val="1"/>
      <w:numFmt w:val="decimal"/>
      <w:lvlText w:val="%7."/>
      <w:lvlJc w:val="left"/>
      <w:pPr>
        <w:ind w:left="5389" w:hanging="360"/>
      </w:pPr>
    </w:lvl>
    <w:lvl w:ilvl="7" w:tplc="164480C4">
      <w:start w:val="1"/>
      <w:numFmt w:val="lowerLetter"/>
      <w:lvlText w:val="%8."/>
      <w:lvlJc w:val="left"/>
      <w:pPr>
        <w:ind w:left="6109" w:hanging="360"/>
      </w:pPr>
    </w:lvl>
    <w:lvl w:ilvl="8" w:tplc="5422149A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30199"/>
    <w:multiLevelType w:val="multilevel"/>
    <w:tmpl w:val="DB6C72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8" w15:restartNumberingAfterBreak="0">
    <w:nsid w:val="6E626FAC"/>
    <w:multiLevelType w:val="hybridMultilevel"/>
    <w:tmpl w:val="E244F07C"/>
    <w:lvl w:ilvl="0" w:tplc="59EE528E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7C4AB9B6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8FA210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4B10399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A468F6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834A48FE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A6989E2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8676F00A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3572BF5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 w15:restartNumberingAfterBreak="0">
    <w:nsid w:val="73817C22"/>
    <w:multiLevelType w:val="multilevel"/>
    <w:tmpl w:val="373EAF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8"/>
  </w:num>
  <w:num w:numId="2">
    <w:abstractNumId w:val="5"/>
  </w:num>
  <w:num w:numId="3">
    <w:abstractNumId w:val="28"/>
  </w:num>
  <w:num w:numId="4">
    <w:abstractNumId w:val="21"/>
  </w:num>
  <w:num w:numId="5">
    <w:abstractNumId w:val="7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15"/>
  </w:num>
  <w:num w:numId="11">
    <w:abstractNumId w:val="24"/>
  </w:num>
  <w:num w:numId="12">
    <w:abstractNumId w:val="23"/>
  </w:num>
  <w:num w:numId="13">
    <w:abstractNumId w:val="27"/>
  </w:num>
  <w:num w:numId="14">
    <w:abstractNumId w:val="29"/>
  </w:num>
  <w:num w:numId="15">
    <w:abstractNumId w:val="26"/>
  </w:num>
  <w:num w:numId="16">
    <w:abstractNumId w:val="9"/>
  </w:num>
  <w:num w:numId="17">
    <w:abstractNumId w:val="25"/>
  </w:num>
  <w:num w:numId="18">
    <w:abstractNumId w:val="6"/>
  </w:num>
  <w:num w:numId="19">
    <w:abstractNumId w:val="17"/>
  </w:num>
  <w:num w:numId="20">
    <w:abstractNumId w:val="0"/>
  </w:num>
  <w:num w:numId="21">
    <w:abstractNumId w:val="2"/>
  </w:num>
  <w:num w:numId="22">
    <w:abstractNumId w:val="14"/>
  </w:num>
  <w:num w:numId="23">
    <w:abstractNumId w:val="22"/>
  </w:num>
  <w:num w:numId="24">
    <w:abstractNumId w:val="12"/>
  </w:num>
  <w:num w:numId="25">
    <w:abstractNumId w:val="4"/>
  </w:num>
  <w:num w:numId="26">
    <w:abstractNumId w:val="18"/>
  </w:num>
  <w:num w:numId="27">
    <w:abstractNumId w:val="13"/>
  </w:num>
  <w:num w:numId="28">
    <w:abstractNumId w:val="11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11C"/>
    <w:rsid w:val="00067997"/>
    <w:rsid w:val="00075BAC"/>
    <w:rsid w:val="000E430B"/>
    <w:rsid w:val="001254AC"/>
    <w:rsid w:val="0025123B"/>
    <w:rsid w:val="002D56E4"/>
    <w:rsid w:val="00320BD5"/>
    <w:rsid w:val="003439A7"/>
    <w:rsid w:val="0039348A"/>
    <w:rsid w:val="004032FE"/>
    <w:rsid w:val="00416D6C"/>
    <w:rsid w:val="004E7BA4"/>
    <w:rsid w:val="00510832"/>
    <w:rsid w:val="00526A9D"/>
    <w:rsid w:val="00591D60"/>
    <w:rsid w:val="005B1F76"/>
    <w:rsid w:val="005F11A3"/>
    <w:rsid w:val="00644B16"/>
    <w:rsid w:val="006D21EF"/>
    <w:rsid w:val="006E56D7"/>
    <w:rsid w:val="007677B7"/>
    <w:rsid w:val="007C513E"/>
    <w:rsid w:val="007F2FB5"/>
    <w:rsid w:val="007F5A08"/>
    <w:rsid w:val="008545F8"/>
    <w:rsid w:val="0086081B"/>
    <w:rsid w:val="00864CBF"/>
    <w:rsid w:val="00867572"/>
    <w:rsid w:val="008B7D6C"/>
    <w:rsid w:val="008D1906"/>
    <w:rsid w:val="008F626D"/>
    <w:rsid w:val="0091211C"/>
    <w:rsid w:val="009178C8"/>
    <w:rsid w:val="00936400"/>
    <w:rsid w:val="009B504F"/>
    <w:rsid w:val="009D4AF8"/>
    <w:rsid w:val="00A027A3"/>
    <w:rsid w:val="00A37326"/>
    <w:rsid w:val="00A733FB"/>
    <w:rsid w:val="00A842DC"/>
    <w:rsid w:val="00B1413B"/>
    <w:rsid w:val="00B36D9A"/>
    <w:rsid w:val="00B85380"/>
    <w:rsid w:val="00BE01E0"/>
    <w:rsid w:val="00BE5659"/>
    <w:rsid w:val="00C81760"/>
    <w:rsid w:val="00C82539"/>
    <w:rsid w:val="00CE02EE"/>
    <w:rsid w:val="00DD3D8C"/>
    <w:rsid w:val="00DE2021"/>
    <w:rsid w:val="00F464EE"/>
    <w:rsid w:val="00F80269"/>
    <w:rsid w:val="00F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8A343E"/>
  <w15:docId w15:val="{490A4812-2207-44A4-82C2-D100618C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1211C"/>
    <w:rPr>
      <w:sz w:val="24"/>
      <w:szCs w:val="24"/>
      <w:lang w:eastAsia="ru-RU"/>
    </w:rPr>
  </w:style>
  <w:style w:type="paragraph" w:styleId="2">
    <w:name w:val="heading 2"/>
    <w:basedOn w:val="a"/>
    <w:next w:val="a"/>
    <w:link w:val="210"/>
    <w:uiPriority w:val="9"/>
    <w:qFormat/>
    <w:rsid w:val="003439A7"/>
    <w:pPr>
      <w:keepNext/>
      <w:widowControl w:val="0"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91211C"/>
    <w:rPr>
      <w:sz w:val="24"/>
      <w:szCs w:val="24"/>
    </w:rPr>
  </w:style>
  <w:style w:type="character" w:customStyle="1" w:styleId="QuoteChar">
    <w:name w:val="Quote Char"/>
    <w:uiPriority w:val="29"/>
    <w:rsid w:val="0091211C"/>
    <w:rPr>
      <w:i/>
    </w:rPr>
  </w:style>
  <w:style w:type="character" w:customStyle="1" w:styleId="IntenseQuoteChar">
    <w:name w:val="Intense Quote Char"/>
    <w:uiPriority w:val="30"/>
    <w:rsid w:val="0091211C"/>
    <w:rPr>
      <w:i/>
    </w:rPr>
  </w:style>
  <w:style w:type="character" w:customStyle="1" w:styleId="EndnoteTextChar">
    <w:name w:val="Endnote Text Char"/>
    <w:uiPriority w:val="99"/>
    <w:rsid w:val="0091211C"/>
    <w:rPr>
      <w:sz w:val="20"/>
    </w:rPr>
  </w:style>
  <w:style w:type="paragraph" w:customStyle="1" w:styleId="11">
    <w:name w:val="Заголовок 11"/>
    <w:basedOn w:val="a"/>
    <w:next w:val="a"/>
    <w:link w:val="1"/>
    <w:rsid w:val="0091211C"/>
    <w:pPr>
      <w:keepNext/>
      <w:numPr>
        <w:numId w:val="1"/>
      </w:numPr>
      <w:spacing w:before="240" w:after="240"/>
      <w:jc w:val="center"/>
      <w:outlineLvl w:val="0"/>
    </w:pPr>
    <w:rPr>
      <w:b/>
      <w:bCs/>
      <w:sz w:val="28"/>
      <w:szCs w:val="32"/>
      <w:lang w:eastAsia="ar-SA"/>
    </w:rPr>
  </w:style>
  <w:style w:type="paragraph" w:customStyle="1" w:styleId="21">
    <w:name w:val="Заголовок 21"/>
    <w:basedOn w:val="a"/>
    <w:next w:val="a"/>
    <w:link w:val="20"/>
    <w:rsid w:val="0091211C"/>
    <w:pPr>
      <w:keepNext/>
      <w:numPr>
        <w:ilvl w:val="1"/>
        <w:numId w:val="1"/>
      </w:numPr>
      <w:jc w:val="both"/>
      <w:outlineLvl w:val="1"/>
    </w:pPr>
    <w:rPr>
      <w:sz w:val="28"/>
      <w:lang w:eastAsia="ar-SA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9121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91211C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9121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91211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121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1211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121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1211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1211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91211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121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1211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121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1211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121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1211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121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121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9121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1211C"/>
  </w:style>
  <w:style w:type="paragraph" w:styleId="a5">
    <w:name w:val="Title"/>
    <w:basedOn w:val="a"/>
    <w:link w:val="a6"/>
    <w:rsid w:val="0091211C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TitleChar">
    <w:name w:val="Title Char"/>
    <w:uiPriority w:val="10"/>
    <w:rsid w:val="009121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1211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1211C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91211C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9121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121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1211C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91211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91211C"/>
  </w:style>
  <w:style w:type="paragraph" w:customStyle="1" w:styleId="13">
    <w:name w:val="Нижний колонтитул1"/>
    <w:basedOn w:val="a"/>
    <w:link w:val="CaptionChar"/>
    <w:uiPriority w:val="99"/>
    <w:unhideWhenUsed/>
    <w:rsid w:val="0091211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1211C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91211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91211C"/>
  </w:style>
  <w:style w:type="table" w:styleId="ab">
    <w:name w:val="Table Grid"/>
    <w:basedOn w:val="a1"/>
    <w:rsid w:val="0091211C"/>
    <w:tblPr/>
  </w:style>
  <w:style w:type="table" w:customStyle="1" w:styleId="TableGridLight">
    <w:name w:val="Table Grid Light"/>
    <w:uiPriority w:val="59"/>
    <w:rsid w:val="009121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121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uiPriority w:val="59"/>
    <w:rsid w:val="009121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121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21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21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21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21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21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21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21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21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121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21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21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21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21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21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21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121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21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21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21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21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21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21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211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21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1211C"/>
    <w:rPr>
      <w:color w:val="0000FF"/>
      <w:u w:val="single"/>
    </w:rPr>
  </w:style>
  <w:style w:type="paragraph" w:styleId="ad">
    <w:name w:val="footnote text"/>
    <w:basedOn w:val="a"/>
    <w:link w:val="ae"/>
    <w:rsid w:val="0091211C"/>
    <w:rPr>
      <w:sz w:val="20"/>
      <w:szCs w:val="20"/>
    </w:rPr>
  </w:style>
  <w:style w:type="character" w:customStyle="1" w:styleId="FootnoteTextChar">
    <w:name w:val="Footnote Text Char"/>
    <w:uiPriority w:val="99"/>
    <w:rsid w:val="0091211C"/>
    <w:rPr>
      <w:sz w:val="18"/>
    </w:rPr>
  </w:style>
  <w:style w:type="character" w:styleId="af">
    <w:name w:val="footnote reference"/>
    <w:rsid w:val="0091211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1211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1211C"/>
    <w:rPr>
      <w:sz w:val="20"/>
    </w:rPr>
  </w:style>
  <w:style w:type="character" w:styleId="af2">
    <w:name w:val="endnote reference"/>
    <w:uiPriority w:val="99"/>
    <w:semiHidden/>
    <w:unhideWhenUsed/>
    <w:rsid w:val="0091211C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1211C"/>
    <w:pPr>
      <w:spacing w:after="57"/>
    </w:pPr>
  </w:style>
  <w:style w:type="paragraph" w:styleId="25">
    <w:name w:val="toc 2"/>
    <w:basedOn w:val="a"/>
    <w:next w:val="a"/>
    <w:uiPriority w:val="39"/>
    <w:unhideWhenUsed/>
    <w:rsid w:val="0091211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211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211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211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211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211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211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211C"/>
    <w:pPr>
      <w:spacing w:after="57"/>
      <w:ind w:left="2268"/>
    </w:pPr>
  </w:style>
  <w:style w:type="paragraph" w:styleId="af3">
    <w:name w:val="TOC Heading"/>
    <w:uiPriority w:val="39"/>
    <w:unhideWhenUsed/>
    <w:rsid w:val="0091211C"/>
  </w:style>
  <w:style w:type="paragraph" w:styleId="af4">
    <w:name w:val="table of figures"/>
    <w:basedOn w:val="a"/>
    <w:next w:val="a"/>
    <w:uiPriority w:val="99"/>
    <w:unhideWhenUsed/>
    <w:rsid w:val="0091211C"/>
  </w:style>
  <w:style w:type="paragraph" w:customStyle="1" w:styleId="26">
    <w:name w:val="Верхний колонтитул2"/>
    <w:basedOn w:val="a"/>
    <w:link w:val="af5"/>
    <w:rsid w:val="0091211C"/>
    <w:pPr>
      <w:tabs>
        <w:tab w:val="center" w:pos="4153"/>
        <w:tab w:val="right" w:pos="8306"/>
      </w:tabs>
    </w:pPr>
    <w:rPr>
      <w:sz w:val="28"/>
      <w:szCs w:val="20"/>
      <w:lang w:val="en-US" w:eastAsia="en-US"/>
    </w:rPr>
  </w:style>
  <w:style w:type="paragraph" w:styleId="af6">
    <w:name w:val="Body Text Indent"/>
    <w:basedOn w:val="a"/>
    <w:rsid w:val="0091211C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91211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91211C"/>
    <w:pPr>
      <w:widowControl w:val="0"/>
      <w:ind w:firstLine="720"/>
    </w:pPr>
    <w:rPr>
      <w:rFonts w:ascii="Arial" w:hAnsi="Arial"/>
      <w:lang w:eastAsia="ru-RU"/>
    </w:rPr>
  </w:style>
  <w:style w:type="character" w:customStyle="1" w:styleId="af5">
    <w:name w:val="Верхний колонтитул Знак"/>
    <w:link w:val="26"/>
    <w:rsid w:val="0091211C"/>
    <w:rPr>
      <w:sz w:val="28"/>
    </w:rPr>
  </w:style>
  <w:style w:type="paragraph" w:customStyle="1" w:styleId="ConsNormal">
    <w:name w:val="ConsNormal"/>
    <w:rsid w:val="0091211C"/>
    <w:pPr>
      <w:widowControl w:val="0"/>
      <w:ind w:right="19772" w:firstLine="720"/>
    </w:pPr>
    <w:rPr>
      <w:rFonts w:ascii="Arial" w:hAnsi="Arial"/>
      <w:lang w:eastAsia="ru-RU"/>
    </w:rPr>
  </w:style>
  <w:style w:type="paragraph" w:styleId="27">
    <w:name w:val="Body Text Indent 2"/>
    <w:basedOn w:val="a"/>
    <w:link w:val="28"/>
    <w:rsid w:val="0091211C"/>
    <w:pPr>
      <w:spacing w:after="120" w:line="480" w:lineRule="auto"/>
      <w:ind w:left="283"/>
    </w:pPr>
    <w:rPr>
      <w:sz w:val="28"/>
      <w:szCs w:val="20"/>
      <w:lang w:val="en-US" w:eastAsia="en-US"/>
    </w:rPr>
  </w:style>
  <w:style w:type="character" w:customStyle="1" w:styleId="28">
    <w:name w:val="Основной текст с отступом 2 Знак"/>
    <w:link w:val="27"/>
    <w:rsid w:val="0091211C"/>
    <w:rPr>
      <w:sz w:val="28"/>
    </w:rPr>
  </w:style>
  <w:style w:type="paragraph" w:styleId="af8">
    <w:name w:val="Body Text"/>
    <w:basedOn w:val="a"/>
    <w:link w:val="af9"/>
    <w:rsid w:val="0091211C"/>
    <w:pPr>
      <w:spacing w:after="120"/>
    </w:pPr>
    <w:rPr>
      <w:lang w:val="en-US" w:eastAsia="en-US"/>
    </w:rPr>
  </w:style>
  <w:style w:type="character" w:customStyle="1" w:styleId="af9">
    <w:name w:val="Основной текст Знак"/>
    <w:link w:val="af8"/>
    <w:rsid w:val="0091211C"/>
    <w:rPr>
      <w:sz w:val="24"/>
      <w:szCs w:val="24"/>
    </w:rPr>
  </w:style>
  <w:style w:type="paragraph" w:customStyle="1" w:styleId="ConsPlusNonformat">
    <w:name w:val="ConsPlusNonformat"/>
    <w:rsid w:val="0091211C"/>
    <w:pPr>
      <w:widowControl w:val="0"/>
    </w:pPr>
    <w:rPr>
      <w:rFonts w:ascii="Courier New" w:hAnsi="Courier New"/>
      <w:lang w:eastAsia="ru-RU"/>
    </w:rPr>
  </w:style>
  <w:style w:type="character" w:customStyle="1" w:styleId="a6">
    <w:name w:val="Заголовок Знак"/>
    <w:basedOn w:val="a0"/>
    <w:link w:val="a5"/>
    <w:rsid w:val="0091211C"/>
    <w:rPr>
      <w:b/>
      <w:bCs/>
      <w:sz w:val="28"/>
      <w:szCs w:val="28"/>
      <w:u w:val="single"/>
      <w:lang w:val="en-US" w:eastAsia="en-US"/>
    </w:rPr>
  </w:style>
  <w:style w:type="paragraph" w:customStyle="1" w:styleId="ConsPlusTitle">
    <w:name w:val="ConsPlusTitle"/>
    <w:rsid w:val="0091211C"/>
    <w:pPr>
      <w:widowControl w:val="0"/>
      <w:tabs>
        <w:tab w:val="left" w:pos="708"/>
      </w:tabs>
      <w:spacing w:line="100" w:lineRule="atLeast"/>
    </w:pPr>
    <w:rPr>
      <w:rFonts w:eastAsia="SimSun"/>
      <w:b/>
      <w:sz w:val="24"/>
      <w:lang w:eastAsia="ru-RU" w:bidi="hi-IN"/>
    </w:rPr>
  </w:style>
  <w:style w:type="character" w:customStyle="1" w:styleId="ae">
    <w:name w:val="Текст сноски Знак"/>
    <w:basedOn w:val="a0"/>
    <w:link w:val="ad"/>
    <w:rsid w:val="0091211C"/>
  </w:style>
  <w:style w:type="character" w:customStyle="1" w:styleId="1">
    <w:name w:val="Заголовок 1 Знак"/>
    <w:basedOn w:val="a0"/>
    <w:link w:val="11"/>
    <w:rsid w:val="0091211C"/>
    <w:rPr>
      <w:b/>
      <w:bCs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1"/>
    <w:uiPriority w:val="9"/>
    <w:rsid w:val="0091211C"/>
    <w:rPr>
      <w:sz w:val="28"/>
      <w:szCs w:val="24"/>
      <w:lang w:eastAsia="ar-SA"/>
    </w:rPr>
  </w:style>
  <w:style w:type="paragraph" w:customStyle="1" w:styleId="29">
    <w:name w:val="Нижний колонтитул2"/>
    <w:basedOn w:val="a"/>
    <w:link w:val="afa"/>
    <w:rsid w:val="0091211C"/>
    <w:pPr>
      <w:tabs>
        <w:tab w:val="center" w:pos="4677"/>
        <w:tab w:val="right" w:pos="9355"/>
      </w:tabs>
    </w:pPr>
    <w:rPr>
      <w:sz w:val="16"/>
      <w:szCs w:val="16"/>
      <w:lang w:eastAsia="ar-SA"/>
    </w:rPr>
  </w:style>
  <w:style w:type="character" w:customStyle="1" w:styleId="afa">
    <w:name w:val="Нижний колонтитул Знак"/>
    <w:basedOn w:val="a0"/>
    <w:link w:val="29"/>
    <w:rsid w:val="0091211C"/>
    <w:rPr>
      <w:sz w:val="16"/>
      <w:szCs w:val="16"/>
      <w:lang w:eastAsia="ar-SA"/>
    </w:rPr>
  </w:style>
  <w:style w:type="paragraph" w:customStyle="1" w:styleId="14-15">
    <w:name w:val="текст14-15"/>
    <w:basedOn w:val="a"/>
    <w:rsid w:val="0091211C"/>
    <w:pPr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rsid w:val="0091211C"/>
    <w:pPr>
      <w:ind w:firstLine="540"/>
      <w:jc w:val="both"/>
    </w:pPr>
    <w:rPr>
      <w:lang w:eastAsia="ar-SA"/>
    </w:rPr>
  </w:style>
  <w:style w:type="paragraph" w:customStyle="1" w:styleId="Default">
    <w:name w:val="Default"/>
    <w:rsid w:val="009121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/>
    </w:rPr>
  </w:style>
  <w:style w:type="character" w:customStyle="1" w:styleId="iiianoaieou">
    <w:name w:val="iiia? no?aieou"/>
    <w:rsid w:val="0091211C"/>
    <w:rPr>
      <w:sz w:val="20"/>
    </w:rPr>
  </w:style>
  <w:style w:type="character" w:customStyle="1" w:styleId="apple-converted-space">
    <w:name w:val="apple-converted-space"/>
    <w:rsid w:val="0091211C"/>
  </w:style>
  <w:style w:type="paragraph" w:styleId="afb">
    <w:name w:val="Normal (Web)"/>
    <w:uiPriority w:val="99"/>
    <w:rsid w:val="009121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header"/>
    <w:basedOn w:val="a"/>
    <w:link w:val="16"/>
    <w:uiPriority w:val="99"/>
    <w:semiHidden/>
    <w:unhideWhenUsed/>
    <w:rsid w:val="00CE02EE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c"/>
    <w:uiPriority w:val="99"/>
    <w:semiHidden/>
    <w:rsid w:val="00CE02EE"/>
    <w:rPr>
      <w:sz w:val="24"/>
      <w:szCs w:val="24"/>
      <w:lang w:eastAsia="ru-RU"/>
    </w:rPr>
  </w:style>
  <w:style w:type="paragraph" w:styleId="afd">
    <w:name w:val="footer"/>
    <w:basedOn w:val="a"/>
    <w:link w:val="17"/>
    <w:uiPriority w:val="99"/>
    <w:semiHidden/>
    <w:unhideWhenUsed/>
    <w:rsid w:val="00CE02EE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d"/>
    <w:uiPriority w:val="99"/>
    <w:semiHidden/>
    <w:rsid w:val="00CE02EE"/>
    <w:rPr>
      <w:sz w:val="24"/>
      <w:szCs w:val="24"/>
      <w:lang w:eastAsia="ru-RU"/>
    </w:rPr>
  </w:style>
  <w:style w:type="character" w:customStyle="1" w:styleId="210">
    <w:name w:val="Заголовок 2 Знак1"/>
    <w:basedOn w:val="a0"/>
    <w:link w:val="2"/>
    <w:uiPriority w:val="9"/>
    <w:semiHidden/>
    <w:rsid w:val="00343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511560599B03F99C91FE08F4EBDE945B453E4EC793215090DFA0F011A9B1A51C662B1DA351DCECD078EDLAT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CC58254DCC572E739284F94E2BEBA96E37C42743AAA9A0DA6883B3AC700A20C4622FE7376DA838F8D5BBuEu7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78335-821D-40E5-92B0-EAEAC507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36</Pages>
  <Words>8581</Words>
  <Characters>48917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Литвин Наталья Вячеславовна</cp:lastModifiedBy>
  <cp:revision>25</cp:revision>
  <cp:lastPrinted>2025-06-19T03:57:00Z</cp:lastPrinted>
  <dcterms:created xsi:type="dcterms:W3CDTF">2022-05-01T15:43:00Z</dcterms:created>
  <dcterms:modified xsi:type="dcterms:W3CDTF">2025-06-19T03:57:00Z</dcterms:modified>
</cp:coreProperties>
</file>