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2DF17647" w:rsidR="00EE7627" w:rsidRPr="005722DC" w:rsidRDefault="00FB7B5D" w:rsidP="0021641C">
      <w:pPr>
        <w:spacing w:after="0" w:line="240" w:lineRule="auto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11.06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A600D9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6708105"/>
      <w:r w:rsidR="00BF7E80">
        <w:rPr>
          <w:rFonts w:ascii="Liberation Sans" w:hAnsi="Liberation Sans"/>
        </w:rPr>
        <w:t>земель кадастрового квартала 89:11:</w:t>
      </w:r>
      <w:r w:rsidR="002D67EE">
        <w:rPr>
          <w:rFonts w:ascii="Liberation Sans" w:hAnsi="Liberation Sans"/>
        </w:rPr>
        <w:t>050201</w:t>
      </w:r>
      <w:r w:rsidR="00BF7E80">
        <w:rPr>
          <w:rFonts w:ascii="Liberation Sans" w:hAnsi="Liberation Sans"/>
        </w:rPr>
        <w:t xml:space="preserve"> (местоположение: ЯНАО, </w:t>
      </w:r>
      <w:proofErr w:type="spellStart"/>
      <w:r w:rsidR="00BF7E80">
        <w:rPr>
          <w:rFonts w:ascii="Liberation Sans" w:hAnsi="Liberation Sans"/>
        </w:rPr>
        <w:t>г.о</w:t>
      </w:r>
      <w:proofErr w:type="spellEnd"/>
      <w:r w:rsidR="00BF7E80">
        <w:rPr>
          <w:rFonts w:ascii="Liberation Sans" w:hAnsi="Liberation Sans"/>
        </w:rPr>
        <w:t xml:space="preserve">. г. Новый Уренгой) и </w:t>
      </w:r>
      <w:r w:rsidR="00402038">
        <w:rPr>
          <w:rFonts w:ascii="Liberation Sans" w:hAnsi="Liberation Sans"/>
        </w:rPr>
        <w:t>земельных участков с кадастровыми номерами 89:11:</w:t>
      </w:r>
      <w:r w:rsidR="002D67EE">
        <w:rPr>
          <w:rFonts w:ascii="Liberation Sans" w:hAnsi="Liberation Sans"/>
        </w:rPr>
        <w:t>050201:40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>местоположение: ЯНАО, г. Новый Уренгой,</w:t>
      </w:r>
      <w:r w:rsidR="00ED1A2E">
        <w:rPr>
          <w:rFonts w:ascii="Liberation Sans" w:hAnsi="Liberation Sans"/>
        </w:rPr>
        <w:t xml:space="preserve"> </w:t>
      </w:r>
      <w:r w:rsidR="002D67EE">
        <w:rPr>
          <w:rFonts w:ascii="Liberation Sans" w:hAnsi="Liberation Sans"/>
        </w:rPr>
        <w:t>Северная коммунальная зона</w:t>
      </w:r>
      <w:r w:rsidR="00402038">
        <w:rPr>
          <w:rFonts w:ascii="Liberation Sans" w:hAnsi="Liberation Sans"/>
        </w:rPr>
        <w:t>)</w:t>
      </w:r>
      <w:r w:rsidR="009F2550">
        <w:rPr>
          <w:rFonts w:ascii="Liberation Sans" w:hAnsi="Liberation Sans"/>
        </w:rPr>
        <w:t>, 89:11:</w:t>
      </w:r>
      <w:r w:rsidR="002D67EE">
        <w:rPr>
          <w:rFonts w:ascii="Liberation Sans" w:hAnsi="Liberation Sans"/>
        </w:rPr>
        <w:t>050201:34</w:t>
      </w:r>
      <w:r w:rsidR="009F2550">
        <w:rPr>
          <w:rFonts w:ascii="Liberation Sans" w:hAnsi="Liberation Sans"/>
        </w:rPr>
        <w:t xml:space="preserve"> (местоположение: ЯНАО, г. Новый Уренгой, </w:t>
      </w:r>
      <w:r w:rsidR="002D67EE">
        <w:rPr>
          <w:rFonts w:ascii="Liberation Sans" w:hAnsi="Liberation Sans"/>
        </w:rPr>
        <w:t>Северная коммунальная зона, д. 13</w:t>
      </w:r>
      <w:r w:rsidR="009F2550">
        <w:rPr>
          <w:rFonts w:ascii="Liberation Sans" w:hAnsi="Liberation Sans"/>
        </w:rPr>
        <w:t>)</w:t>
      </w:r>
      <w:r w:rsidR="002D67EE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2D67EE">
        <w:rPr>
          <w:rFonts w:ascii="Liberation Sans" w:hAnsi="Liberation Sans" w:cs="Liberation Serif"/>
        </w:rPr>
        <w:br/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 w:rsidR="002D67EE">
        <w:rPr>
          <w:rFonts w:ascii="Liberation Sans" w:hAnsi="Liberation Sans" w:cs="Liberation Serif"/>
          <w:bCs/>
        </w:rPr>
        <w:t xml:space="preserve">кабельной линии 0,4 </w:t>
      </w:r>
      <w:proofErr w:type="spellStart"/>
      <w:r w:rsidR="002D67EE">
        <w:rPr>
          <w:rFonts w:ascii="Liberation Sans" w:hAnsi="Liberation Sans" w:cs="Liberation Serif"/>
          <w:bCs/>
        </w:rPr>
        <w:t>кВ</w:t>
      </w:r>
      <w:proofErr w:type="spellEnd"/>
      <w:r w:rsidR="002D67EE">
        <w:rPr>
          <w:rFonts w:ascii="Liberation Sans" w:hAnsi="Liberation Sans" w:cs="Liberation Serif"/>
          <w:bCs/>
        </w:rPr>
        <w:t xml:space="preserve"> для электроснабжения ВРУ-0,4 </w:t>
      </w:r>
      <w:proofErr w:type="spellStart"/>
      <w:r w:rsidR="002D67EE">
        <w:rPr>
          <w:rFonts w:ascii="Liberation Sans" w:hAnsi="Liberation Sans" w:cs="Liberation Serif"/>
          <w:bCs/>
        </w:rPr>
        <w:t>кВ</w:t>
      </w:r>
      <w:proofErr w:type="spellEnd"/>
      <w:r w:rsidR="002D67EE">
        <w:rPr>
          <w:rFonts w:ascii="Liberation Sans" w:hAnsi="Liberation Sans" w:cs="Liberation Serif"/>
          <w:bCs/>
        </w:rPr>
        <w:t xml:space="preserve"> объекта: «Базовая станция сотовой связи «УГХ», ЯНАО, г. Новый Уренгой, Северная коммунальная зона, кадастровый квартал 89:11:050201:ЗУ1».</w:t>
      </w:r>
    </w:p>
    <w:p w14:paraId="45BAB5B7" w14:textId="222EBABC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93582A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6ED0EDB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93582A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51530"/>
    <w:rsid w:val="000707CB"/>
    <w:rsid w:val="00080E0D"/>
    <w:rsid w:val="0009491B"/>
    <w:rsid w:val="000C6DD5"/>
    <w:rsid w:val="000D48B0"/>
    <w:rsid w:val="000E5527"/>
    <w:rsid w:val="000F6151"/>
    <w:rsid w:val="00133F05"/>
    <w:rsid w:val="00155D77"/>
    <w:rsid w:val="001623FD"/>
    <w:rsid w:val="001A045F"/>
    <w:rsid w:val="001B07A2"/>
    <w:rsid w:val="001D2BD1"/>
    <w:rsid w:val="001E536B"/>
    <w:rsid w:val="00205C13"/>
    <w:rsid w:val="0021641C"/>
    <w:rsid w:val="0024464C"/>
    <w:rsid w:val="0025304E"/>
    <w:rsid w:val="00281250"/>
    <w:rsid w:val="00281955"/>
    <w:rsid w:val="002D01AB"/>
    <w:rsid w:val="002D67EE"/>
    <w:rsid w:val="002E0A5F"/>
    <w:rsid w:val="002E56B5"/>
    <w:rsid w:val="002F6B8E"/>
    <w:rsid w:val="003040FA"/>
    <w:rsid w:val="00321EC6"/>
    <w:rsid w:val="0032556A"/>
    <w:rsid w:val="00364F53"/>
    <w:rsid w:val="003721D4"/>
    <w:rsid w:val="003C4251"/>
    <w:rsid w:val="003D7544"/>
    <w:rsid w:val="00402038"/>
    <w:rsid w:val="004101F0"/>
    <w:rsid w:val="004223C2"/>
    <w:rsid w:val="004274A9"/>
    <w:rsid w:val="004401EC"/>
    <w:rsid w:val="004438B5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09C3"/>
    <w:rsid w:val="006D3A72"/>
    <w:rsid w:val="006E23B7"/>
    <w:rsid w:val="00700562"/>
    <w:rsid w:val="00704EF9"/>
    <w:rsid w:val="00723F64"/>
    <w:rsid w:val="007628A3"/>
    <w:rsid w:val="007923CF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3582A"/>
    <w:rsid w:val="00944217"/>
    <w:rsid w:val="00981C5E"/>
    <w:rsid w:val="009C3E00"/>
    <w:rsid w:val="009F2550"/>
    <w:rsid w:val="00A16C9A"/>
    <w:rsid w:val="00A600D9"/>
    <w:rsid w:val="00A75F7E"/>
    <w:rsid w:val="00A76E9F"/>
    <w:rsid w:val="00A86EFE"/>
    <w:rsid w:val="00AA0A56"/>
    <w:rsid w:val="00AC310D"/>
    <w:rsid w:val="00B02C9E"/>
    <w:rsid w:val="00B70CBC"/>
    <w:rsid w:val="00B73982"/>
    <w:rsid w:val="00B87446"/>
    <w:rsid w:val="00B96FEB"/>
    <w:rsid w:val="00BF7E80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3037"/>
    <w:rsid w:val="00E84FE7"/>
    <w:rsid w:val="00E90F87"/>
    <w:rsid w:val="00EA3CE7"/>
    <w:rsid w:val="00EB5675"/>
    <w:rsid w:val="00EC49A9"/>
    <w:rsid w:val="00EC6839"/>
    <w:rsid w:val="00EC7A8B"/>
    <w:rsid w:val="00ED1A2E"/>
    <w:rsid w:val="00EE7627"/>
    <w:rsid w:val="00EF0397"/>
    <w:rsid w:val="00F04DFC"/>
    <w:rsid w:val="00F17DCF"/>
    <w:rsid w:val="00F3570E"/>
    <w:rsid w:val="00F46244"/>
    <w:rsid w:val="00F6321C"/>
    <w:rsid w:val="00F839F8"/>
    <w:rsid w:val="00F91BF2"/>
    <w:rsid w:val="00FA2D02"/>
    <w:rsid w:val="00FB0AE2"/>
    <w:rsid w:val="00FB7B5D"/>
    <w:rsid w:val="00FC05CE"/>
    <w:rsid w:val="00FC05F1"/>
    <w:rsid w:val="00FC32ED"/>
    <w:rsid w:val="00FC44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2025-06-19T06:51:00Z</dcterms:created>
  <dcterms:modified xsi:type="dcterms:W3CDTF">2025-06-19T06:51:00Z</dcterms:modified>
</cp:coreProperties>
</file>