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6343" w14:textId="77777777" w:rsidR="006838F0" w:rsidRDefault="00DD7C9F">
      <w:r>
        <w:rPr>
          <w:noProof/>
        </w:rPr>
        <mc:AlternateContent>
          <mc:Choice Requires="wpg">
            <w:drawing>
              <wp:inline distT="0" distB="0" distL="0" distR="0" wp14:anchorId="5A0E41F4" wp14:editId="700502E8">
                <wp:extent cx="2419047" cy="923701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173021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alphaModFix/>
                          <a:lum/>
                        </a:blip>
                        <a:stretch/>
                      </pic:blipFill>
                      <pic:spPr bwMode="auto">
                        <a:xfrm>
                          <a:off x="0" y="0"/>
                          <a:ext cx="2419047" cy="92370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0.48pt;height:72.73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</w:p>
    <w:p w14:paraId="44BCD6E8" w14:textId="77777777" w:rsidR="006838F0" w:rsidRDefault="00DD7C9F">
      <w:pPr>
        <w:pStyle w:val="2"/>
        <w:jc w:val="center"/>
        <w:rPr>
          <w:rFonts w:ascii="Tinos" w:hAnsi="Tinos"/>
          <w:b/>
          <w:bCs/>
          <w:color w:val="000000"/>
          <w:sz w:val="28"/>
          <w:szCs w:val="28"/>
        </w:rPr>
      </w:pPr>
      <w:r>
        <w:rPr>
          <w:rFonts w:ascii="Tinos" w:hAnsi="Tinos"/>
          <w:b/>
          <w:bCs/>
          <w:color w:val="000000"/>
          <w:sz w:val="28"/>
          <w:szCs w:val="28"/>
        </w:rPr>
        <w:t>Изменен порядок обращения граждан в госорганы</w:t>
      </w:r>
    </w:p>
    <w:p w14:paraId="1B8D6CC2" w14:textId="77777777" w:rsidR="006838F0" w:rsidRPr="00AC5F87" w:rsidRDefault="006838F0">
      <w:pPr>
        <w:pStyle w:val="Firstlineindent"/>
        <w:rPr>
          <w:rFonts w:ascii="Tinos" w:hAnsi="Tinos"/>
          <w:color w:val="292C2F"/>
          <w:szCs w:val="28"/>
          <w:lang w:val="ru-RU"/>
        </w:rPr>
      </w:pPr>
    </w:p>
    <w:p w14:paraId="1B92063A" w14:textId="77777777" w:rsidR="006838F0" w:rsidRPr="00AC5F87" w:rsidRDefault="00DD7C9F">
      <w:pPr>
        <w:pStyle w:val="Firstlineindent"/>
        <w:rPr>
          <w:rFonts w:ascii="Tinos" w:hAnsi="Tinos"/>
          <w:color w:val="292C2F"/>
          <w:szCs w:val="28"/>
          <w:lang w:val="ru-RU"/>
        </w:rPr>
      </w:pPr>
      <w:r w:rsidRPr="00AC5F87">
        <w:rPr>
          <w:rFonts w:ascii="Tinos" w:hAnsi="Tinos"/>
          <w:color w:val="292C2F"/>
          <w:szCs w:val="28"/>
          <w:lang w:val="ru-RU"/>
        </w:rPr>
        <w:t xml:space="preserve">Управление Росреестра по Ямало-Ненецкому автономному округу </w:t>
      </w:r>
      <w:r w:rsidRPr="00AC5F87">
        <w:rPr>
          <w:rFonts w:ascii="Tinos" w:hAnsi="Tinos"/>
          <w:color w:val="292C2F"/>
          <w:szCs w:val="28"/>
          <w:lang w:val="ru-RU"/>
        </w:rPr>
        <w:t xml:space="preserve">информирует, что 30 марта 2025 года вступят в силу обновленные правила подачи обращений граждан в государственные органы, на основании </w:t>
      </w:r>
      <w:r w:rsidRPr="00AC5F87">
        <w:rPr>
          <w:rFonts w:ascii="Tinos" w:hAnsi="Tinos"/>
          <w:color w:val="000000"/>
          <w:szCs w:val="28"/>
          <w:lang w:val="ru-RU"/>
        </w:rPr>
        <w:t>Федерального закона от 28.12.2024 № 547-ФЗ "О внесении изменений в Федеральный закон "О порядке рассмотрения обращений гр</w:t>
      </w:r>
      <w:r w:rsidRPr="00AC5F87">
        <w:rPr>
          <w:rFonts w:ascii="Tinos" w:hAnsi="Tinos"/>
          <w:color w:val="000000"/>
          <w:szCs w:val="28"/>
          <w:lang w:val="ru-RU"/>
        </w:rPr>
        <w:t>аждан Российской Федерации".</w:t>
      </w:r>
    </w:p>
    <w:p w14:paraId="4C0597F1" w14:textId="77777777" w:rsidR="006838F0" w:rsidRPr="00AC5F87" w:rsidRDefault="00DD7C9F">
      <w:pPr>
        <w:pStyle w:val="Firstlineindent"/>
        <w:rPr>
          <w:rFonts w:ascii="Tinos" w:hAnsi="Tinos"/>
          <w:color w:val="292C2F"/>
          <w:szCs w:val="28"/>
          <w:lang w:val="ru-RU"/>
        </w:rPr>
      </w:pPr>
      <w:r w:rsidRPr="00AC5F87">
        <w:rPr>
          <w:rFonts w:ascii="Tinos" w:hAnsi="Tinos"/>
          <w:color w:val="000000"/>
          <w:szCs w:val="28"/>
          <w:lang w:val="ru-RU"/>
        </w:rPr>
        <w:t>Ранее гражданин мог обратиться в ведомство электронно с помощью электронной почты и личного кабинета Госуслуг.  Теперь же электронные обращения граждан в государственные органы, органы местного самоуправления или должностному л</w:t>
      </w:r>
      <w:r w:rsidRPr="00AC5F87">
        <w:rPr>
          <w:rFonts w:ascii="Tinos" w:hAnsi="Tinos"/>
          <w:color w:val="000000"/>
          <w:szCs w:val="28"/>
          <w:lang w:val="ru-RU"/>
        </w:rPr>
        <w:t xml:space="preserve">ицу будут рассмотрены, только если они будут направлены с помощью </w:t>
      </w:r>
      <w:proofErr w:type="spellStart"/>
      <w:r>
        <w:rPr>
          <w:rFonts w:ascii="Tinos" w:hAnsi="Tinos"/>
          <w:color w:val="000000"/>
          <w:szCs w:val="28"/>
        </w:rPr>
        <w:t>Единого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портала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госуслуг</w:t>
      </w:r>
      <w:proofErr w:type="spellEnd"/>
      <w:r>
        <w:rPr>
          <w:rFonts w:ascii="Tinos" w:hAnsi="Tinos"/>
          <w:color w:val="000000"/>
          <w:szCs w:val="28"/>
        </w:rPr>
        <w:t xml:space="preserve">, </w:t>
      </w:r>
      <w:proofErr w:type="spellStart"/>
      <w:r>
        <w:rPr>
          <w:rFonts w:ascii="Tinos" w:hAnsi="Tinos"/>
          <w:color w:val="000000"/>
          <w:szCs w:val="28"/>
        </w:rPr>
        <w:t>иной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информационной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системы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или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официального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сайта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органа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власти</w:t>
      </w:r>
      <w:proofErr w:type="spellEnd"/>
      <w:r>
        <w:rPr>
          <w:rFonts w:ascii="Tinos" w:hAnsi="Tinos"/>
          <w:color w:val="000000"/>
          <w:szCs w:val="28"/>
        </w:rPr>
        <w:t xml:space="preserve">, </w:t>
      </w:r>
      <w:proofErr w:type="spellStart"/>
      <w:r>
        <w:rPr>
          <w:rFonts w:ascii="Tinos" w:hAnsi="Tinos"/>
          <w:color w:val="000000"/>
          <w:szCs w:val="28"/>
        </w:rPr>
        <w:t>которые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Cs w:val="28"/>
        </w:rPr>
        <w:t>обеспечивают</w:t>
      </w:r>
      <w:proofErr w:type="spellEnd"/>
      <w:r>
        <w:rPr>
          <w:rFonts w:ascii="Tinos" w:hAnsi="Tinos"/>
          <w:color w:val="000000"/>
          <w:szCs w:val="28"/>
        </w:rPr>
        <w:t xml:space="preserve"> </w:t>
      </w:r>
      <w:proofErr w:type="spellStart"/>
      <w:r>
        <w:rPr>
          <w:rFonts w:ascii="Tinos" w:hAnsi="Tinos"/>
          <w:b/>
          <w:bCs/>
          <w:color w:val="000000"/>
          <w:szCs w:val="28"/>
        </w:rPr>
        <w:t>идентификацию</w:t>
      </w:r>
      <w:proofErr w:type="spellEnd"/>
      <w:r>
        <w:rPr>
          <w:rFonts w:ascii="Tinos" w:hAnsi="Tinos"/>
          <w:b/>
          <w:bCs/>
          <w:color w:val="000000"/>
          <w:szCs w:val="28"/>
        </w:rPr>
        <w:t xml:space="preserve"> и </w:t>
      </w:r>
      <w:proofErr w:type="spellStart"/>
      <w:r>
        <w:rPr>
          <w:rFonts w:ascii="Tinos" w:hAnsi="Tinos"/>
          <w:b/>
          <w:bCs/>
          <w:color w:val="000000"/>
          <w:szCs w:val="28"/>
        </w:rPr>
        <w:t>аутентификацию</w:t>
      </w:r>
      <w:proofErr w:type="spellEnd"/>
      <w:r>
        <w:rPr>
          <w:rFonts w:ascii="Tinos" w:hAnsi="Tinos"/>
          <w:b/>
          <w:bCs/>
          <w:color w:val="000000"/>
          <w:szCs w:val="28"/>
        </w:rPr>
        <w:t xml:space="preserve"> </w:t>
      </w:r>
      <w:proofErr w:type="spellStart"/>
      <w:r>
        <w:rPr>
          <w:rFonts w:ascii="Tinos" w:hAnsi="Tinos"/>
          <w:b/>
          <w:bCs/>
          <w:color w:val="000000"/>
          <w:szCs w:val="28"/>
        </w:rPr>
        <w:t>гражданина</w:t>
      </w:r>
      <w:proofErr w:type="spellEnd"/>
      <w:r>
        <w:rPr>
          <w:rFonts w:ascii="Tinos" w:hAnsi="Tinos"/>
          <w:b/>
          <w:bCs/>
          <w:color w:val="000000"/>
          <w:szCs w:val="28"/>
        </w:rPr>
        <w:t xml:space="preserve">, </w:t>
      </w:r>
      <w:proofErr w:type="spellStart"/>
      <w:r>
        <w:rPr>
          <w:rFonts w:ascii="Tinos" w:hAnsi="Tinos"/>
          <w:b/>
          <w:bCs/>
          <w:color w:val="000000"/>
          <w:szCs w:val="28"/>
        </w:rPr>
        <w:t>подающего</w:t>
      </w:r>
      <w:proofErr w:type="spellEnd"/>
      <w:r>
        <w:rPr>
          <w:rFonts w:ascii="Tinos" w:hAnsi="Tinos"/>
          <w:b/>
          <w:bCs/>
          <w:color w:val="000000"/>
          <w:szCs w:val="28"/>
        </w:rPr>
        <w:t xml:space="preserve"> </w:t>
      </w:r>
      <w:proofErr w:type="spellStart"/>
      <w:r>
        <w:rPr>
          <w:rFonts w:ascii="Tinos" w:hAnsi="Tinos"/>
          <w:b/>
          <w:bCs/>
          <w:color w:val="000000"/>
          <w:szCs w:val="28"/>
        </w:rPr>
        <w:t>обращение</w:t>
      </w:r>
      <w:proofErr w:type="spellEnd"/>
      <w:r>
        <w:rPr>
          <w:rFonts w:ascii="Tinos" w:hAnsi="Tinos"/>
          <w:b/>
          <w:bCs/>
          <w:color w:val="000000"/>
          <w:szCs w:val="28"/>
        </w:rPr>
        <w:t xml:space="preserve">. </w:t>
      </w:r>
      <w:r w:rsidRPr="00AC5F87">
        <w:rPr>
          <w:rFonts w:ascii="Tinos" w:hAnsi="Tinos"/>
          <w:color w:val="000000"/>
          <w:szCs w:val="28"/>
          <w:lang w:val="ru-RU"/>
        </w:rPr>
        <w:t>Таким образом</w:t>
      </w:r>
      <w:r w:rsidRPr="00AC5F87">
        <w:rPr>
          <w:rFonts w:ascii="Tinos" w:hAnsi="Tinos"/>
          <w:color w:val="000000"/>
          <w:szCs w:val="28"/>
          <w:lang w:val="ru-RU"/>
        </w:rPr>
        <w:t xml:space="preserve">, обратиться в госорган по электронной почте уже не получится, такое обращение рассмотрено не будет. </w:t>
      </w:r>
    </w:p>
    <w:p w14:paraId="0DA2CD39" w14:textId="77777777" w:rsidR="006838F0" w:rsidRPr="00AC5F87" w:rsidRDefault="00DD7C9F">
      <w:pPr>
        <w:pStyle w:val="Firstlineindent"/>
        <w:rPr>
          <w:rFonts w:ascii="Tinos" w:hAnsi="Tinos"/>
          <w:color w:val="000000"/>
          <w:szCs w:val="28"/>
          <w:lang w:val="ru-RU"/>
        </w:rPr>
      </w:pPr>
      <w:r w:rsidRPr="00AC5F87">
        <w:rPr>
          <w:rFonts w:ascii="Tinos" w:hAnsi="Tinos"/>
          <w:color w:val="000000"/>
          <w:szCs w:val="28"/>
          <w:lang w:val="ru-RU"/>
        </w:rPr>
        <w:t>Ответ на электронное обращение гражданин получит на указанную им электронную почту или в личном кабинете на Госуслугах или в другой информационной системе</w:t>
      </w:r>
      <w:r w:rsidRPr="00AC5F87">
        <w:rPr>
          <w:rFonts w:ascii="Tinos" w:hAnsi="Tinos"/>
          <w:color w:val="000000"/>
          <w:szCs w:val="28"/>
          <w:lang w:val="ru-RU"/>
        </w:rPr>
        <w:t xml:space="preserve"> государственного органа или органа местного самоуправления, через которую он подавал обращение.</w:t>
      </w:r>
    </w:p>
    <w:p w14:paraId="39A7C0ED" w14:textId="77777777" w:rsidR="006838F0" w:rsidRPr="00AC5F87" w:rsidRDefault="006838F0">
      <w:pPr>
        <w:pStyle w:val="Firstlineindent"/>
        <w:rPr>
          <w:rFonts w:ascii="Tinos" w:hAnsi="Tinos"/>
          <w:color w:val="000000"/>
          <w:szCs w:val="28"/>
          <w:lang w:val="ru-RU"/>
        </w:rPr>
      </w:pPr>
    </w:p>
    <w:p w14:paraId="73A106EE" w14:textId="77777777" w:rsidR="006838F0" w:rsidRDefault="00DD7C9F">
      <w:pPr>
        <w:pStyle w:val="Firstlineindent"/>
        <w:rPr>
          <w:rFonts w:ascii="Tinos" w:hAnsi="Tinos"/>
          <w:color w:val="000000"/>
          <w:szCs w:val="28"/>
        </w:rPr>
      </w:pPr>
      <w:r>
        <w:rPr>
          <w:rFonts w:ascii="Tinos" w:hAnsi="Tinos"/>
          <w:color w:val="000000"/>
          <w:szCs w:val="28"/>
        </w:rPr>
        <w:t>#РосреестрЯНАО #РосреестрРазъясняет</w:t>
      </w:r>
    </w:p>
    <w:p w14:paraId="0393D991" w14:textId="77777777" w:rsidR="006838F0" w:rsidRDefault="006838F0"/>
    <w:sectPr w:rsidR="00683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5CF0" w14:textId="77777777" w:rsidR="00DD7C9F" w:rsidRDefault="00DD7C9F">
      <w:pPr>
        <w:spacing w:after="0" w:line="240" w:lineRule="auto"/>
      </w:pPr>
      <w:r>
        <w:separator/>
      </w:r>
    </w:p>
  </w:endnote>
  <w:endnote w:type="continuationSeparator" w:id="0">
    <w:p w14:paraId="13830526" w14:textId="77777777" w:rsidR="00DD7C9F" w:rsidRDefault="00D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charset w:val="00"/>
    <w:family w:val="auto"/>
    <w:pitch w:val="default"/>
  </w:font>
  <w:font w:name="'PT Astra Serif'">
    <w:altName w:val="Cambria"/>
    <w:panose1 w:val="00000000000000000000"/>
    <w:charset w:val="00"/>
    <w:family w:val="roman"/>
    <w:notTrueType/>
    <w:pitch w:val="default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D40D" w14:textId="77777777" w:rsidR="00DD7C9F" w:rsidRDefault="00DD7C9F">
      <w:pPr>
        <w:spacing w:after="0" w:line="240" w:lineRule="auto"/>
      </w:pPr>
      <w:r>
        <w:separator/>
      </w:r>
    </w:p>
  </w:footnote>
  <w:footnote w:type="continuationSeparator" w:id="0">
    <w:p w14:paraId="4F24958A" w14:textId="77777777" w:rsidR="00DD7C9F" w:rsidRDefault="00DD7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F0"/>
    <w:rsid w:val="006838F0"/>
    <w:rsid w:val="00AC5F87"/>
    <w:rsid w:val="00D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EF4A"/>
  <w15:docId w15:val="{021B27A2-EE8C-4835-B9FA-CC9D64F6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Firstlineindent">
    <w:name w:val="First line inden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PT Astra Serif" w:eastAsia="Source Han Sans CN Regular" w:hAnsi="PT Astra Serif" w:cs="'PT Astra Serif'"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1078</Characters>
  <Application>Microsoft Office Word</Application>
  <DocSecurity>0</DocSecurity>
  <Lines>20</Lines>
  <Paragraphs>5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Викторовна Гуляк</dc:creator>
  <cp:lastModifiedBy>Кристина Викторовна Гуляк</cp:lastModifiedBy>
  <cp:revision>2</cp:revision>
  <dcterms:created xsi:type="dcterms:W3CDTF">2025-03-06T09:45:00Z</dcterms:created>
  <dcterms:modified xsi:type="dcterms:W3CDTF">2025-03-06T09:45:00Z</dcterms:modified>
</cp:coreProperties>
</file>