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0C2" w:rsidRDefault="008640C2" w:rsidP="007E36EE">
      <w:pPr>
        <w:spacing w:after="0" w:line="240" w:lineRule="auto"/>
        <w:ind w:firstLine="708"/>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О деятельности природоохранной прокуратуры ЯНАО</w:t>
      </w:r>
    </w:p>
    <w:p w:rsidR="008640C2" w:rsidRDefault="008640C2" w:rsidP="007E36EE">
      <w:pPr>
        <w:spacing w:after="0" w:line="240" w:lineRule="auto"/>
        <w:ind w:firstLine="708"/>
        <w:jc w:val="both"/>
        <w:rPr>
          <w:rFonts w:ascii="Times New Roman" w:eastAsia="Times New Roman" w:hAnsi="Times New Roman" w:cs="Times New Roman"/>
          <w:bCs/>
          <w:i/>
          <w:sz w:val="28"/>
          <w:szCs w:val="28"/>
          <w:lang w:eastAsia="ru-RU"/>
        </w:rPr>
      </w:pPr>
    </w:p>
    <w:p w:rsidR="007E36EE" w:rsidRPr="00525B4B" w:rsidRDefault="007E36EE" w:rsidP="007E36EE">
      <w:pPr>
        <w:spacing w:after="0" w:line="240" w:lineRule="auto"/>
        <w:ind w:firstLine="708"/>
        <w:jc w:val="both"/>
        <w:rPr>
          <w:rFonts w:ascii="Times New Roman" w:eastAsia="Times New Roman" w:hAnsi="Times New Roman" w:cs="Times New Roman"/>
          <w:bCs/>
          <w:i/>
          <w:sz w:val="28"/>
          <w:szCs w:val="28"/>
          <w:lang w:eastAsia="ru-RU"/>
        </w:rPr>
      </w:pPr>
      <w:r w:rsidRPr="00525B4B">
        <w:rPr>
          <w:rFonts w:ascii="Times New Roman" w:eastAsia="Times New Roman" w:hAnsi="Times New Roman" w:cs="Times New Roman"/>
          <w:bCs/>
          <w:i/>
          <w:sz w:val="28"/>
          <w:szCs w:val="28"/>
          <w:lang w:eastAsia="ru-RU"/>
        </w:rPr>
        <w:t>1) По 31.12.2024 закрывается промышленное рыболовство карася в реках Ямало-Ненецкого автономного округа</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Приказ</w:t>
      </w:r>
      <w:r>
        <w:rPr>
          <w:rFonts w:ascii="Times New Roman" w:eastAsia="Times New Roman" w:hAnsi="Times New Roman" w:cs="Times New Roman"/>
          <w:bCs/>
          <w:sz w:val="28"/>
          <w:szCs w:val="28"/>
          <w:lang w:eastAsia="ru-RU"/>
        </w:rPr>
        <w:t>ом</w:t>
      </w:r>
      <w:r w:rsidRPr="00525B4B">
        <w:rPr>
          <w:rFonts w:ascii="Times New Roman" w:eastAsia="Times New Roman" w:hAnsi="Times New Roman" w:cs="Times New Roman"/>
          <w:bCs/>
          <w:sz w:val="28"/>
          <w:szCs w:val="28"/>
          <w:lang w:eastAsia="ru-RU"/>
        </w:rPr>
        <w:t xml:space="preserve"> Минсельхоза России от 03.09.2024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510</w:t>
      </w:r>
      <w:r>
        <w:rPr>
          <w:rFonts w:ascii="Times New Roman" w:eastAsia="Times New Roman" w:hAnsi="Times New Roman" w:cs="Times New Roman"/>
          <w:bCs/>
          <w:sz w:val="28"/>
          <w:szCs w:val="28"/>
          <w:lang w:eastAsia="ru-RU"/>
        </w:rPr>
        <w:t xml:space="preserve"> </w:t>
      </w:r>
      <w:r w:rsidRPr="00525B4B">
        <w:rPr>
          <w:rFonts w:ascii="Times New Roman" w:eastAsia="Times New Roman" w:hAnsi="Times New Roman" w:cs="Times New Roman"/>
          <w:bCs/>
          <w:sz w:val="28"/>
          <w:szCs w:val="28"/>
          <w:lang w:eastAsia="ru-RU"/>
        </w:rPr>
        <w:t>установлен</w:t>
      </w:r>
      <w:r>
        <w:rPr>
          <w:rFonts w:ascii="Times New Roman" w:eastAsia="Times New Roman" w:hAnsi="Times New Roman" w:cs="Times New Roman"/>
          <w:bCs/>
          <w:sz w:val="28"/>
          <w:szCs w:val="28"/>
          <w:lang w:eastAsia="ru-RU"/>
        </w:rPr>
        <w:t>ы</w:t>
      </w:r>
      <w:r w:rsidRPr="00525B4B">
        <w:rPr>
          <w:rFonts w:ascii="Times New Roman" w:eastAsia="Times New Roman" w:hAnsi="Times New Roman" w:cs="Times New Roman"/>
          <w:bCs/>
          <w:sz w:val="28"/>
          <w:szCs w:val="28"/>
          <w:lang w:eastAsia="ru-RU"/>
        </w:rPr>
        <w:t xml:space="preserve"> ограничения промышленного рыболовства карася в реках Ямало-Ненецкого автономного округа в 2024 году.</w:t>
      </w:r>
    </w:p>
    <w:p w:rsidR="007E36EE"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Ограничения вводятся в целях обеспечения сохранения водных биоресурсов и их рационального использования.</w:t>
      </w:r>
    </w:p>
    <w:p w:rsidR="007E36EE" w:rsidRDefault="007E36EE" w:rsidP="007E36EE">
      <w:pPr>
        <w:spacing w:after="0" w:line="240" w:lineRule="auto"/>
        <w:ind w:firstLine="708"/>
        <w:jc w:val="both"/>
        <w:rPr>
          <w:rFonts w:ascii="Times New Roman" w:eastAsia="Times New Roman" w:hAnsi="Times New Roman" w:cs="Times New Roman"/>
          <w:bCs/>
          <w:sz w:val="28"/>
          <w:szCs w:val="28"/>
          <w:lang w:eastAsia="ru-RU"/>
        </w:rPr>
      </w:pPr>
    </w:p>
    <w:p w:rsidR="007E36EE" w:rsidRPr="00194AF3" w:rsidRDefault="007E36EE" w:rsidP="007E36EE">
      <w:pPr>
        <w:spacing w:after="0" w:line="240" w:lineRule="auto"/>
        <w:ind w:firstLine="708"/>
        <w:jc w:val="both"/>
        <w:rPr>
          <w:rFonts w:ascii="Times New Roman" w:eastAsia="Times New Roman" w:hAnsi="Times New Roman" w:cs="Times New Roman"/>
          <w:bCs/>
          <w:i/>
          <w:sz w:val="28"/>
          <w:szCs w:val="28"/>
          <w:lang w:eastAsia="ru-RU"/>
        </w:rPr>
      </w:pPr>
      <w:r w:rsidRPr="00194AF3">
        <w:rPr>
          <w:rFonts w:ascii="Times New Roman" w:eastAsia="Times New Roman" w:hAnsi="Times New Roman" w:cs="Times New Roman"/>
          <w:bCs/>
          <w:i/>
          <w:sz w:val="28"/>
          <w:szCs w:val="28"/>
          <w:lang w:eastAsia="ru-RU"/>
        </w:rPr>
        <w:t>2) Правительством определены ставки платы за негативное воздействие на окружающую среду, подлежащие применению в 2024 и 2025 годах.</w:t>
      </w:r>
    </w:p>
    <w:p w:rsidR="007E36EE"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Постановление</w:t>
      </w:r>
      <w:r>
        <w:rPr>
          <w:rFonts w:ascii="Times New Roman" w:eastAsia="Times New Roman" w:hAnsi="Times New Roman" w:cs="Times New Roman"/>
          <w:bCs/>
          <w:sz w:val="28"/>
          <w:szCs w:val="28"/>
          <w:lang w:eastAsia="ru-RU"/>
        </w:rPr>
        <w:t>м</w:t>
      </w:r>
      <w:r w:rsidRPr="00525B4B">
        <w:rPr>
          <w:rFonts w:ascii="Times New Roman" w:eastAsia="Times New Roman" w:hAnsi="Times New Roman" w:cs="Times New Roman"/>
          <w:bCs/>
          <w:sz w:val="28"/>
          <w:szCs w:val="28"/>
          <w:lang w:eastAsia="ru-RU"/>
        </w:rPr>
        <w:t xml:space="preserve"> Правительства Р</w:t>
      </w:r>
      <w:r>
        <w:rPr>
          <w:rFonts w:ascii="Times New Roman" w:eastAsia="Times New Roman" w:hAnsi="Times New Roman" w:cs="Times New Roman"/>
          <w:bCs/>
          <w:sz w:val="28"/>
          <w:szCs w:val="28"/>
          <w:lang w:eastAsia="ru-RU"/>
        </w:rPr>
        <w:t xml:space="preserve">оссийской </w:t>
      </w:r>
      <w:r w:rsidRPr="00525B4B">
        <w:rPr>
          <w:rFonts w:ascii="Times New Roman" w:eastAsia="Times New Roman" w:hAnsi="Times New Roman" w:cs="Times New Roman"/>
          <w:bCs/>
          <w:sz w:val="28"/>
          <w:szCs w:val="28"/>
          <w:lang w:eastAsia="ru-RU"/>
        </w:rPr>
        <w:t>Ф</w:t>
      </w:r>
      <w:r>
        <w:rPr>
          <w:rFonts w:ascii="Times New Roman" w:eastAsia="Times New Roman" w:hAnsi="Times New Roman" w:cs="Times New Roman"/>
          <w:bCs/>
          <w:sz w:val="28"/>
          <w:szCs w:val="28"/>
          <w:lang w:eastAsia="ru-RU"/>
        </w:rPr>
        <w:t>едерации</w:t>
      </w:r>
      <w:r w:rsidRPr="00525B4B">
        <w:rPr>
          <w:rFonts w:ascii="Times New Roman" w:eastAsia="Times New Roman" w:hAnsi="Times New Roman" w:cs="Times New Roman"/>
          <w:bCs/>
          <w:sz w:val="28"/>
          <w:szCs w:val="28"/>
          <w:lang w:eastAsia="ru-RU"/>
        </w:rPr>
        <w:t xml:space="preserve"> от 24.09.2024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1290</w:t>
      </w:r>
      <w:r>
        <w:rPr>
          <w:rFonts w:ascii="Times New Roman" w:eastAsia="Times New Roman" w:hAnsi="Times New Roman" w:cs="Times New Roman"/>
          <w:bCs/>
          <w:sz w:val="28"/>
          <w:szCs w:val="28"/>
          <w:lang w:eastAsia="ru-RU"/>
        </w:rPr>
        <w:t xml:space="preserve"> </w:t>
      </w:r>
      <w:r w:rsidRPr="00525B4B">
        <w:rPr>
          <w:rFonts w:ascii="Times New Roman" w:eastAsia="Times New Roman" w:hAnsi="Times New Roman" w:cs="Times New Roman"/>
          <w:bCs/>
          <w:sz w:val="28"/>
          <w:szCs w:val="28"/>
          <w:lang w:eastAsia="ru-RU"/>
        </w:rPr>
        <w:t>внесен</w:t>
      </w:r>
      <w:r>
        <w:rPr>
          <w:rFonts w:ascii="Times New Roman" w:eastAsia="Times New Roman" w:hAnsi="Times New Roman" w:cs="Times New Roman"/>
          <w:bCs/>
          <w:sz w:val="28"/>
          <w:szCs w:val="28"/>
          <w:lang w:eastAsia="ru-RU"/>
        </w:rPr>
        <w:t>ы</w:t>
      </w:r>
      <w:r w:rsidRPr="00525B4B">
        <w:rPr>
          <w:rFonts w:ascii="Times New Roman" w:eastAsia="Times New Roman" w:hAnsi="Times New Roman" w:cs="Times New Roman"/>
          <w:bCs/>
          <w:sz w:val="28"/>
          <w:szCs w:val="28"/>
          <w:lang w:eastAsia="ru-RU"/>
        </w:rPr>
        <w:t xml:space="preserve"> изменени</w:t>
      </w:r>
      <w:r>
        <w:rPr>
          <w:rFonts w:ascii="Times New Roman" w:eastAsia="Times New Roman" w:hAnsi="Times New Roman" w:cs="Times New Roman"/>
          <w:bCs/>
          <w:sz w:val="28"/>
          <w:szCs w:val="28"/>
          <w:lang w:eastAsia="ru-RU"/>
        </w:rPr>
        <w:t>я</w:t>
      </w:r>
      <w:r w:rsidRPr="00525B4B">
        <w:rPr>
          <w:rFonts w:ascii="Times New Roman" w:eastAsia="Times New Roman" w:hAnsi="Times New Roman" w:cs="Times New Roman"/>
          <w:bCs/>
          <w:sz w:val="28"/>
          <w:szCs w:val="28"/>
          <w:lang w:eastAsia="ru-RU"/>
        </w:rPr>
        <w:t xml:space="preserve"> в постановление Правительства Российской Федерации от 17</w:t>
      </w:r>
      <w:r>
        <w:rPr>
          <w:rFonts w:ascii="Times New Roman" w:eastAsia="Times New Roman" w:hAnsi="Times New Roman" w:cs="Times New Roman"/>
          <w:bCs/>
          <w:sz w:val="28"/>
          <w:szCs w:val="28"/>
          <w:lang w:eastAsia="ru-RU"/>
        </w:rPr>
        <w:t>.04.</w:t>
      </w:r>
      <w:r w:rsidRPr="00525B4B">
        <w:rPr>
          <w:rFonts w:ascii="Times New Roman" w:eastAsia="Times New Roman" w:hAnsi="Times New Roman" w:cs="Times New Roman"/>
          <w:bCs/>
          <w:sz w:val="28"/>
          <w:szCs w:val="28"/>
          <w:lang w:eastAsia="ru-RU"/>
        </w:rPr>
        <w:t xml:space="preserve">2024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492</w:t>
      </w:r>
      <w:r>
        <w:rPr>
          <w:rFonts w:ascii="Times New Roman" w:eastAsia="Times New Roman" w:hAnsi="Times New Roman" w:cs="Times New Roman"/>
          <w:bCs/>
          <w:sz w:val="28"/>
          <w:szCs w:val="28"/>
          <w:lang w:eastAsia="ru-RU"/>
        </w:rPr>
        <w:t>.</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Предусмотрены ставки платы за выбросы загрязняющих веществ в атмосферный воздух стационарными источниками и за сбросы загрязняющих веществ в водные объекты.</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w:t>
      </w:r>
      <w:r w:rsidRPr="00525B4B">
        <w:rPr>
          <w:rFonts w:ascii="Times New Roman" w:eastAsia="Times New Roman" w:hAnsi="Times New Roman" w:cs="Times New Roman"/>
          <w:bCs/>
          <w:sz w:val="28"/>
          <w:szCs w:val="28"/>
          <w:lang w:eastAsia="ru-RU"/>
        </w:rPr>
        <w:t xml:space="preserve">ля ряда загрязняющих веществ ставки платы за негативное воздействие на окружающую среду применяются с </w:t>
      </w:r>
      <w:r>
        <w:rPr>
          <w:rFonts w:ascii="Times New Roman" w:eastAsia="Times New Roman" w:hAnsi="Times New Roman" w:cs="Times New Roman"/>
          <w:bCs/>
          <w:sz w:val="28"/>
          <w:szCs w:val="28"/>
          <w:lang w:eastAsia="ru-RU"/>
        </w:rPr>
        <w:t>0</w:t>
      </w:r>
      <w:r w:rsidRPr="00525B4B">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.01.</w:t>
      </w:r>
      <w:r w:rsidRPr="00525B4B">
        <w:rPr>
          <w:rFonts w:ascii="Times New Roman" w:eastAsia="Times New Roman" w:hAnsi="Times New Roman" w:cs="Times New Roman"/>
          <w:bCs/>
          <w:sz w:val="28"/>
          <w:szCs w:val="28"/>
          <w:lang w:eastAsia="ru-RU"/>
        </w:rPr>
        <w:t>2025.</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Предусмотрено, что в отношении территорий и объектов, находящихся под особой охраной в соответствии с федеральными законами, утвержденные ставки платы за негативное воздействие на окружающую среду применяются с использованием дополнительного коэффициента 2.</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p>
    <w:p w:rsidR="007E36EE" w:rsidRPr="00194AF3" w:rsidRDefault="007E36EE" w:rsidP="007E36EE">
      <w:pPr>
        <w:spacing w:after="0" w:line="240" w:lineRule="auto"/>
        <w:ind w:firstLine="708"/>
        <w:jc w:val="both"/>
        <w:rPr>
          <w:rFonts w:ascii="Times New Roman" w:eastAsia="Times New Roman" w:hAnsi="Times New Roman" w:cs="Times New Roman"/>
          <w:bCs/>
          <w:i/>
          <w:sz w:val="28"/>
          <w:szCs w:val="28"/>
          <w:lang w:eastAsia="ru-RU"/>
        </w:rPr>
      </w:pPr>
      <w:r w:rsidRPr="00194AF3">
        <w:rPr>
          <w:rFonts w:ascii="Times New Roman" w:eastAsia="Times New Roman" w:hAnsi="Times New Roman" w:cs="Times New Roman"/>
          <w:bCs/>
          <w:i/>
          <w:sz w:val="28"/>
          <w:szCs w:val="28"/>
          <w:lang w:eastAsia="ru-RU"/>
        </w:rPr>
        <w:t>3) Дополнен перечень индикаторов риска нарушения обязательных требований при осуществлении федерального государственного геологического контроля (надзора).</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Приказ</w:t>
      </w:r>
      <w:r>
        <w:rPr>
          <w:rFonts w:ascii="Times New Roman" w:eastAsia="Times New Roman" w:hAnsi="Times New Roman" w:cs="Times New Roman"/>
          <w:bCs/>
          <w:sz w:val="28"/>
          <w:szCs w:val="28"/>
          <w:lang w:eastAsia="ru-RU"/>
        </w:rPr>
        <w:t>ом</w:t>
      </w:r>
      <w:r w:rsidRPr="00525B4B">
        <w:rPr>
          <w:rFonts w:ascii="Times New Roman" w:eastAsia="Times New Roman" w:hAnsi="Times New Roman" w:cs="Times New Roman"/>
          <w:bCs/>
          <w:sz w:val="28"/>
          <w:szCs w:val="28"/>
          <w:lang w:eastAsia="ru-RU"/>
        </w:rPr>
        <w:t xml:space="preserve"> Минприроды России от 20.06.2024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395</w:t>
      </w:r>
      <w:r>
        <w:rPr>
          <w:rFonts w:ascii="Times New Roman" w:eastAsia="Times New Roman" w:hAnsi="Times New Roman" w:cs="Times New Roman"/>
          <w:bCs/>
          <w:sz w:val="28"/>
          <w:szCs w:val="28"/>
          <w:lang w:eastAsia="ru-RU"/>
        </w:rPr>
        <w:t xml:space="preserve"> </w:t>
      </w:r>
      <w:r w:rsidRPr="00525B4B">
        <w:rPr>
          <w:rFonts w:ascii="Times New Roman" w:eastAsia="Times New Roman" w:hAnsi="Times New Roman" w:cs="Times New Roman"/>
          <w:bCs/>
          <w:sz w:val="28"/>
          <w:szCs w:val="28"/>
          <w:lang w:eastAsia="ru-RU"/>
        </w:rPr>
        <w:t>внесен</w:t>
      </w:r>
      <w:r>
        <w:rPr>
          <w:rFonts w:ascii="Times New Roman" w:eastAsia="Times New Roman" w:hAnsi="Times New Roman" w:cs="Times New Roman"/>
          <w:bCs/>
          <w:sz w:val="28"/>
          <w:szCs w:val="28"/>
          <w:lang w:eastAsia="ru-RU"/>
        </w:rPr>
        <w:t>ы</w:t>
      </w:r>
      <w:r w:rsidRPr="00525B4B">
        <w:rPr>
          <w:rFonts w:ascii="Times New Roman" w:eastAsia="Times New Roman" w:hAnsi="Times New Roman" w:cs="Times New Roman"/>
          <w:bCs/>
          <w:sz w:val="28"/>
          <w:szCs w:val="28"/>
          <w:lang w:eastAsia="ru-RU"/>
        </w:rPr>
        <w:t xml:space="preserve"> изменени</w:t>
      </w:r>
      <w:r>
        <w:rPr>
          <w:rFonts w:ascii="Times New Roman" w:eastAsia="Times New Roman" w:hAnsi="Times New Roman" w:cs="Times New Roman"/>
          <w:bCs/>
          <w:sz w:val="28"/>
          <w:szCs w:val="28"/>
          <w:lang w:eastAsia="ru-RU"/>
        </w:rPr>
        <w:t>я</w:t>
      </w:r>
      <w:r w:rsidRPr="00525B4B">
        <w:rPr>
          <w:rFonts w:ascii="Times New Roman" w:eastAsia="Times New Roman" w:hAnsi="Times New Roman" w:cs="Times New Roman"/>
          <w:bCs/>
          <w:sz w:val="28"/>
          <w:szCs w:val="28"/>
          <w:lang w:eastAsia="ru-RU"/>
        </w:rPr>
        <w:t xml:space="preserve"> в перечень индикаторов риска нарушения обязательных требований при осуществлении федерального государственного геологического контроля (надзора), утвержденный приказом Министерства природных ресурсов и экологии Российской Федерации от 22</w:t>
      </w:r>
      <w:r>
        <w:rPr>
          <w:rFonts w:ascii="Times New Roman" w:eastAsia="Times New Roman" w:hAnsi="Times New Roman" w:cs="Times New Roman"/>
          <w:bCs/>
          <w:sz w:val="28"/>
          <w:szCs w:val="28"/>
          <w:lang w:eastAsia="ru-RU"/>
        </w:rPr>
        <w:t>.06.</w:t>
      </w:r>
      <w:r w:rsidRPr="00525B4B">
        <w:rPr>
          <w:rFonts w:ascii="Times New Roman" w:eastAsia="Times New Roman" w:hAnsi="Times New Roman" w:cs="Times New Roman"/>
          <w:bCs/>
          <w:sz w:val="28"/>
          <w:szCs w:val="28"/>
          <w:lang w:eastAsia="ru-RU"/>
        </w:rPr>
        <w:t xml:space="preserve">2023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386.</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Такими индикаторами являются в том числе:</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установление отсутствия работ по ликвидации буровых скважин и иных сооружений, связанных с пользованием недрами, подлежащих ликвидации, за 90 календарных дней до даты окончания срока действия лицензии на пользование недрами;</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установление отсутствия работ по ликвидации горных выработок и иных сооружений, связанных с пользованием недрами на месторождениях твердых полезных ископаемых, подлежащих ликвидации, за 90 календарных дней до даты окончания срока действия лицензии на пользование недрами.</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p>
    <w:p w:rsidR="007E36EE" w:rsidRPr="00194AF3" w:rsidRDefault="007E36EE" w:rsidP="007E36EE">
      <w:pPr>
        <w:spacing w:after="0" w:line="240" w:lineRule="auto"/>
        <w:ind w:firstLine="708"/>
        <w:jc w:val="both"/>
        <w:rPr>
          <w:rFonts w:ascii="Times New Roman" w:eastAsia="Times New Roman" w:hAnsi="Times New Roman" w:cs="Times New Roman"/>
          <w:bCs/>
          <w:i/>
          <w:sz w:val="28"/>
          <w:szCs w:val="28"/>
          <w:lang w:eastAsia="ru-RU"/>
        </w:rPr>
      </w:pPr>
      <w:r w:rsidRPr="00194AF3">
        <w:rPr>
          <w:rFonts w:ascii="Times New Roman" w:eastAsia="Times New Roman" w:hAnsi="Times New Roman" w:cs="Times New Roman"/>
          <w:bCs/>
          <w:i/>
          <w:sz w:val="28"/>
          <w:szCs w:val="28"/>
          <w:lang w:eastAsia="ru-RU"/>
        </w:rPr>
        <w:t>4) С 01.03.2025 вносятся изменения в перечень разрешительных документов в сфере экологического контроля (надзора).</w:t>
      </w:r>
    </w:p>
    <w:p w:rsidR="007E36EE"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lastRenderedPageBreak/>
        <w:t>Постановление</w:t>
      </w:r>
      <w:r>
        <w:rPr>
          <w:rFonts w:ascii="Times New Roman" w:eastAsia="Times New Roman" w:hAnsi="Times New Roman" w:cs="Times New Roman"/>
          <w:bCs/>
          <w:sz w:val="28"/>
          <w:szCs w:val="28"/>
          <w:lang w:eastAsia="ru-RU"/>
        </w:rPr>
        <w:t>м</w:t>
      </w:r>
      <w:r w:rsidRPr="00525B4B">
        <w:rPr>
          <w:rFonts w:ascii="Times New Roman" w:eastAsia="Times New Roman" w:hAnsi="Times New Roman" w:cs="Times New Roman"/>
          <w:bCs/>
          <w:sz w:val="28"/>
          <w:szCs w:val="28"/>
          <w:lang w:eastAsia="ru-RU"/>
        </w:rPr>
        <w:t xml:space="preserve"> Правительства Р</w:t>
      </w:r>
      <w:r>
        <w:rPr>
          <w:rFonts w:ascii="Times New Roman" w:eastAsia="Times New Roman" w:hAnsi="Times New Roman" w:cs="Times New Roman"/>
          <w:bCs/>
          <w:sz w:val="28"/>
          <w:szCs w:val="28"/>
          <w:lang w:eastAsia="ru-RU"/>
        </w:rPr>
        <w:t xml:space="preserve">оссийской </w:t>
      </w:r>
      <w:r w:rsidRPr="00525B4B">
        <w:rPr>
          <w:rFonts w:ascii="Times New Roman" w:eastAsia="Times New Roman" w:hAnsi="Times New Roman" w:cs="Times New Roman"/>
          <w:bCs/>
          <w:sz w:val="28"/>
          <w:szCs w:val="28"/>
          <w:lang w:eastAsia="ru-RU"/>
        </w:rPr>
        <w:t>Ф</w:t>
      </w:r>
      <w:r>
        <w:rPr>
          <w:rFonts w:ascii="Times New Roman" w:eastAsia="Times New Roman" w:hAnsi="Times New Roman" w:cs="Times New Roman"/>
          <w:bCs/>
          <w:sz w:val="28"/>
          <w:szCs w:val="28"/>
          <w:lang w:eastAsia="ru-RU"/>
        </w:rPr>
        <w:t>едерации</w:t>
      </w:r>
      <w:r w:rsidRPr="00525B4B">
        <w:rPr>
          <w:rFonts w:ascii="Times New Roman" w:eastAsia="Times New Roman" w:hAnsi="Times New Roman" w:cs="Times New Roman"/>
          <w:bCs/>
          <w:sz w:val="28"/>
          <w:szCs w:val="28"/>
          <w:lang w:eastAsia="ru-RU"/>
        </w:rPr>
        <w:t xml:space="preserve"> от 11.09.2024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1236</w:t>
      </w:r>
      <w:r>
        <w:rPr>
          <w:rFonts w:ascii="Times New Roman" w:eastAsia="Times New Roman" w:hAnsi="Times New Roman" w:cs="Times New Roman"/>
          <w:bCs/>
          <w:sz w:val="28"/>
          <w:szCs w:val="28"/>
          <w:lang w:eastAsia="ru-RU"/>
        </w:rPr>
        <w:t xml:space="preserve"> </w:t>
      </w:r>
      <w:r w:rsidRPr="00525B4B">
        <w:rPr>
          <w:rFonts w:ascii="Times New Roman" w:eastAsia="Times New Roman" w:hAnsi="Times New Roman" w:cs="Times New Roman"/>
          <w:bCs/>
          <w:sz w:val="28"/>
          <w:szCs w:val="28"/>
          <w:lang w:eastAsia="ru-RU"/>
        </w:rPr>
        <w:t>внесен</w:t>
      </w:r>
      <w:r>
        <w:rPr>
          <w:rFonts w:ascii="Times New Roman" w:eastAsia="Times New Roman" w:hAnsi="Times New Roman" w:cs="Times New Roman"/>
          <w:bCs/>
          <w:sz w:val="28"/>
          <w:szCs w:val="28"/>
          <w:lang w:eastAsia="ru-RU"/>
        </w:rPr>
        <w:t>ы</w:t>
      </w:r>
      <w:r w:rsidRPr="00525B4B">
        <w:rPr>
          <w:rFonts w:ascii="Times New Roman" w:eastAsia="Times New Roman" w:hAnsi="Times New Roman" w:cs="Times New Roman"/>
          <w:bCs/>
          <w:sz w:val="28"/>
          <w:szCs w:val="28"/>
          <w:lang w:eastAsia="ru-RU"/>
        </w:rPr>
        <w:t xml:space="preserve"> изменени</w:t>
      </w:r>
      <w:r>
        <w:rPr>
          <w:rFonts w:ascii="Times New Roman" w:eastAsia="Times New Roman" w:hAnsi="Times New Roman" w:cs="Times New Roman"/>
          <w:bCs/>
          <w:sz w:val="28"/>
          <w:szCs w:val="28"/>
          <w:lang w:eastAsia="ru-RU"/>
        </w:rPr>
        <w:t>я</w:t>
      </w:r>
      <w:r w:rsidRPr="00525B4B">
        <w:rPr>
          <w:rFonts w:ascii="Times New Roman" w:eastAsia="Times New Roman" w:hAnsi="Times New Roman" w:cs="Times New Roman"/>
          <w:bCs/>
          <w:sz w:val="28"/>
          <w:szCs w:val="28"/>
          <w:lang w:eastAsia="ru-RU"/>
        </w:rPr>
        <w:t xml:space="preserve"> в постановление Правительства Российской Федерации от 30</w:t>
      </w:r>
      <w:r>
        <w:rPr>
          <w:rFonts w:ascii="Times New Roman" w:eastAsia="Times New Roman" w:hAnsi="Times New Roman" w:cs="Times New Roman"/>
          <w:bCs/>
          <w:sz w:val="28"/>
          <w:szCs w:val="28"/>
          <w:lang w:eastAsia="ru-RU"/>
        </w:rPr>
        <w:t>.06.</w:t>
      </w:r>
      <w:r w:rsidRPr="00525B4B">
        <w:rPr>
          <w:rFonts w:ascii="Times New Roman" w:eastAsia="Times New Roman" w:hAnsi="Times New Roman" w:cs="Times New Roman"/>
          <w:bCs/>
          <w:sz w:val="28"/>
          <w:szCs w:val="28"/>
          <w:lang w:eastAsia="ru-RU"/>
        </w:rPr>
        <w:t xml:space="preserve">2021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1096</w:t>
      </w:r>
      <w:r>
        <w:rPr>
          <w:rFonts w:ascii="Times New Roman" w:eastAsia="Times New Roman" w:hAnsi="Times New Roman" w:cs="Times New Roman"/>
          <w:bCs/>
          <w:sz w:val="28"/>
          <w:szCs w:val="28"/>
          <w:lang w:eastAsia="ru-RU"/>
        </w:rPr>
        <w:t>.</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В указанный перечень включено решение о включении сведений о юридическом лице, индивидуальном предпринимателе, осуществляющих утилизацию отходов от использования товаров, в реестр юридических лиц и индивидуальных предпринимателей, осуществляющих утилизацию отходов от использования товаров; одновременно исключено согласование проекта работ по ликвидации накопленного вреда окружающей среде.</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Также установлено, что учет объектов контроля осуществляется в том числе при ведении реестра юридических лиц и индивидуальных предпринимателей, осуществляющих утилизацию отходов от использования товаров.</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p>
    <w:p w:rsidR="007E36EE" w:rsidRPr="00194AF3" w:rsidRDefault="007E36EE" w:rsidP="007E36EE">
      <w:pPr>
        <w:spacing w:after="0" w:line="240" w:lineRule="auto"/>
        <w:ind w:firstLine="708"/>
        <w:jc w:val="both"/>
        <w:rPr>
          <w:rFonts w:ascii="Times New Roman" w:eastAsia="Times New Roman" w:hAnsi="Times New Roman" w:cs="Times New Roman"/>
          <w:bCs/>
          <w:i/>
          <w:sz w:val="28"/>
          <w:szCs w:val="28"/>
          <w:lang w:eastAsia="ru-RU"/>
        </w:rPr>
      </w:pPr>
      <w:r w:rsidRPr="00194AF3">
        <w:rPr>
          <w:rFonts w:ascii="Times New Roman" w:eastAsia="Times New Roman" w:hAnsi="Times New Roman" w:cs="Times New Roman"/>
          <w:bCs/>
          <w:i/>
          <w:sz w:val="28"/>
          <w:szCs w:val="28"/>
          <w:lang w:eastAsia="ru-RU"/>
        </w:rPr>
        <w:t>5) С 01.09.2024 применяются обновленные правила проведения аукционов в электронной форме по продаже права на заключение договора о закреплении доли квоты добычи водных биологических ресурсов, договора пользования водными биоресурсами, договора пользования рыболовным участком.</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Постановление</w:t>
      </w:r>
      <w:r>
        <w:rPr>
          <w:rFonts w:ascii="Times New Roman" w:eastAsia="Times New Roman" w:hAnsi="Times New Roman" w:cs="Times New Roman"/>
          <w:bCs/>
          <w:sz w:val="28"/>
          <w:szCs w:val="28"/>
          <w:lang w:eastAsia="ru-RU"/>
        </w:rPr>
        <w:t>м</w:t>
      </w:r>
      <w:r w:rsidRPr="00525B4B">
        <w:rPr>
          <w:rFonts w:ascii="Times New Roman" w:eastAsia="Times New Roman" w:hAnsi="Times New Roman" w:cs="Times New Roman"/>
          <w:bCs/>
          <w:sz w:val="28"/>
          <w:szCs w:val="28"/>
          <w:lang w:eastAsia="ru-RU"/>
        </w:rPr>
        <w:t xml:space="preserve"> Правительства Р</w:t>
      </w:r>
      <w:r>
        <w:rPr>
          <w:rFonts w:ascii="Times New Roman" w:eastAsia="Times New Roman" w:hAnsi="Times New Roman" w:cs="Times New Roman"/>
          <w:bCs/>
          <w:sz w:val="28"/>
          <w:szCs w:val="28"/>
          <w:lang w:eastAsia="ru-RU"/>
        </w:rPr>
        <w:t xml:space="preserve">оссийской </w:t>
      </w:r>
      <w:r w:rsidRPr="00525B4B">
        <w:rPr>
          <w:rFonts w:ascii="Times New Roman" w:eastAsia="Times New Roman" w:hAnsi="Times New Roman" w:cs="Times New Roman"/>
          <w:bCs/>
          <w:sz w:val="28"/>
          <w:szCs w:val="28"/>
          <w:lang w:eastAsia="ru-RU"/>
        </w:rPr>
        <w:t>Ф</w:t>
      </w:r>
      <w:r>
        <w:rPr>
          <w:rFonts w:ascii="Times New Roman" w:eastAsia="Times New Roman" w:hAnsi="Times New Roman" w:cs="Times New Roman"/>
          <w:bCs/>
          <w:sz w:val="28"/>
          <w:szCs w:val="28"/>
          <w:lang w:eastAsia="ru-RU"/>
        </w:rPr>
        <w:t>едерации</w:t>
      </w:r>
      <w:r w:rsidRPr="00525B4B">
        <w:rPr>
          <w:rFonts w:ascii="Times New Roman" w:eastAsia="Times New Roman" w:hAnsi="Times New Roman" w:cs="Times New Roman"/>
          <w:bCs/>
          <w:sz w:val="28"/>
          <w:szCs w:val="28"/>
          <w:lang w:eastAsia="ru-RU"/>
        </w:rPr>
        <w:t xml:space="preserve"> от 31.08.2024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1206</w:t>
      </w:r>
      <w:r>
        <w:rPr>
          <w:rFonts w:ascii="Times New Roman" w:eastAsia="Times New Roman" w:hAnsi="Times New Roman" w:cs="Times New Roman"/>
          <w:bCs/>
          <w:sz w:val="28"/>
          <w:szCs w:val="28"/>
          <w:lang w:eastAsia="ru-RU"/>
        </w:rPr>
        <w:t xml:space="preserve"> </w:t>
      </w:r>
      <w:r w:rsidRPr="00525B4B">
        <w:rPr>
          <w:rFonts w:ascii="Times New Roman" w:eastAsia="Times New Roman" w:hAnsi="Times New Roman" w:cs="Times New Roman"/>
          <w:bCs/>
          <w:sz w:val="28"/>
          <w:szCs w:val="28"/>
          <w:lang w:eastAsia="ru-RU"/>
        </w:rPr>
        <w:t>утвержден</w:t>
      </w:r>
      <w:r>
        <w:rPr>
          <w:rFonts w:ascii="Times New Roman" w:eastAsia="Times New Roman" w:hAnsi="Times New Roman" w:cs="Times New Roman"/>
          <w:bCs/>
          <w:sz w:val="28"/>
          <w:szCs w:val="28"/>
          <w:lang w:eastAsia="ru-RU"/>
        </w:rPr>
        <w:t>ы</w:t>
      </w:r>
      <w:r w:rsidRPr="00525B4B">
        <w:rPr>
          <w:rFonts w:ascii="Times New Roman" w:eastAsia="Times New Roman" w:hAnsi="Times New Roman" w:cs="Times New Roman"/>
          <w:bCs/>
          <w:sz w:val="28"/>
          <w:szCs w:val="28"/>
          <w:lang w:eastAsia="ru-RU"/>
        </w:rPr>
        <w:t xml:space="preserve"> Правил</w:t>
      </w:r>
      <w:r>
        <w:rPr>
          <w:rFonts w:ascii="Times New Roman" w:eastAsia="Times New Roman" w:hAnsi="Times New Roman" w:cs="Times New Roman"/>
          <w:bCs/>
          <w:sz w:val="28"/>
          <w:szCs w:val="28"/>
          <w:lang w:eastAsia="ru-RU"/>
        </w:rPr>
        <w:t>а</w:t>
      </w:r>
      <w:r w:rsidRPr="00525B4B">
        <w:rPr>
          <w:rFonts w:ascii="Times New Roman" w:eastAsia="Times New Roman" w:hAnsi="Times New Roman" w:cs="Times New Roman"/>
          <w:bCs/>
          <w:sz w:val="28"/>
          <w:szCs w:val="28"/>
          <w:lang w:eastAsia="ru-RU"/>
        </w:rPr>
        <w:t xml:space="preserve"> организации и проведения аукционов в электронной форме по продаже права на заключение договора о закреплении доли квоты добычи (вылова) водных биологических ресурсов, договора пользования водными биологическими ресурсами, договора пользования рыболовным участком</w:t>
      </w:r>
      <w:r>
        <w:rPr>
          <w:rFonts w:ascii="Times New Roman" w:eastAsia="Times New Roman" w:hAnsi="Times New Roman" w:cs="Times New Roman"/>
          <w:bCs/>
          <w:sz w:val="28"/>
          <w:szCs w:val="28"/>
          <w:lang w:eastAsia="ru-RU"/>
        </w:rPr>
        <w:t>.</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p>
    <w:p w:rsidR="007E36EE" w:rsidRPr="00C20D69" w:rsidRDefault="007E36EE" w:rsidP="007E36EE">
      <w:pPr>
        <w:spacing w:after="0" w:line="240" w:lineRule="auto"/>
        <w:ind w:firstLine="708"/>
        <w:jc w:val="both"/>
        <w:rPr>
          <w:rFonts w:ascii="Times New Roman" w:eastAsia="Times New Roman" w:hAnsi="Times New Roman" w:cs="Times New Roman"/>
          <w:bCs/>
          <w:i/>
          <w:sz w:val="28"/>
          <w:szCs w:val="28"/>
          <w:lang w:eastAsia="ru-RU"/>
        </w:rPr>
      </w:pPr>
      <w:r w:rsidRPr="00C20D69">
        <w:rPr>
          <w:rFonts w:ascii="Times New Roman" w:eastAsia="Times New Roman" w:hAnsi="Times New Roman" w:cs="Times New Roman"/>
          <w:bCs/>
          <w:i/>
          <w:sz w:val="28"/>
          <w:szCs w:val="28"/>
          <w:lang w:eastAsia="ru-RU"/>
        </w:rPr>
        <w:t xml:space="preserve">6) Внесены изменения в Правила предоставления и распределения субсидий из федерального бюджета бюджетам субъектов Российской Федерации в целях </w:t>
      </w:r>
      <w:proofErr w:type="spellStart"/>
      <w:r w:rsidRPr="00C20D69">
        <w:rPr>
          <w:rFonts w:ascii="Times New Roman" w:eastAsia="Times New Roman" w:hAnsi="Times New Roman" w:cs="Times New Roman"/>
          <w:bCs/>
          <w:i/>
          <w:sz w:val="28"/>
          <w:szCs w:val="28"/>
          <w:lang w:eastAsia="ru-RU"/>
        </w:rPr>
        <w:t>софинансирования</w:t>
      </w:r>
      <w:proofErr w:type="spellEnd"/>
      <w:r w:rsidRPr="00C20D69">
        <w:rPr>
          <w:rFonts w:ascii="Times New Roman" w:eastAsia="Times New Roman" w:hAnsi="Times New Roman" w:cs="Times New Roman"/>
          <w:bCs/>
          <w:i/>
          <w:sz w:val="28"/>
          <w:szCs w:val="28"/>
          <w:lang w:eastAsia="ru-RU"/>
        </w:rPr>
        <w:t xml:space="preserve"> расходных обязательств, возникающих при реализации природоохранных проектов по ликвидации накопленного вреда окружающей среде в рамках госпрограммы «Охрана окружающей среды».</w:t>
      </w:r>
    </w:p>
    <w:p w:rsidR="007E36EE"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Постановление</w:t>
      </w:r>
      <w:r>
        <w:rPr>
          <w:rFonts w:ascii="Times New Roman" w:eastAsia="Times New Roman" w:hAnsi="Times New Roman" w:cs="Times New Roman"/>
          <w:bCs/>
          <w:sz w:val="28"/>
          <w:szCs w:val="28"/>
          <w:lang w:eastAsia="ru-RU"/>
        </w:rPr>
        <w:t>м</w:t>
      </w:r>
      <w:r w:rsidRPr="00525B4B">
        <w:rPr>
          <w:rFonts w:ascii="Times New Roman" w:eastAsia="Times New Roman" w:hAnsi="Times New Roman" w:cs="Times New Roman"/>
          <w:bCs/>
          <w:sz w:val="28"/>
          <w:szCs w:val="28"/>
          <w:lang w:eastAsia="ru-RU"/>
        </w:rPr>
        <w:t xml:space="preserve"> Правительства Р</w:t>
      </w:r>
      <w:r>
        <w:rPr>
          <w:rFonts w:ascii="Times New Roman" w:eastAsia="Times New Roman" w:hAnsi="Times New Roman" w:cs="Times New Roman"/>
          <w:bCs/>
          <w:sz w:val="28"/>
          <w:szCs w:val="28"/>
          <w:lang w:eastAsia="ru-RU"/>
        </w:rPr>
        <w:t xml:space="preserve">оссийской </w:t>
      </w:r>
      <w:r w:rsidRPr="00525B4B">
        <w:rPr>
          <w:rFonts w:ascii="Times New Roman" w:eastAsia="Times New Roman" w:hAnsi="Times New Roman" w:cs="Times New Roman"/>
          <w:bCs/>
          <w:sz w:val="28"/>
          <w:szCs w:val="28"/>
          <w:lang w:eastAsia="ru-RU"/>
        </w:rPr>
        <w:t>Ф</w:t>
      </w:r>
      <w:r>
        <w:rPr>
          <w:rFonts w:ascii="Times New Roman" w:eastAsia="Times New Roman" w:hAnsi="Times New Roman" w:cs="Times New Roman"/>
          <w:bCs/>
          <w:sz w:val="28"/>
          <w:szCs w:val="28"/>
          <w:lang w:eastAsia="ru-RU"/>
        </w:rPr>
        <w:t>едерации</w:t>
      </w:r>
      <w:r w:rsidRPr="00525B4B">
        <w:rPr>
          <w:rFonts w:ascii="Times New Roman" w:eastAsia="Times New Roman" w:hAnsi="Times New Roman" w:cs="Times New Roman"/>
          <w:bCs/>
          <w:sz w:val="28"/>
          <w:szCs w:val="28"/>
          <w:lang w:eastAsia="ru-RU"/>
        </w:rPr>
        <w:t xml:space="preserve"> от 13.08.2024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1078</w:t>
      </w:r>
      <w:r>
        <w:rPr>
          <w:rFonts w:ascii="Times New Roman" w:eastAsia="Times New Roman" w:hAnsi="Times New Roman" w:cs="Times New Roman"/>
          <w:bCs/>
          <w:sz w:val="28"/>
          <w:szCs w:val="28"/>
          <w:lang w:eastAsia="ru-RU"/>
        </w:rPr>
        <w:t xml:space="preserve"> </w:t>
      </w:r>
      <w:r w:rsidRPr="00525B4B">
        <w:rPr>
          <w:rFonts w:ascii="Times New Roman" w:eastAsia="Times New Roman" w:hAnsi="Times New Roman" w:cs="Times New Roman"/>
          <w:bCs/>
          <w:sz w:val="28"/>
          <w:szCs w:val="28"/>
          <w:lang w:eastAsia="ru-RU"/>
        </w:rPr>
        <w:t>внесен</w:t>
      </w:r>
      <w:r>
        <w:rPr>
          <w:rFonts w:ascii="Times New Roman" w:eastAsia="Times New Roman" w:hAnsi="Times New Roman" w:cs="Times New Roman"/>
          <w:bCs/>
          <w:sz w:val="28"/>
          <w:szCs w:val="28"/>
          <w:lang w:eastAsia="ru-RU"/>
        </w:rPr>
        <w:t>ы</w:t>
      </w:r>
      <w:r w:rsidRPr="00525B4B">
        <w:rPr>
          <w:rFonts w:ascii="Times New Roman" w:eastAsia="Times New Roman" w:hAnsi="Times New Roman" w:cs="Times New Roman"/>
          <w:bCs/>
          <w:sz w:val="28"/>
          <w:szCs w:val="28"/>
          <w:lang w:eastAsia="ru-RU"/>
        </w:rPr>
        <w:t xml:space="preserve"> изменени</w:t>
      </w:r>
      <w:r>
        <w:rPr>
          <w:rFonts w:ascii="Times New Roman" w:eastAsia="Times New Roman" w:hAnsi="Times New Roman" w:cs="Times New Roman"/>
          <w:bCs/>
          <w:sz w:val="28"/>
          <w:szCs w:val="28"/>
          <w:lang w:eastAsia="ru-RU"/>
        </w:rPr>
        <w:t>я</w:t>
      </w:r>
      <w:r w:rsidRPr="00525B4B">
        <w:rPr>
          <w:rFonts w:ascii="Times New Roman" w:eastAsia="Times New Roman" w:hAnsi="Times New Roman" w:cs="Times New Roman"/>
          <w:bCs/>
          <w:sz w:val="28"/>
          <w:szCs w:val="28"/>
          <w:lang w:eastAsia="ru-RU"/>
        </w:rPr>
        <w:t xml:space="preserve"> в постановление Правительства Российской Федерации от 15</w:t>
      </w:r>
      <w:r>
        <w:rPr>
          <w:rFonts w:ascii="Times New Roman" w:eastAsia="Times New Roman" w:hAnsi="Times New Roman" w:cs="Times New Roman"/>
          <w:bCs/>
          <w:sz w:val="28"/>
          <w:szCs w:val="28"/>
          <w:lang w:eastAsia="ru-RU"/>
        </w:rPr>
        <w:t>.04.20</w:t>
      </w:r>
      <w:r w:rsidRPr="00525B4B">
        <w:rPr>
          <w:rFonts w:ascii="Times New Roman" w:eastAsia="Times New Roman" w:hAnsi="Times New Roman" w:cs="Times New Roman"/>
          <w:bCs/>
          <w:sz w:val="28"/>
          <w:szCs w:val="28"/>
          <w:lang w:eastAsia="ru-RU"/>
        </w:rPr>
        <w:t xml:space="preserve">14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326</w:t>
      </w:r>
      <w:r>
        <w:rPr>
          <w:rFonts w:ascii="Times New Roman" w:eastAsia="Times New Roman" w:hAnsi="Times New Roman" w:cs="Times New Roman"/>
          <w:bCs/>
          <w:sz w:val="28"/>
          <w:szCs w:val="28"/>
          <w:lang w:eastAsia="ru-RU"/>
        </w:rPr>
        <w:t>.</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Предусмотрено, что субсидии распределяются в объеме предусмотренных средств на соответствующее мероприятие федерального проекта на очередной финансовый год с учетом приоритетности природоохранных проектов, в отношении объектов, накопленный вред окружающей среде на которых подлежит ликвидации в первоочередном порядке в соответствии с критериями, предусмотренными приложением к Правилам ведения государственного реестра объектов накопленного вреда окружающей среде, утвержденным постановлением Правительства от 23</w:t>
      </w:r>
      <w:r>
        <w:rPr>
          <w:rFonts w:ascii="Times New Roman" w:eastAsia="Times New Roman" w:hAnsi="Times New Roman" w:cs="Times New Roman"/>
          <w:bCs/>
          <w:sz w:val="28"/>
          <w:szCs w:val="28"/>
          <w:lang w:eastAsia="ru-RU"/>
        </w:rPr>
        <w:t>.12.</w:t>
      </w:r>
      <w:r w:rsidRPr="00525B4B">
        <w:rPr>
          <w:rFonts w:ascii="Times New Roman" w:eastAsia="Times New Roman" w:hAnsi="Times New Roman" w:cs="Times New Roman"/>
          <w:bCs/>
          <w:sz w:val="28"/>
          <w:szCs w:val="28"/>
          <w:lang w:eastAsia="ru-RU"/>
        </w:rPr>
        <w:t xml:space="preserve">2023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2268.</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p>
    <w:p w:rsidR="007E36EE" w:rsidRPr="00D05B85" w:rsidRDefault="007E36EE" w:rsidP="007E36EE">
      <w:pPr>
        <w:spacing w:after="0" w:line="240" w:lineRule="auto"/>
        <w:ind w:firstLine="708"/>
        <w:jc w:val="both"/>
        <w:rPr>
          <w:rFonts w:ascii="Times New Roman" w:eastAsia="Times New Roman" w:hAnsi="Times New Roman" w:cs="Times New Roman"/>
          <w:bCs/>
          <w:i/>
          <w:sz w:val="28"/>
          <w:szCs w:val="28"/>
          <w:lang w:eastAsia="ru-RU"/>
        </w:rPr>
      </w:pPr>
      <w:r w:rsidRPr="00D05B85">
        <w:rPr>
          <w:rFonts w:ascii="Times New Roman" w:eastAsia="Times New Roman" w:hAnsi="Times New Roman" w:cs="Times New Roman"/>
          <w:bCs/>
          <w:i/>
          <w:sz w:val="28"/>
          <w:szCs w:val="28"/>
          <w:lang w:eastAsia="ru-RU"/>
        </w:rPr>
        <w:t>7) Скорректирован порядок создания и ведения реестра углеродных единиц и проведения операций с углеродными единицами и единицами выполнения квоты выбросов парниковых газов.</w:t>
      </w:r>
    </w:p>
    <w:p w:rsidR="007E36EE"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Постановление</w:t>
      </w:r>
      <w:r>
        <w:rPr>
          <w:rFonts w:ascii="Times New Roman" w:eastAsia="Times New Roman" w:hAnsi="Times New Roman" w:cs="Times New Roman"/>
          <w:bCs/>
          <w:sz w:val="28"/>
          <w:szCs w:val="28"/>
          <w:lang w:eastAsia="ru-RU"/>
        </w:rPr>
        <w:t>м</w:t>
      </w:r>
      <w:r w:rsidRPr="00525B4B">
        <w:rPr>
          <w:rFonts w:ascii="Times New Roman" w:eastAsia="Times New Roman" w:hAnsi="Times New Roman" w:cs="Times New Roman"/>
          <w:bCs/>
          <w:sz w:val="28"/>
          <w:szCs w:val="28"/>
          <w:lang w:eastAsia="ru-RU"/>
        </w:rPr>
        <w:t xml:space="preserve"> Правительства Р</w:t>
      </w:r>
      <w:r>
        <w:rPr>
          <w:rFonts w:ascii="Times New Roman" w:eastAsia="Times New Roman" w:hAnsi="Times New Roman" w:cs="Times New Roman"/>
          <w:bCs/>
          <w:sz w:val="28"/>
          <w:szCs w:val="28"/>
          <w:lang w:eastAsia="ru-RU"/>
        </w:rPr>
        <w:t xml:space="preserve">оссийской </w:t>
      </w:r>
      <w:r w:rsidRPr="00525B4B">
        <w:rPr>
          <w:rFonts w:ascii="Times New Roman" w:eastAsia="Times New Roman" w:hAnsi="Times New Roman" w:cs="Times New Roman"/>
          <w:bCs/>
          <w:sz w:val="28"/>
          <w:szCs w:val="28"/>
          <w:lang w:eastAsia="ru-RU"/>
        </w:rPr>
        <w:t>Ф</w:t>
      </w:r>
      <w:r>
        <w:rPr>
          <w:rFonts w:ascii="Times New Roman" w:eastAsia="Times New Roman" w:hAnsi="Times New Roman" w:cs="Times New Roman"/>
          <w:bCs/>
          <w:sz w:val="28"/>
          <w:szCs w:val="28"/>
          <w:lang w:eastAsia="ru-RU"/>
        </w:rPr>
        <w:t>едерации</w:t>
      </w:r>
      <w:r w:rsidRPr="00525B4B">
        <w:rPr>
          <w:rFonts w:ascii="Times New Roman" w:eastAsia="Times New Roman" w:hAnsi="Times New Roman" w:cs="Times New Roman"/>
          <w:bCs/>
          <w:sz w:val="28"/>
          <w:szCs w:val="28"/>
          <w:lang w:eastAsia="ru-RU"/>
        </w:rPr>
        <w:t xml:space="preserve"> от 13.08.2024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1076</w:t>
      </w:r>
      <w:r>
        <w:rPr>
          <w:rFonts w:ascii="Times New Roman" w:eastAsia="Times New Roman" w:hAnsi="Times New Roman" w:cs="Times New Roman"/>
          <w:bCs/>
          <w:sz w:val="28"/>
          <w:szCs w:val="28"/>
          <w:lang w:eastAsia="ru-RU"/>
        </w:rPr>
        <w:t xml:space="preserve"> </w:t>
      </w:r>
      <w:r w:rsidRPr="00525B4B">
        <w:rPr>
          <w:rFonts w:ascii="Times New Roman" w:eastAsia="Times New Roman" w:hAnsi="Times New Roman" w:cs="Times New Roman"/>
          <w:bCs/>
          <w:sz w:val="28"/>
          <w:szCs w:val="28"/>
          <w:lang w:eastAsia="ru-RU"/>
        </w:rPr>
        <w:t>внесен</w:t>
      </w:r>
      <w:r>
        <w:rPr>
          <w:rFonts w:ascii="Times New Roman" w:eastAsia="Times New Roman" w:hAnsi="Times New Roman" w:cs="Times New Roman"/>
          <w:bCs/>
          <w:sz w:val="28"/>
          <w:szCs w:val="28"/>
          <w:lang w:eastAsia="ru-RU"/>
        </w:rPr>
        <w:t>ы</w:t>
      </w:r>
      <w:r w:rsidRPr="00525B4B">
        <w:rPr>
          <w:rFonts w:ascii="Times New Roman" w:eastAsia="Times New Roman" w:hAnsi="Times New Roman" w:cs="Times New Roman"/>
          <w:bCs/>
          <w:sz w:val="28"/>
          <w:szCs w:val="28"/>
          <w:lang w:eastAsia="ru-RU"/>
        </w:rPr>
        <w:t xml:space="preserve"> изменени</w:t>
      </w:r>
      <w:r>
        <w:rPr>
          <w:rFonts w:ascii="Times New Roman" w:eastAsia="Times New Roman" w:hAnsi="Times New Roman" w:cs="Times New Roman"/>
          <w:bCs/>
          <w:sz w:val="28"/>
          <w:szCs w:val="28"/>
          <w:lang w:eastAsia="ru-RU"/>
        </w:rPr>
        <w:t>я</w:t>
      </w:r>
      <w:r w:rsidRPr="00525B4B">
        <w:rPr>
          <w:rFonts w:ascii="Times New Roman" w:eastAsia="Times New Roman" w:hAnsi="Times New Roman" w:cs="Times New Roman"/>
          <w:bCs/>
          <w:sz w:val="28"/>
          <w:szCs w:val="28"/>
          <w:lang w:eastAsia="ru-RU"/>
        </w:rPr>
        <w:t xml:space="preserve"> в постановление Правительства Российской Федерации от 30</w:t>
      </w:r>
      <w:r>
        <w:rPr>
          <w:rFonts w:ascii="Times New Roman" w:eastAsia="Times New Roman" w:hAnsi="Times New Roman" w:cs="Times New Roman"/>
          <w:bCs/>
          <w:sz w:val="28"/>
          <w:szCs w:val="28"/>
          <w:lang w:eastAsia="ru-RU"/>
        </w:rPr>
        <w:t>.04.</w:t>
      </w:r>
      <w:r w:rsidRPr="00525B4B">
        <w:rPr>
          <w:rFonts w:ascii="Times New Roman" w:eastAsia="Times New Roman" w:hAnsi="Times New Roman" w:cs="Times New Roman"/>
          <w:bCs/>
          <w:sz w:val="28"/>
          <w:szCs w:val="28"/>
          <w:lang w:eastAsia="ru-RU"/>
        </w:rPr>
        <w:t xml:space="preserve">2022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790</w:t>
      </w:r>
      <w:r>
        <w:rPr>
          <w:rFonts w:ascii="Times New Roman" w:eastAsia="Times New Roman" w:hAnsi="Times New Roman" w:cs="Times New Roman"/>
          <w:bCs/>
          <w:sz w:val="28"/>
          <w:szCs w:val="28"/>
          <w:lang w:eastAsia="ru-RU"/>
        </w:rPr>
        <w:t>.</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В частности, изменениями устанавливается право владельца счета в реестре осуществлять зачет углеродных единиц в целях уменьшения углеродного следа иного лица. Наличие у такого лица счета в реестре в указанном случае не является обязательным.</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Уточняется перечень информации, которую оператор реестра размещает на своем официальном сайте. Закреплено, что оператор размещает на нем также сведения об общем количестве зачтенных углеродных единиц в целях уменьшения углеродного следа.</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p>
    <w:p w:rsidR="007E36EE" w:rsidRPr="001E564F" w:rsidRDefault="007E36EE" w:rsidP="007E36EE">
      <w:pPr>
        <w:spacing w:after="0" w:line="240" w:lineRule="auto"/>
        <w:ind w:firstLine="708"/>
        <w:jc w:val="both"/>
        <w:rPr>
          <w:rFonts w:ascii="Times New Roman" w:eastAsia="Times New Roman" w:hAnsi="Times New Roman" w:cs="Times New Roman"/>
          <w:bCs/>
          <w:i/>
          <w:sz w:val="28"/>
          <w:szCs w:val="28"/>
          <w:lang w:eastAsia="ru-RU"/>
        </w:rPr>
      </w:pPr>
      <w:r w:rsidRPr="001E564F">
        <w:rPr>
          <w:rFonts w:ascii="Times New Roman" w:eastAsia="Times New Roman" w:hAnsi="Times New Roman" w:cs="Times New Roman"/>
          <w:bCs/>
          <w:i/>
          <w:sz w:val="28"/>
          <w:szCs w:val="28"/>
          <w:lang w:eastAsia="ru-RU"/>
        </w:rPr>
        <w:t>8) Приостановлено по 31.12.2027 включительно действие положения о размещении на сайте Росприроднадзора отдельных сведений об объектах, оказывающих негативное воздействие на окружающую среду.</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Постановление</w:t>
      </w:r>
      <w:r>
        <w:rPr>
          <w:rFonts w:ascii="Times New Roman" w:eastAsia="Times New Roman" w:hAnsi="Times New Roman" w:cs="Times New Roman"/>
          <w:bCs/>
          <w:sz w:val="28"/>
          <w:szCs w:val="28"/>
          <w:lang w:eastAsia="ru-RU"/>
        </w:rPr>
        <w:t>м</w:t>
      </w:r>
      <w:r w:rsidRPr="00525B4B">
        <w:rPr>
          <w:rFonts w:ascii="Times New Roman" w:eastAsia="Times New Roman" w:hAnsi="Times New Roman" w:cs="Times New Roman"/>
          <w:bCs/>
          <w:sz w:val="28"/>
          <w:szCs w:val="28"/>
          <w:lang w:eastAsia="ru-RU"/>
        </w:rPr>
        <w:t xml:space="preserve"> Правительства Р</w:t>
      </w:r>
      <w:r>
        <w:rPr>
          <w:rFonts w:ascii="Times New Roman" w:eastAsia="Times New Roman" w:hAnsi="Times New Roman" w:cs="Times New Roman"/>
          <w:bCs/>
          <w:sz w:val="28"/>
          <w:szCs w:val="28"/>
          <w:lang w:eastAsia="ru-RU"/>
        </w:rPr>
        <w:t xml:space="preserve">оссийской </w:t>
      </w:r>
      <w:r w:rsidRPr="00525B4B">
        <w:rPr>
          <w:rFonts w:ascii="Times New Roman" w:eastAsia="Times New Roman" w:hAnsi="Times New Roman" w:cs="Times New Roman"/>
          <w:bCs/>
          <w:sz w:val="28"/>
          <w:szCs w:val="28"/>
          <w:lang w:eastAsia="ru-RU"/>
        </w:rPr>
        <w:t>Ф</w:t>
      </w:r>
      <w:r>
        <w:rPr>
          <w:rFonts w:ascii="Times New Roman" w:eastAsia="Times New Roman" w:hAnsi="Times New Roman" w:cs="Times New Roman"/>
          <w:bCs/>
          <w:sz w:val="28"/>
          <w:szCs w:val="28"/>
          <w:lang w:eastAsia="ru-RU"/>
        </w:rPr>
        <w:t>едерации</w:t>
      </w:r>
      <w:r w:rsidRPr="00525B4B">
        <w:rPr>
          <w:rFonts w:ascii="Times New Roman" w:eastAsia="Times New Roman" w:hAnsi="Times New Roman" w:cs="Times New Roman"/>
          <w:bCs/>
          <w:sz w:val="28"/>
          <w:szCs w:val="28"/>
          <w:lang w:eastAsia="ru-RU"/>
        </w:rPr>
        <w:t xml:space="preserve"> от 05.08.2024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1051</w:t>
      </w:r>
      <w:r>
        <w:rPr>
          <w:rFonts w:ascii="Times New Roman" w:eastAsia="Times New Roman" w:hAnsi="Times New Roman" w:cs="Times New Roman"/>
          <w:bCs/>
          <w:sz w:val="28"/>
          <w:szCs w:val="28"/>
          <w:lang w:eastAsia="ru-RU"/>
        </w:rPr>
        <w:t xml:space="preserve"> </w:t>
      </w:r>
      <w:r w:rsidRPr="00525B4B">
        <w:rPr>
          <w:rFonts w:ascii="Times New Roman" w:eastAsia="Times New Roman" w:hAnsi="Times New Roman" w:cs="Times New Roman"/>
          <w:bCs/>
          <w:sz w:val="28"/>
          <w:szCs w:val="28"/>
          <w:lang w:eastAsia="ru-RU"/>
        </w:rPr>
        <w:t>приостановлен</w:t>
      </w:r>
      <w:r>
        <w:rPr>
          <w:rFonts w:ascii="Times New Roman" w:eastAsia="Times New Roman" w:hAnsi="Times New Roman" w:cs="Times New Roman"/>
          <w:bCs/>
          <w:sz w:val="28"/>
          <w:szCs w:val="28"/>
          <w:lang w:eastAsia="ru-RU"/>
        </w:rPr>
        <w:t>о</w:t>
      </w:r>
      <w:r w:rsidRPr="00525B4B">
        <w:rPr>
          <w:rFonts w:ascii="Times New Roman" w:eastAsia="Times New Roman" w:hAnsi="Times New Roman" w:cs="Times New Roman"/>
          <w:bCs/>
          <w:sz w:val="28"/>
          <w:szCs w:val="28"/>
          <w:lang w:eastAsia="ru-RU"/>
        </w:rPr>
        <w:t xml:space="preserve"> действи</w:t>
      </w:r>
      <w:r>
        <w:rPr>
          <w:rFonts w:ascii="Times New Roman" w:eastAsia="Times New Roman" w:hAnsi="Times New Roman" w:cs="Times New Roman"/>
          <w:bCs/>
          <w:sz w:val="28"/>
          <w:szCs w:val="28"/>
          <w:lang w:eastAsia="ru-RU"/>
        </w:rPr>
        <w:t>е</w:t>
      </w:r>
      <w:r w:rsidRPr="00525B4B">
        <w:rPr>
          <w:rFonts w:ascii="Times New Roman" w:eastAsia="Times New Roman" w:hAnsi="Times New Roman" w:cs="Times New Roman"/>
          <w:bCs/>
          <w:sz w:val="28"/>
          <w:szCs w:val="28"/>
          <w:lang w:eastAsia="ru-RU"/>
        </w:rPr>
        <w:t xml:space="preserve"> пункта 18 Правил создания и ведения государственного реестра объектов, оказывающих негативное воздействие на окружающую среду, утвержденных постановлением Правительства Р</w:t>
      </w:r>
      <w:r>
        <w:rPr>
          <w:rFonts w:ascii="Times New Roman" w:eastAsia="Times New Roman" w:hAnsi="Times New Roman" w:cs="Times New Roman"/>
          <w:bCs/>
          <w:sz w:val="28"/>
          <w:szCs w:val="28"/>
          <w:lang w:eastAsia="ru-RU"/>
        </w:rPr>
        <w:t xml:space="preserve">оссийской </w:t>
      </w:r>
      <w:r w:rsidRPr="00525B4B">
        <w:rPr>
          <w:rFonts w:ascii="Times New Roman" w:eastAsia="Times New Roman" w:hAnsi="Times New Roman" w:cs="Times New Roman"/>
          <w:bCs/>
          <w:sz w:val="28"/>
          <w:szCs w:val="28"/>
          <w:lang w:eastAsia="ru-RU"/>
        </w:rPr>
        <w:t>Ф</w:t>
      </w:r>
      <w:r>
        <w:rPr>
          <w:rFonts w:ascii="Times New Roman" w:eastAsia="Times New Roman" w:hAnsi="Times New Roman" w:cs="Times New Roman"/>
          <w:bCs/>
          <w:sz w:val="28"/>
          <w:szCs w:val="28"/>
          <w:lang w:eastAsia="ru-RU"/>
        </w:rPr>
        <w:t>едерации</w:t>
      </w:r>
      <w:r w:rsidRPr="00525B4B">
        <w:rPr>
          <w:rFonts w:ascii="Times New Roman" w:eastAsia="Times New Roman" w:hAnsi="Times New Roman" w:cs="Times New Roman"/>
          <w:bCs/>
          <w:sz w:val="28"/>
          <w:szCs w:val="28"/>
          <w:lang w:eastAsia="ru-RU"/>
        </w:rPr>
        <w:t xml:space="preserve"> от </w:t>
      </w:r>
      <w:r>
        <w:rPr>
          <w:rFonts w:ascii="Times New Roman" w:eastAsia="Times New Roman" w:hAnsi="Times New Roman" w:cs="Times New Roman"/>
          <w:bCs/>
          <w:sz w:val="28"/>
          <w:szCs w:val="28"/>
          <w:lang w:eastAsia="ru-RU"/>
        </w:rPr>
        <w:t>0</w:t>
      </w:r>
      <w:r w:rsidRPr="00525B4B">
        <w:rPr>
          <w:rFonts w:ascii="Times New Roman" w:eastAsia="Times New Roman" w:hAnsi="Times New Roman" w:cs="Times New Roman"/>
          <w:bCs/>
          <w:sz w:val="28"/>
          <w:szCs w:val="28"/>
          <w:lang w:eastAsia="ru-RU"/>
        </w:rPr>
        <w:t>7</w:t>
      </w:r>
      <w:r>
        <w:rPr>
          <w:rFonts w:ascii="Times New Roman" w:eastAsia="Times New Roman" w:hAnsi="Times New Roman" w:cs="Times New Roman"/>
          <w:bCs/>
          <w:sz w:val="28"/>
          <w:szCs w:val="28"/>
          <w:lang w:eastAsia="ru-RU"/>
        </w:rPr>
        <w:t>.05.</w:t>
      </w:r>
      <w:r w:rsidRPr="00525B4B">
        <w:rPr>
          <w:rFonts w:ascii="Times New Roman" w:eastAsia="Times New Roman" w:hAnsi="Times New Roman" w:cs="Times New Roman"/>
          <w:bCs/>
          <w:sz w:val="28"/>
          <w:szCs w:val="28"/>
          <w:lang w:eastAsia="ru-RU"/>
        </w:rPr>
        <w:t xml:space="preserve">2022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830, в части размещения на официальном сайте Росприроднадзора в информационно-телекоммуникационной сети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Интернет</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в открытом доступе сведений, указанных в подпунктах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б</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и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пункта 14 и подпунктах </w:t>
      </w:r>
      <w:r>
        <w:rPr>
          <w:rFonts w:ascii="Times New Roman" w:eastAsia="Times New Roman" w:hAnsi="Times New Roman" w:cs="Times New Roman"/>
          <w:bCs/>
          <w:sz w:val="28"/>
          <w:szCs w:val="28"/>
          <w:lang w:eastAsia="ru-RU"/>
        </w:rPr>
        <w:t>«б»</w:t>
      </w:r>
      <w:r w:rsidRPr="00525B4B">
        <w:rPr>
          <w:rFonts w:ascii="Times New Roman" w:eastAsia="Times New Roman" w:hAnsi="Times New Roman" w:cs="Times New Roman"/>
          <w:bCs/>
          <w:sz w:val="28"/>
          <w:szCs w:val="28"/>
          <w:lang w:eastAsia="ru-RU"/>
        </w:rPr>
        <w:t xml:space="preserve"> и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г</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пункта 15 указанных Правил.</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p>
    <w:p w:rsidR="007E36EE" w:rsidRPr="008A5074" w:rsidRDefault="007E36EE" w:rsidP="007E36EE">
      <w:pPr>
        <w:spacing w:after="0" w:line="240" w:lineRule="auto"/>
        <w:ind w:firstLine="708"/>
        <w:jc w:val="both"/>
        <w:rPr>
          <w:rFonts w:ascii="Times New Roman" w:eastAsia="Times New Roman" w:hAnsi="Times New Roman" w:cs="Times New Roman"/>
          <w:bCs/>
          <w:i/>
          <w:sz w:val="28"/>
          <w:szCs w:val="28"/>
          <w:lang w:eastAsia="ru-RU"/>
        </w:rPr>
      </w:pPr>
      <w:r w:rsidRPr="008A5074">
        <w:rPr>
          <w:rFonts w:ascii="Times New Roman" w:eastAsia="Times New Roman" w:hAnsi="Times New Roman" w:cs="Times New Roman"/>
          <w:bCs/>
          <w:i/>
          <w:sz w:val="28"/>
          <w:szCs w:val="28"/>
          <w:lang w:eastAsia="ru-RU"/>
        </w:rPr>
        <w:t>9) С 01.01.2025 устанавливаются новые формы, содержание и порядок представления в форме электронного документа отчетности об осуществлении переданных Российской Федерацией органам власти субъектов Российской Федерации полномочий в области лесных отношений.</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Приказ</w:t>
      </w:r>
      <w:r>
        <w:rPr>
          <w:rFonts w:ascii="Times New Roman" w:eastAsia="Times New Roman" w:hAnsi="Times New Roman" w:cs="Times New Roman"/>
          <w:bCs/>
          <w:sz w:val="28"/>
          <w:szCs w:val="28"/>
          <w:lang w:eastAsia="ru-RU"/>
        </w:rPr>
        <w:t>ом</w:t>
      </w:r>
      <w:r w:rsidRPr="00525B4B">
        <w:rPr>
          <w:rFonts w:ascii="Times New Roman" w:eastAsia="Times New Roman" w:hAnsi="Times New Roman" w:cs="Times New Roman"/>
          <w:bCs/>
          <w:sz w:val="28"/>
          <w:szCs w:val="28"/>
          <w:lang w:eastAsia="ru-RU"/>
        </w:rPr>
        <w:t xml:space="preserve"> Минприроды России от 18.06.2024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385</w:t>
      </w:r>
      <w:r>
        <w:rPr>
          <w:rFonts w:ascii="Times New Roman" w:eastAsia="Times New Roman" w:hAnsi="Times New Roman" w:cs="Times New Roman"/>
          <w:bCs/>
          <w:sz w:val="28"/>
          <w:szCs w:val="28"/>
          <w:lang w:eastAsia="ru-RU"/>
        </w:rPr>
        <w:t xml:space="preserve"> </w:t>
      </w:r>
      <w:r w:rsidRPr="00525B4B">
        <w:rPr>
          <w:rFonts w:ascii="Times New Roman" w:eastAsia="Times New Roman" w:hAnsi="Times New Roman" w:cs="Times New Roman"/>
          <w:bCs/>
          <w:sz w:val="28"/>
          <w:szCs w:val="28"/>
          <w:lang w:eastAsia="ru-RU"/>
        </w:rPr>
        <w:t>утвержден</w:t>
      </w:r>
      <w:r>
        <w:rPr>
          <w:rFonts w:ascii="Times New Roman" w:eastAsia="Times New Roman" w:hAnsi="Times New Roman" w:cs="Times New Roman"/>
          <w:bCs/>
          <w:sz w:val="28"/>
          <w:szCs w:val="28"/>
          <w:lang w:eastAsia="ru-RU"/>
        </w:rPr>
        <w:t>ы</w:t>
      </w:r>
      <w:r w:rsidRPr="00525B4B">
        <w:rPr>
          <w:rFonts w:ascii="Times New Roman" w:eastAsia="Times New Roman" w:hAnsi="Times New Roman" w:cs="Times New Roman"/>
          <w:bCs/>
          <w:sz w:val="28"/>
          <w:szCs w:val="28"/>
          <w:lang w:eastAsia="ru-RU"/>
        </w:rPr>
        <w:t xml:space="preserve"> форм</w:t>
      </w:r>
      <w:r>
        <w:rPr>
          <w:rFonts w:ascii="Times New Roman" w:eastAsia="Times New Roman" w:hAnsi="Times New Roman" w:cs="Times New Roman"/>
          <w:bCs/>
          <w:sz w:val="28"/>
          <w:szCs w:val="28"/>
          <w:lang w:eastAsia="ru-RU"/>
        </w:rPr>
        <w:t>ы</w:t>
      </w:r>
      <w:r w:rsidRPr="00525B4B">
        <w:rPr>
          <w:rFonts w:ascii="Times New Roman" w:eastAsia="Times New Roman" w:hAnsi="Times New Roman" w:cs="Times New Roman"/>
          <w:bCs/>
          <w:sz w:val="28"/>
          <w:szCs w:val="28"/>
          <w:lang w:eastAsia="ru-RU"/>
        </w:rPr>
        <w:t>, содержани</w:t>
      </w:r>
      <w:r>
        <w:rPr>
          <w:rFonts w:ascii="Times New Roman" w:eastAsia="Times New Roman" w:hAnsi="Times New Roman" w:cs="Times New Roman"/>
          <w:bCs/>
          <w:sz w:val="28"/>
          <w:szCs w:val="28"/>
          <w:lang w:eastAsia="ru-RU"/>
        </w:rPr>
        <w:t>е</w:t>
      </w:r>
      <w:r w:rsidRPr="00525B4B">
        <w:rPr>
          <w:rFonts w:ascii="Times New Roman" w:eastAsia="Times New Roman" w:hAnsi="Times New Roman" w:cs="Times New Roman"/>
          <w:bCs/>
          <w:sz w:val="28"/>
          <w:szCs w:val="28"/>
          <w:lang w:eastAsia="ru-RU"/>
        </w:rPr>
        <w:t xml:space="preserve"> и поряд</w:t>
      </w:r>
      <w:r>
        <w:rPr>
          <w:rFonts w:ascii="Times New Roman" w:eastAsia="Times New Roman" w:hAnsi="Times New Roman" w:cs="Times New Roman"/>
          <w:bCs/>
          <w:sz w:val="28"/>
          <w:szCs w:val="28"/>
          <w:lang w:eastAsia="ru-RU"/>
        </w:rPr>
        <w:t>о</w:t>
      </w:r>
      <w:r w:rsidRPr="00525B4B">
        <w:rPr>
          <w:rFonts w:ascii="Times New Roman" w:eastAsia="Times New Roman" w:hAnsi="Times New Roman" w:cs="Times New Roman"/>
          <w:bCs/>
          <w:sz w:val="28"/>
          <w:szCs w:val="28"/>
          <w:lang w:eastAsia="ru-RU"/>
        </w:rPr>
        <w:t>к представления в форме электронного документа отчетности об осуществлении переданных в соответствии с ч</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1 ст</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83 Лесного кодекса Российской Федерации полномочий, а также порядка интеграции соответствующих информационных систем, используемых уполномоченными исполнительными органами субъектов Российской Федерации для учета данных об использовании, охране, о защите, воспроизводстве лесов, с федеральной государственной информационной системой лесного комплекса, иными федеральными информационными системами.</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Утвержден также порядок интеграции соответствующих информационных систем, используемых уполномоченными исполнительными органами субъектов Р</w:t>
      </w:r>
      <w:r>
        <w:rPr>
          <w:rFonts w:ascii="Times New Roman" w:eastAsia="Times New Roman" w:hAnsi="Times New Roman" w:cs="Times New Roman"/>
          <w:bCs/>
          <w:sz w:val="28"/>
          <w:szCs w:val="28"/>
          <w:lang w:eastAsia="ru-RU"/>
        </w:rPr>
        <w:t xml:space="preserve">оссийской </w:t>
      </w:r>
      <w:r w:rsidRPr="00525B4B">
        <w:rPr>
          <w:rFonts w:ascii="Times New Roman" w:eastAsia="Times New Roman" w:hAnsi="Times New Roman" w:cs="Times New Roman"/>
          <w:bCs/>
          <w:sz w:val="28"/>
          <w:szCs w:val="28"/>
          <w:lang w:eastAsia="ru-RU"/>
        </w:rPr>
        <w:t>Ф</w:t>
      </w:r>
      <w:r>
        <w:rPr>
          <w:rFonts w:ascii="Times New Roman" w:eastAsia="Times New Roman" w:hAnsi="Times New Roman" w:cs="Times New Roman"/>
          <w:bCs/>
          <w:sz w:val="28"/>
          <w:szCs w:val="28"/>
          <w:lang w:eastAsia="ru-RU"/>
        </w:rPr>
        <w:t>едерации</w:t>
      </w:r>
      <w:r w:rsidRPr="00525B4B">
        <w:rPr>
          <w:rFonts w:ascii="Times New Roman" w:eastAsia="Times New Roman" w:hAnsi="Times New Roman" w:cs="Times New Roman"/>
          <w:bCs/>
          <w:sz w:val="28"/>
          <w:szCs w:val="28"/>
          <w:lang w:eastAsia="ru-RU"/>
        </w:rPr>
        <w:t xml:space="preserve"> для учета данных об использовании, охране, о защите, воспроизводстве лесов, с ФГИС ЛК, иными федеральными информационными системами.</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p>
    <w:p w:rsidR="007E36EE" w:rsidRPr="00366555" w:rsidRDefault="007E36EE" w:rsidP="007E36EE">
      <w:pPr>
        <w:spacing w:after="0" w:line="240" w:lineRule="auto"/>
        <w:ind w:firstLine="708"/>
        <w:jc w:val="both"/>
        <w:rPr>
          <w:rFonts w:ascii="Times New Roman" w:eastAsia="Times New Roman" w:hAnsi="Times New Roman" w:cs="Times New Roman"/>
          <w:bCs/>
          <w:i/>
          <w:sz w:val="28"/>
          <w:szCs w:val="28"/>
          <w:lang w:eastAsia="ru-RU"/>
        </w:rPr>
      </w:pPr>
      <w:r w:rsidRPr="00366555">
        <w:rPr>
          <w:rFonts w:ascii="Times New Roman" w:eastAsia="Times New Roman" w:hAnsi="Times New Roman" w:cs="Times New Roman"/>
          <w:bCs/>
          <w:i/>
          <w:sz w:val="28"/>
          <w:szCs w:val="28"/>
          <w:lang w:eastAsia="ru-RU"/>
        </w:rPr>
        <w:t>10) Увеличены размеры штрафов за сокрытие или искажение экологической информации.</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Федеральны</w:t>
      </w:r>
      <w:r>
        <w:rPr>
          <w:rFonts w:ascii="Times New Roman" w:eastAsia="Times New Roman" w:hAnsi="Times New Roman" w:cs="Times New Roman"/>
          <w:bCs/>
          <w:sz w:val="28"/>
          <w:szCs w:val="28"/>
          <w:lang w:eastAsia="ru-RU"/>
        </w:rPr>
        <w:t>м</w:t>
      </w:r>
      <w:r w:rsidRPr="00525B4B">
        <w:rPr>
          <w:rFonts w:ascii="Times New Roman" w:eastAsia="Times New Roman" w:hAnsi="Times New Roman" w:cs="Times New Roman"/>
          <w:bCs/>
          <w:sz w:val="28"/>
          <w:szCs w:val="28"/>
          <w:lang w:eastAsia="ru-RU"/>
        </w:rPr>
        <w:t xml:space="preserve"> закон</w:t>
      </w:r>
      <w:r>
        <w:rPr>
          <w:rFonts w:ascii="Times New Roman" w:eastAsia="Times New Roman" w:hAnsi="Times New Roman" w:cs="Times New Roman"/>
          <w:bCs/>
          <w:sz w:val="28"/>
          <w:szCs w:val="28"/>
          <w:lang w:eastAsia="ru-RU"/>
        </w:rPr>
        <w:t>ом</w:t>
      </w:r>
      <w:r w:rsidRPr="00525B4B">
        <w:rPr>
          <w:rFonts w:ascii="Times New Roman" w:eastAsia="Times New Roman" w:hAnsi="Times New Roman" w:cs="Times New Roman"/>
          <w:bCs/>
          <w:sz w:val="28"/>
          <w:szCs w:val="28"/>
          <w:lang w:eastAsia="ru-RU"/>
        </w:rPr>
        <w:t xml:space="preserve"> от 08.08.2024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242-ФЗ</w:t>
      </w:r>
      <w:r>
        <w:rPr>
          <w:rFonts w:ascii="Times New Roman" w:eastAsia="Times New Roman" w:hAnsi="Times New Roman" w:cs="Times New Roman"/>
          <w:bCs/>
          <w:sz w:val="28"/>
          <w:szCs w:val="28"/>
          <w:lang w:eastAsia="ru-RU"/>
        </w:rPr>
        <w:t xml:space="preserve"> </w:t>
      </w:r>
      <w:r w:rsidRPr="00525B4B">
        <w:rPr>
          <w:rFonts w:ascii="Times New Roman" w:eastAsia="Times New Roman" w:hAnsi="Times New Roman" w:cs="Times New Roman"/>
          <w:bCs/>
          <w:sz w:val="28"/>
          <w:szCs w:val="28"/>
          <w:lang w:eastAsia="ru-RU"/>
        </w:rPr>
        <w:t>внесен</w:t>
      </w:r>
      <w:r>
        <w:rPr>
          <w:rFonts w:ascii="Times New Roman" w:eastAsia="Times New Roman" w:hAnsi="Times New Roman" w:cs="Times New Roman"/>
          <w:bCs/>
          <w:sz w:val="28"/>
          <w:szCs w:val="28"/>
          <w:lang w:eastAsia="ru-RU"/>
        </w:rPr>
        <w:t>ы</w:t>
      </w:r>
      <w:r w:rsidRPr="00525B4B">
        <w:rPr>
          <w:rFonts w:ascii="Times New Roman" w:eastAsia="Times New Roman" w:hAnsi="Times New Roman" w:cs="Times New Roman"/>
          <w:bCs/>
          <w:sz w:val="28"/>
          <w:szCs w:val="28"/>
          <w:lang w:eastAsia="ru-RU"/>
        </w:rPr>
        <w:t xml:space="preserve"> изменени</w:t>
      </w:r>
      <w:r>
        <w:rPr>
          <w:rFonts w:ascii="Times New Roman" w:eastAsia="Times New Roman" w:hAnsi="Times New Roman" w:cs="Times New Roman"/>
          <w:bCs/>
          <w:sz w:val="28"/>
          <w:szCs w:val="28"/>
          <w:lang w:eastAsia="ru-RU"/>
        </w:rPr>
        <w:t>я</w:t>
      </w:r>
      <w:r w:rsidRPr="00525B4B">
        <w:rPr>
          <w:rFonts w:ascii="Times New Roman" w:eastAsia="Times New Roman" w:hAnsi="Times New Roman" w:cs="Times New Roman"/>
          <w:bCs/>
          <w:sz w:val="28"/>
          <w:szCs w:val="28"/>
          <w:lang w:eastAsia="ru-RU"/>
        </w:rPr>
        <w:t xml:space="preserve"> в </w:t>
      </w:r>
      <w:r>
        <w:rPr>
          <w:rFonts w:ascii="Times New Roman" w:eastAsia="Times New Roman" w:hAnsi="Times New Roman" w:cs="Times New Roman"/>
          <w:bCs/>
          <w:sz w:val="28"/>
          <w:szCs w:val="28"/>
          <w:lang w:eastAsia="ru-RU"/>
        </w:rPr>
        <w:t xml:space="preserve">ст. 8.5 </w:t>
      </w:r>
      <w:r w:rsidRPr="00525B4B">
        <w:rPr>
          <w:rFonts w:ascii="Times New Roman" w:eastAsia="Times New Roman" w:hAnsi="Times New Roman" w:cs="Times New Roman"/>
          <w:bCs/>
          <w:sz w:val="28"/>
          <w:szCs w:val="28"/>
          <w:lang w:eastAsia="ru-RU"/>
        </w:rPr>
        <w:t>Кодекс</w:t>
      </w:r>
      <w:r>
        <w:rPr>
          <w:rFonts w:ascii="Times New Roman" w:eastAsia="Times New Roman" w:hAnsi="Times New Roman" w:cs="Times New Roman"/>
          <w:bCs/>
          <w:sz w:val="28"/>
          <w:szCs w:val="28"/>
          <w:lang w:eastAsia="ru-RU"/>
        </w:rPr>
        <w:t>а</w:t>
      </w:r>
      <w:r w:rsidRPr="00525B4B">
        <w:rPr>
          <w:rFonts w:ascii="Times New Roman" w:eastAsia="Times New Roman" w:hAnsi="Times New Roman" w:cs="Times New Roman"/>
          <w:bCs/>
          <w:sz w:val="28"/>
          <w:szCs w:val="28"/>
          <w:lang w:eastAsia="ru-RU"/>
        </w:rPr>
        <w:t xml:space="preserve"> Российской Федерации об административных правонарушениях</w:t>
      </w:r>
      <w:r>
        <w:rPr>
          <w:rFonts w:ascii="Times New Roman" w:eastAsia="Times New Roman" w:hAnsi="Times New Roman" w:cs="Times New Roman"/>
          <w:bCs/>
          <w:sz w:val="28"/>
          <w:szCs w:val="28"/>
          <w:lang w:eastAsia="ru-RU"/>
        </w:rPr>
        <w:t>.</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Предусматривается ужесточение административной ответственности в случае повторного совершения указанного правонарушения.</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Также определено, что дела об административных правонарушениях в области охраны окружающей среды, предусмотренных статьями 8.5.1, 8.41 и 8.41.1 КоАП РФ, могут быть возбуждены без проведения контрольных (надзорных) мероприятий в случаях, если в материалах, имеющихся или поступивших в орган, осуществляющий государственный экологический надзор, содержатся достаточные данные, указывающие на наличие события административного правонарушения.</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p>
    <w:p w:rsidR="007E36EE" w:rsidRPr="00366555" w:rsidRDefault="007E36EE" w:rsidP="007E36EE">
      <w:pPr>
        <w:spacing w:after="0" w:line="240" w:lineRule="auto"/>
        <w:ind w:firstLine="708"/>
        <w:jc w:val="both"/>
        <w:rPr>
          <w:rFonts w:ascii="Times New Roman" w:eastAsia="Times New Roman" w:hAnsi="Times New Roman" w:cs="Times New Roman"/>
          <w:bCs/>
          <w:i/>
          <w:sz w:val="28"/>
          <w:szCs w:val="28"/>
          <w:lang w:eastAsia="ru-RU"/>
        </w:rPr>
      </w:pPr>
      <w:r w:rsidRPr="00366555">
        <w:rPr>
          <w:rFonts w:ascii="Times New Roman" w:eastAsia="Times New Roman" w:hAnsi="Times New Roman" w:cs="Times New Roman"/>
          <w:bCs/>
          <w:i/>
          <w:sz w:val="28"/>
          <w:szCs w:val="28"/>
          <w:lang w:eastAsia="ru-RU"/>
        </w:rPr>
        <w:t>11) Установлена возможность осуществления постоянного рейда в границах особо охраняемых природных территорий.</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Федеральны</w:t>
      </w:r>
      <w:r>
        <w:rPr>
          <w:rFonts w:ascii="Times New Roman" w:eastAsia="Times New Roman" w:hAnsi="Times New Roman" w:cs="Times New Roman"/>
          <w:bCs/>
          <w:sz w:val="28"/>
          <w:szCs w:val="28"/>
          <w:lang w:eastAsia="ru-RU"/>
        </w:rPr>
        <w:t>м</w:t>
      </w:r>
      <w:r w:rsidRPr="00525B4B">
        <w:rPr>
          <w:rFonts w:ascii="Times New Roman" w:eastAsia="Times New Roman" w:hAnsi="Times New Roman" w:cs="Times New Roman"/>
          <w:bCs/>
          <w:sz w:val="28"/>
          <w:szCs w:val="28"/>
          <w:lang w:eastAsia="ru-RU"/>
        </w:rPr>
        <w:t xml:space="preserve"> закон</w:t>
      </w:r>
      <w:r>
        <w:rPr>
          <w:rFonts w:ascii="Times New Roman" w:eastAsia="Times New Roman" w:hAnsi="Times New Roman" w:cs="Times New Roman"/>
          <w:bCs/>
          <w:sz w:val="28"/>
          <w:szCs w:val="28"/>
          <w:lang w:eastAsia="ru-RU"/>
        </w:rPr>
        <w:t>ом</w:t>
      </w:r>
      <w:r w:rsidRPr="00525B4B">
        <w:rPr>
          <w:rFonts w:ascii="Times New Roman" w:eastAsia="Times New Roman" w:hAnsi="Times New Roman" w:cs="Times New Roman"/>
          <w:bCs/>
          <w:sz w:val="28"/>
          <w:szCs w:val="28"/>
          <w:lang w:eastAsia="ru-RU"/>
        </w:rPr>
        <w:t xml:space="preserve"> от 08.08.2024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308-ФЗ</w:t>
      </w:r>
      <w:r>
        <w:rPr>
          <w:rFonts w:ascii="Times New Roman" w:eastAsia="Times New Roman" w:hAnsi="Times New Roman" w:cs="Times New Roman"/>
          <w:bCs/>
          <w:sz w:val="28"/>
          <w:szCs w:val="28"/>
          <w:lang w:eastAsia="ru-RU"/>
        </w:rPr>
        <w:t xml:space="preserve"> </w:t>
      </w:r>
      <w:r w:rsidRPr="00525B4B">
        <w:rPr>
          <w:rFonts w:ascii="Times New Roman" w:eastAsia="Times New Roman" w:hAnsi="Times New Roman" w:cs="Times New Roman"/>
          <w:bCs/>
          <w:sz w:val="28"/>
          <w:szCs w:val="28"/>
          <w:lang w:eastAsia="ru-RU"/>
        </w:rPr>
        <w:t>внесен</w:t>
      </w:r>
      <w:r>
        <w:rPr>
          <w:rFonts w:ascii="Times New Roman" w:eastAsia="Times New Roman" w:hAnsi="Times New Roman" w:cs="Times New Roman"/>
          <w:bCs/>
          <w:sz w:val="28"/>
          <w:szCs w:val="28"/>
          <w:lang w:eastAsia="ru-RU"/>
        </w:rPr>
        <w:t>ы</w:t>
      </w:r>
      <w:r w:rsidRPr="00525B4B">
        <w:rPr>
          <w:rFonts w:ascii="Times New Roman" w:eastAsia="Times New Roman" w:hAnsi="Times New Roman" w:cs="Times New Roman"/>
          <w:bCs/>
          <w:sz w:val="28"/>
          <w:szCs w:val="28"/>
          <w:lang w:eastAsia="ru-RU"/>
        </w:rPr>
        <w:t xml:space="preserve"> изменени</w:t>
      </w:r>
      <w:r>
        <w:rPr>
          <w:rFonts w:ascii="Times New Roman" w:eastAsia="Times New Roman" w:hAnsi="Times New Roman" w:cs="Times New Roman"/>
          <w:bCs/>
          <w:sz w:val="28"/>
          <w:szCs w:val="28"/>
          <w:lang w:eastAsia="ru-RU"/>
        </w:rPr>
        <w:t>я</w:t>
      </w:r>
      <w:r w:rsidRPr="00525B4B">
        <w:rPr>
          <w:rFonts w:ascii="Times New Roman" w:eastAsia="Times New Roman" w:hAnsi="Times New Roman" w:cs="Times New Roman"/>
          <w:bCs/>
          <w:sz w:val="28"/>
          <w:szCs w:val="28"/>
          <w:lang w:eastAsia="ru-RU"/>
        </w:rPr>
        <w:t xml:space="preserve"> в статью 33 Федерального закона "Об особо охраняемых природных территориях</w:t>
      </w:r>
      <w:r>
        <w:rPr>
          <w:rFonts w:ascii="Times New Roman" w:eastAsia="Times New Roman" w:hAnsi="Times New Roman" w:cs="Times New Roman"/>
          <w:bCs/>
          <w:sz w:val="28"/>
          <w:szCs w:val="28"/>
          <w:lang w:eastAsia="ru-RU"/>
        </w:rPr>
        <w:t>.</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 xml:space="preserve">Предусмотрено, что госконтроль (надзор) в области охраны и использования особо охраняемых природных территорий в отношении транспортных средств, деятельности и действий юридических лиц, индивидуальных предпринимателей и граждан может также осуществляться в рамках постоянного рейда в соответствии с Федеральным законом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О государственном контроле (надзоре) и муниципальном контроле в Российской Федерации</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в порядке, установленном положением о виде контроля, утверждаемым Правительством, высшим исполнительным органом региона.</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Федеральный закон вступает в силу по истечении 90 дней после дня его официального опубликования</w:t>
      </w:r>
      <w:r>
        <w:rPr>
          <w:rFonts w:ascii="Times New Roman" w:eastAsia="Times New Roman" w:hAnsi="Times New Roman" w:cs="Times New Roman"/>
          <w:bCs/>
          <w:sz w:val="28"/>
          <w:szCs w:val="28"/>
          <w:lang w:eastAsia="ru-RU"/>
        </w:rPr>
        <w:t xml:space="preserve"> (с 07.11.2024)</w:t>
      </w:r>
      <w:r w:rsidRPr="00525B4B">
        <w:rPr>
          <w:rFonts w:ascii="Times New Roman" w:eastAsia="Times New Roman" w:hAnsi="Times New Roman" w:cs="Times New Roman"/>
          <w:bCs/>
          <w:sz w:val="28"/>
          <w:szCs w:val="28"/>
          <w:lang w:eastAsia="ru-RU"/>
        </w:rPr>
        <w:t>.</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p>
    <w:p w:rsidR="007E36EE" w:rsidRPr="004D35D3" w:rsidRDefault="007E36EE" w:rsidP="007E36EE">
      <w:pPr>
        <w:spacing w:after="0" w:line="240" w:lineRule="auto"/>
        <w:ind w:firstLine="708"/>
        <w:jc w:val="both"/>
        <w:rPr>
          <w:rFonts w:ascii="Times New Roman" w:eastAsia="Times New Roman" w:hAnsi="Times New Roman" w:cs="Times New Roman"/>
          <w:bCs/>
          <w:i/>
          <w:sz w:val="28"/>
          <w:szCs w:val="28"/>
          <w:lang w:eastAsia="ru-RU"/>
        </w:rPr>
      </w:pPr>
      <w:r w:rsidRPr="004D35D3">
        <w:rPr>
          <w:rFonts w:ascii="Times New Roman" w:eastAsia="Times New Roman" w:hAnsi="Times New Roman" w:cs="Times New Roman"/>
          <w:bCs/>
          <w:i/>
          <w:sz w:val="28"/>
          <w:szCs w:val="28"/>
          <w:lang w:eastAsia="ru-RU"/>
        </w:rPr>
        <w:t>12) Установлен новый механизм обращения с медицинскими отходами.</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Федеральны</w:t>
      </w:r>
      <w:r>
        <w:rPr>
          <w:rFonts w:ascii="Times New Roman" w:eastAsia="Times New Roman" w:hAnsi="Times New Roman" w:cs="Times New Roman"/>
          <w:bCs/>
          <w:sz w:val="28"/>
          <w:szCs w:val="28"/>
          <w:lang w:eastAsia="ru-RU"/>
        </w:rPr>
        <w:t>м</w:t>
      </w:r>
      <w:r w:rsidRPr="00525B4B">
        <w:rPr>
          <w:rFonts w:ascii="Times New Roman" w:eastAsia="Times New Roman" w:hAnsi="Times New Roman" w:cs="Times New Roman"/>
          <w:bCs/>
          <w:sz w:val="28"/>
          <w:szCs w:val="28"/>
          <w:lang w:eastAsia="ru-RU"/>
        </w:rPr>
        <w:t xml:space="preserve"> закон</w:t>
      </w:r>
      <w:r>
        <w:rPr>
          <w:rFonts w:ascii="Times New Roman" w:eastAsia="Times New Roman" w:hAnsi="Times New Roman" w:cs="Times New Roman"/>
          <w:bCs/>
          <w:sz w:val="28"/>
          <w:szCs w:val="28"/>
          <w:lang w:eastAsia="ru-RU"/>
        </w:rPr>
        <w:t>ом</w:t>
      </w:r>
      <w:r w:rsidRPr="00525B4B">
        <w:rPr>
          <w:rFonts w:ascii="Times New Roman" w:eastAsia="Times New Roman" w:hAnsi="Times New Roman" w:cs="Times New Roman"/>
          <w:bCs/>
          <w:sz w:val="28"/>
          <w:szCs w:val="28"/>
          <w:lang w:eastAsia="ru-RU"/>
        </w:rPr>
        <w:t xml:space="preserve"> от 08.08.2024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306-ФЗ</w:t>
      </w:r>
      <w:r>
        <w:rPr>
          <w:rFonts w:ascii="Times New Roman" w:eastAsia="Times New Roman" w:hAnsi="Times New Roman" w:cs="Times New Roman"/>
          <w:bCs/>
          <w:sz w:val="28"/>
          <w:szCs w:val="28"/>
          <w:lang w:eastAsia="ru-RU"/>
        </w:rPr>
        <w:t xml:space="preserve"> </w:t>
      </w:r>
      <w:r w:rsidRPr="00525B4B">
        <w:rPr>
          <w:rFonts w:ascii="Times New Roman" w:eastAsia="Times New Roman" w:hAnsi="Times New Roman" w:cs="Times New Roman"/>
          <w:bCs/>
          <w:sz w:val="28"/>
          <w:szCs w:val="28"/>
          <w:lang w:eastAsia="ru-RU"/>
        </w:rPr>
        <w:t>внесен</w:t>
      </w:r>
      <w:r>
        <w:rPr>
          <w:rFonts w:ascii="Times New Roman" w:eastAsia="Times New Roman" w:hAnsi="Times New Roman" w:cs="Times New Roman"/>
          <w:bCs/>
          <w:sz w:val="28"/>
          <w:szCs w:val="28"/>
          <w:lang w:eastAsia="ru-RU"/>
        </w:rPr>
        <w:t>ы</w:t>
      </w:r>
      <w:r w:rsidRPr="00525B4B">
        <w:rPr>
          <w:rFonts w:ascii="Times New Roman" w:eastAsia="Times New Roman" w:hAnsi="Times New Roman" w:cs="Times New Roman"/>
          <w:bCs/>
          <w:sz w:val="28"/>
          <w:szCs w:val="28"/>
          <w:lang w:eastAsia="ru-RU"/>
        </w:rPr>
        <w:t xml:space="preserve"> изменени</w:t>
      </w:r>
      <w:r>
        <w:rPr>
          <w:rFonts w:ascii="Times New Roman" w:eastAsia="Times New Roman" w:hAnsi="Times New Roman" w:cs="Times New Roman"/>
          <w:bCs/>
          <w:sz w:val="28"/>
          <w:szCs w:val="28"/>
          <w:lang w:eastAsia="ru-RU"/>
        </w:rPr>
        <w:t>я</w:t>
      </w:r>
      <w:r w:rsidRPr="00525B4B">
        <w:rPr>
          <w:rFonts w:ascii="Times New Roman" w:eastAsia="Times New Roman" w:hAnsi="Times New Roman" w:cs="Times New Roman"/>
          <w:bCs/>
          <w:sz w:val="28"/>
          <w:szCs w:val="28"/>
          <w:lang w:eastAsia="ru-RU"/>
        </w:rPr>
        <w:t xml:space="preserve"> в отдельные законодательные акты Российской Федерации</w:t>
      </w:r>
      <w:r>
        <w:rPr>
          <w:rFonts w:ascii="Times New Roman" w:eastAsia="Times New Roman" w:hAnsi="Times New Roman" w:cs="Times New Roman"/>
          <w:bCs/>
          <w:sz w:val="28"/>
          <w:szCs w:val="28"/>
          <w:lang w:eastAsia="ru-RU"/>
        </w:rPr>
        <w:t>.</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 xml:space="preserve">В Федеральном законе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О санитарно-эпидемиологическом благополучии населения</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закрепляются понятия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обращение с медицинскими отходами</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накопление медицинских отходов</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обеззараживание медицинских отходов</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и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обезвреживание медицинских отходов</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Предусматривается, что обращение с медицинскими отходами осуществляется в соответствии с федеральными законами, иными нормативными правовыми актами, в том числе санитарными правилами.</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 xml:space="preserve">Устанавливается, что медицинские отходы класса "А" подлежат передаче региональным операторам по обращению с ТКО, медицинские отходы классов "Б", "В" и "Г" (за исключением некоторых) - </w:t>
      </w:r>
      <w:proofErr w:type="spellStart"/>
      <w:r w:rsidRPr="00525B4B">
        <w:rPr>
          <w:rFonts w:ascii="Times New Roman" w:eastAsia="Times New Roman" w:hAnsi="Times New Roman" w:cs="Times New Roman"/>
          <w:bCs/>
          <w:sz w:val="28"/>
          <w:szCs w:val="28"/>
          <w:lang w:eastAsia="ru-RU"/>
        </w:rPr>
        <w:t>спецоператорам</w:t>
      </w:r>
      <w:proofErr w:type="spellEnd"/>
      <w:r w:rsidRPr="00525B4B">
        <w:rPr>
          <w:rFonts w:ascii="Times New Roman" w:eastAsia="Times New Roman" w:hAnsi="Times New Roman" w:cs="Times New Roman"/>
          <w:bCs/>
          <w:sz w:val="28"/>
          <w:szCs w:val="28"/>
          <w:lang w:eastAsia="ru-RU"/>
        </w:rPr>
        <w:t>, отдельные виды медицинских отходов класса "Г", перечень которых определит Правительство, - федеральному оператору по обращению с отходами I и II классов опасности, а медицинские отходы класса "Д" - национальному оператору по обращению с радиоактивными отходами.</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Кроме того, поправками предусматриваются особенности обеззараживания, транспортировки, обезвреживания, а также учета медицинских отходов.</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 xml:space="preserve">Федеральный закон вступает в силу с </w:t>
      </w:r>
      <w:r>
        <w:rPr>
          <w:rFonts w:ascii="Times New Roman" w:eastAsia="Times New Roman" w:hAnsi="Times New Roman" w:cs="Times New Roman"/>
          <w:bCs/>
          <w:sz w:val="28"/>
          <w:szCs w:val="28"/>
          <w:lang w:eastAsia="ru-RU"/>
        </w:rPr>
        <w:t>0</w:t>
      </w:r>
      <w:r w:rsidRPr="00525B4B">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.07.</w:t>
      </w:r>
      <w:r w:rsidRPr="00525B4B">
        <w:rPr>
          <w:rFonts w:ascii="Times New Roman" w:eastAsia="Times New Roman" w:hAnsi="Times New Roman" w:cs="Times New Roman"/>
          <w:bCs/>
          <w:sz w:val="28"/>
          <w:szCs w:val="28"/>
          <w:lang w:eastAsia="ru-RU"/>
        </w:rPr>
        <w:t xml:space="preserve">2025. Правила обращения с медицинскими отходами классов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Б</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и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Г</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подлежат применению с </w:t>
      </w:r>
      <w:r>
        <w:rPr>
          <w:rFonts w:ascii="Times New Roman" w:eastAsia="Times New Roman" w:hAnsi="Times New Roman" w:cs="Times New Roman"/>
          <w:bCs/>
          <w:sz w:val="28"/>
          <w:szCs w:val="28"/>
          <w:lang w:eastAsia="ru-RU"/>
        </w:rPr>
        <w:t>0</w:t>
      </w:r>
      <w:r w:rsidRPr="00525B4B">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.09.</w:t>
      </w:r>
      <w:r w:rsidRPr="00525B4B">
        <w:rPr>
          <w:rFonts w:ascii="Times New Roman" w:eastAsia="Times New Roman" w:hAnsi="Times New Roman" w:cs="Times New Roman"/>
          <w:bCs/>
          <w:sz w:val="28"/>
          <w:szCs w:val="28"/>
          <w:lang w:eastAsia="ru-RU"/>
        </w:rPr>
        <w:t>2026.</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p>
    <w:p w:rsidR="007E36EE" w:rsidRPr="00114476" w:rsidRDefault="007E36EE" w:rsidP="007E36EE">
      <w:pPr>
        <w:spacing w:after="0" w:line="240" w:lineRule="auto"/>
        <w:ind w:firstLine="708"/>
        <w:jc w:val="both"/>
        <w:rPr>
          <w:rFonts w:ascii="Times New Roman" w:eastAsia="Times New Roman" w:hAnsi="Times New Roman" w:cs="Times New Roman"/>
          <w:bCs/>
          <w:i/>
          <w:sz w:val="28"/>
          <w:szCs w:val="28"/>
          <w:lang w:eastAsia="ru-RU"/>
        </w:rPr>
      </w:pPr>
      <w:r w:rsidRPr="00114476">
        <w:rPr>
          <w:rFonts w:ascii="Times New Roman" w:eastAsia="Times New Roman" w:hAnsi="Times New Roman" w:cs="Times New Roman"/>
          <w:bCs/>
          <w:i/>
          <w:sz w:val="28"/>
          <w:szCs w:val="28"/>
          <w:lang w:eastAsia="ru-RU"/>
        </w:rPr>
        <w:t>13) Внесены изменения в порядок нормирования отходов и лимитов на их размещение.</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Федеральны</w:t>
      </w:r>
      <w:r>
        <w:rPr>
          <w:rFonts w:ascii="Times New Roman" w:eastAsia="Times New Roman" w:hAnsi="Times New Roman" w:cs="Times New Roman"/>
          <w:bCs/>
          <w:sz w:val="28"/>
          <w:szCs w:val="28"/>
          <w:lang w:eastAsia="ru-RU"/>
        </w:rPr>
        <w:t>м</w:t>
      </w:r>
      <w:r w:rsidRPr="00525B4B">
        <w:rPr>
          <w:rFonts w:ascii="Times New Roman" w:eastAsia="Times New Roman" w:hAnsi="Times New Roman" w:cs="Times New Roman"/>
          <w:bCs/>
          <w:sz w:val="28"/>
          <w:szCs w:val="28"/>
          <w:lang w:eastAsia="ru-RU"/>
        </w:rPr>
        <w:t xml:space="preserve"> закон</w:t>
      </w:r>
      <w:r>
        <w:rPr>
          <w:rFonts w:ascii="Times New Roman" w:eastAsia="Times New Roman" w:hAnsi="Times New Roman" w:cs="Times New Roman"/>
          <w:bCs/>
          <w:sz w:val="28"/>
          <w:szCs w:val="28"/>
          <w:lang w:eastAsia="ru-RU"/>
        </w:rPr>
        <w:t>ом</w:t>
      </w:r>
      <w:r w:rsidRPr="00525B4B">
        <w:rPr>
          <w:rFonts w:ascii="Times New Roman" w:eastAsia="Times New Roman" w:hAnsi="Times New Roman" w:cs="Times New Roman"/>
          <w:bCs/>
          <w:sz w:val="28"/>
          <w:szCs w:val="28"/>
          <w:lang w:eastAsia="ru-RU"/>
        </w:rPr>
        <w:t xml:space="preserve"> от 08.08.2024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296-ФЗ</w:t>
      </w:r>
      <w:r>
        <w:rPr>
          <w:rFonts w:ascii="Times New Roman" w:eastAsia="Times New Roman" w:hAnsi="Times New Roman" w:cs="Times New Roman"/>
          <w:bCs/>
          <w:sz w:val="28"/>
          <w:szCs w:val="28"/>
          <w:lang w:eastAsia="ru-RU"/>
        </w:rPr>
        <w:t xml:space="preserve"> </w:t>
      </w:r>
      <w:r w:rsidRPr="00525B4B">
        <w:rPr>
          <w:rFonts w:ascii="Times New Roman" w:eastAsia="Times New Roman" w:hAnsi="Times New Roman" w:cs="Times New Roman"/>
          <w:bCs/>
          <w:sz w:val="28"/>
          <w:szCs w:val="28"/>
          <w:lang w:eastAsia="ru-RU"/>
        </w:rPr>
        <w:t>внесен</w:t>
      </w:r>
      <w:r>
        <w:rPr>
          <w:rFonts w:ascii="Times New Roman" w:eastAsia="Times New Roman" w:hAnsi="Times New Roman" w:cs="Times New Roman"/>
          <w:bCs/>
          <w:sz w:val="28"/>
          <w:szCs w:val="28"/>
          <w:lang w:eastAsia="ru-RU"/>
        </w:rPr>
        <w:t xml:space="preserve">ы </w:t>
      </w:r>
      <w:r w:rsidRPr="00525B4B">
        <w:rPr>
          <w:rFonts w:ascii="Times New Roman" w:eastAsia="Times New Roman" w:hAnsi="Times New Roman" w:cs="Times New Roman"/>
          <w:bCs/>
          <w:sz w:val="28"/>
          <w:szCs w:val="28"/>
          <w:lang w:eastAsia="ru-RU"/>
        </w:rPr>
        <w:t>изменени</w:t>
      </w:r>
      <w:r>
        <w:rPr>
          <w:rFonts w:ascii="Times New Roman" w:eastAsia="Times New Roman" w:hAnsi="Times New Roman" w:cs="Times New Roman"/>
          <w:bCs/>
          <w:sz w:val="28"/>
          <w:szCs w:val="28"/>
          <w:lang w:eastAsia="ru-RU"/>
        </w:rPr>
        <w:t>я</w:t>
      </w:r>
      <w:r w:rsidRPr="00525B4B">
        <w:rPr>
          <w:rFonts w:ascii="Times New Roman" w:eastAsia="Times New Roman" w:hAnsi="Times New Roman" w:cs="Times New Roman"/>
          <w:bCs/>
          <w:sz w:val="28"/>
          <w:szCs w:val="28"/>
          <w:lang w:eastAsia="ru-RU"/>
        </w:rPr>
        <w:t xml:space="preserve"> в Федеральный закон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Об отходах производства и потребления</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и отдельные законодательные акты Российской Федерации</w:t>
      </w:r>
      <w:r>
        <w:rPr>
          <w:rFonts w:ascii="Times New Roman" w:eastAsia="Times New Roman" w:hAnsi="Times New Roman" w:cs="Times New Roman"/>
          <w:bCs/>
          <w:sz w:val="28"/>
          <w:szCs w:val="28"/>
          <w:lang w:eastAsia="ru-RU"/>
        </w:rPr>
        <w:t>».</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В частности, для юридических лиц и индивидуальных предпринимателей, осуществляющих хозяйственную и (или) иную деятельность на оказывающих негативное воздействие на окружающую среду объектах I категории и II категории, устанавливается обязанность разрабатывать нормативы образования отходов и лимиты на их размещение в составе выданного им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 а для хозяйствующих субъектов, осуществляющих деятельность на объектах II категории, при отсутствии комплексного экологического разрешения - обязанность включать информацию об объеме или о массе образовавшихся и размещенных отходов в декларацию о воздействии на окружающую среду.</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Утверждение методических указаний по разработке нормативов образования отходов и лимитов на их размещение отнесено к полномочиям Российской Федерации.</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w:t>
      </w:r>
      <w:r w:rsidRPr="00525B4B">
        <w:rPr>
          <w:rFonts w:ascii="Times New Roman" w:eastAsia="Times New Roman" w:hAnsi="Times New Roman" w:cs="Times New Roman"/>
          <w:bCs/>
          <w:sz w:val="28"/>
          <w:szCs w:val="28"/>
          <w:lang w:eastAsia="ru-RU"/>
        </w:rPr>
        <w:t xml:space="preserve">едеральный закон вступает в силу с </w:t>
      </w:r>
      <w:r>
        <w:rPr>
          <w:rFonts w:ascii="Times New Roman" w:eastAsia="Times New Roman" w:hAnsi="Times New Roman" w:cs="Times New Roman"/>
          <w:bCs/>
          <w:sz w:val="28"/>
          <w:szCs w:val="28"/>
          <w:lang w:eastAsia="ru-RU"/>
        </w:rPr>
        <w:t>0</w:t>
      </w:r>
      <w:r w:rsidRPr="00525B4B">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.03.</w:t>
      </w:r>
      <w:r w:rsidRPr="00525B4B">
        <w:rPr>
          <w:rFonts w:ascii="Times New Roman" w:eastAsia="Times New Roman" w:hAnsi="Times New Roman" w:cs="Times New Roman"/>
          <w:bCs/>
          <w:sz w:val="28"/>
          <w:szCs w:val="28"/>
          <w:lang w:eastAsia="ru-RU"/>
        </w:rPr>
        <w:t>2025, за исключением отдельных положений, вступающих в силу в иные сроки.</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p>
    <w:p w:rsidR="007E36EE" w:rsidRPr="00BA6C88" w:rsidRDefault="007E36EE" w:rsidP="007E36EE">
      <w:pPr>
        <w:spacing w:after="0" w:line="240" w:lineRule="auto"/>
        <w:ind w:firstLine="708"/>
        <w:jc w:val="both"/>
        <w:rPr>
          <w:rFonts w:ascii="Times New Roman" w:eastAsia="Times New Roman" w:hAnsi="Times New Roman" w:cs="Times New Roman"/>
          <w:bCs/>
          <w:i/>
          <w:sz w:val="28"/>
          <w:szCs w:val="28"/>
          <w:lang w:eastAsia="ru-RU"/>
        </w:rPr>
      </w:pPr>
      <w:r w:rsidRPr="00BA6C88">
        <w:rPr>
          <w:rFonts w:ascii="Times New Roman" w:eastAsia="Times New Roman" w:hAnsi="Times New Roman" w:cs="Times New Roman"/>
          <w:bCs/>
          <w:i/>
          <w:sz w:val="28"/>
          <w:szCs w:val="28"/>
          <w:lang w:eastAsia="ru-RU"/>
        </w:rPr>
        <w:t>14) Даны разъяснения по вопросу заключения договора аренды лесного участка, находящегося в государственной или муниципальной собственности, на новый срок без проведения торгов.</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Письмо</w:t>
      </w:r>
      <w:r>
        <w:rPr>
          <w:rFonts w:ascii="Times New Roman" w:eastAsia="Times New Roman" w:hAnsi="Times New Roman" w:cs="Times New Roman"/>
          <w:bCs/>
          <w:sz w:val="28"/>
          <w:szCs w:val="28"/>
          <w:lang w:eastAsia="ru-RU"/>
        </w:rPr>
        <w:t>м</w:t>
      </w:r>
      <w:r w:rsidRPr="00525B4B">
        <w:rPr>
          <w:rFonts w:ascii="Times New Roman" w:eastAsia="Times New Roman" w:hAnsi="Times New Roman" w:cs="Times New Roman"/>
          <w:bCs/>
          <w:sz w:val="28"/>
          <w:szCs w:val="28"/>
          <w:lang w:eastAsia="ru-RU"/>
        </w:rPr>
        <w:t xml:space="preserve"> Минприроды России от 18.07.2024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16-47/28863</w:t>
      </w:r>
      <w:r>
        <w:rPr>
          <w:rFonts w:ascii="Times New Roman" w:eastAsia="Times New Roman" w:hAnsi="Times New Roman" w:cs="Times New Roman"/>
          <w:bCs/>
          <w:sz w:val="28"/>
          <w:szCs w:val="28"/>
          <w:lang w:eastAsia="ru-RU"/>
        </w:rPr>
        <w:t xml:space="preserve"> «</w:t>
      </w:r>
      <w:r w:rsidRPr="00525B4B">
        <w:rPr>
          <w:rFonts w:ascii="Times New Roman" w:eastAsia="Times New Roman" w:hAnsi="Times New Roman" w:cs="Times New Roman"/>
          <w:bCs/>
          <w:sz w:val="28"/>
          <w:szCs w:val="28"/>
          <w:lang w:eastAsia="ru-RU"/>
        </w:rPr>
        <w:t>О заключении договора аренды лесного участка на новый срок</w:t>
      </w:r>
      <w:r>
        <w:rPr>
          <w:rFonts w:ascii="Times New Roman" w:eastAsia="Times New Roman" w:hAnsi="Times New Roman" w:cs="Times New Roman"/>
          <w:bCs/>
          <w:sz w:val="28"/>
          <w:szCs w:val="28"/>
          <w:lang w:eastAsia="ru-RU"/>
        </w:rPr>
        <w:t>» с</w:t>
      </w:r>
      <w:r w:rsidRPr="00525B4B">
        <w:rPr>
          <w:rFonts w:ascii="Times New Roman" w:eastAsia="Times New Roman" w:hAnsi="Times New Roman" w:cs="Times New Roman"/>
          <w:bCs/>
          <w:sz w:val="28"/>
          <w:szCs w:val="28"/>
          <w:lang w:eastAsia="ru-RU"/>
        </w:rPr>
        <w:t>ообщается, в частности, что ч</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1 ст</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74 Лесного кодекса Р</w:t>
      </w:r>
      <w:r>
        <w:rPr>
          <w:rFonts w:ascii="Times New Roman" w:eastAsia="Times New Roman" w:hAnsi="Times New Roman" w:cs="Times New Roman"/>
          <w:bCs/>
          <w:sz w:val="28"/>
          <w:szCs w:val="28"/>
          <w:lang w:eastAsia="ru-RU"/>
        </w:rPr>
        <w:t xml:space="preserve">оссийской </w:t>
      </w:r>
      <w:r w:rsidRPr="00525B4B">
        <w:rPr>
          <w:rFonts w:ascii="Times New Roman" w:eastAsia="Times New Roman" w:hAnsi="Times New Roman" w:cs="Times New Roman"/>
          <w:bCs/>
          <w:sz w:val="28"/>
          <w:szCs w:val="28"/>
          <w:lang w:eastAsia="ru-RU"/>
        </w:rPr>
        <w:t>Ф</w:t>
      </w:r>
      <w:r>
        <w:rPr>
          <w:rFonts w:ascii="Times New Roman" w:eastAsia="Times New Roman" w:hAnsi="Times New Roman" w:cs="Times New Roman"/>
          <w:bCs/>
          <w:sz w:val="28"/>
          <w:szCs w:val="28"/>
          <w:lang w:eastAsia="ru-RU"/>
        </w:rPr>
        <w:t>едерации</w:t>
      </w:r>
      <w:r w:rsidRPr="00525B4B">
        <w:rPr>
          <w:rFonts w:ascii="Times New Roman" w:eastAsia="Times New Roman" w:hAnsi="Times New Roman" w:cs="Times New Roman"/>
          <w:bCs/>
          <w:sz w:val="28"/>
          <w:szCs w:val="28"/>
          <w:lang w:eastAsia="ru-RU"/>
        </w:rPr>
        <w:t xml:space="preserve"> определено, что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том числе, в случае если лесные участки предоставлены в аренду по результатам торгов на срок от десяти лет.</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условий, предусмотренных ч</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2 ст</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74 Лесного кодекса Р</w:t>
      </w:r>
      <w:r>
        <w:rPr>
          <w:rFonts w:ascii="Times New Roman" w:eastAsia="Times New Roman" w:hAnsi="Times New Roman" w:cs="Times New Roman"/>
          <w:bCs/>
          <w:sz w:val="28"/>
          <w:szCs w:val="28"/>
          <w:lang w:eastAsia="ru-RU"/>
        </w:rPr>
        <w:t xml:space="preserve">оссийской </w:t>
      </w:r>
      <w:r w:rsidRPr="00525B4B">
        <w:rPr>
          <w:rFonts w:ascii="Times New Roman" w:eastAsia="Times New Roman" w:hAnsi="Times New Roman" w:cs="Times New Roman"/>
          <w:bCs/>
          <w:sz w:val="28"/>
          <w:szCs w:val="28"/>
          <w:lang w:eastAsia="ru-RU"/>
        </w:rPr>
        <w:t>Ф</w:t>
      </w:r>
      <w:r>
        <w:rPr>
          <w:rFonts w:ascii="Times New Roman" w:eastAsia="Times New Roman" w:hAnsi="Times New Roman" w:cs="Times New Roman"/>
          <w:bCs/>
          <w:sz w:val="28"/>
          <w:szCs w:val="28"/>
          <w:lang w:eastAsia="ru-RU"/>
        </w:rPr>
        <w:t>едерации</w:t>
      </w:r>
      <w:r w:rsidRPr="00525B4B">
        <w:rPr>
          <w:rFonts w:ascii="Times New Roman" w:eastAsia="Times New Roman" w:hAnsi="Times New Roman" w:cs="Times New Roman"/>
          <w:bCs/>
          <w:sz w:val="28"/>
          <w:szCs w:val="28"/>
          <w:lang w:eastAsia="ru-RU"/>
        </w:rPr>
        <w:t>.</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Таким образом, порядок заключения договора аренды лесного участка на новый срок без проведения торгов установлен статьей 74 Лесного кодекса Р</w:t>
      </w:r>
      <w:r>
        <w:rPr>
          <w:rFonts w:ascii="Times New Roman" w:eastAsia="Times New Roman" w:hAnsi="Times New Roman" w:cs="Times New Roman"/>
          <w:bCs/>
          <w:sz w:val="28"/>
          <w:szCs w:val="28"/>
          <w:lang w:eastAsia="ru-RU"/>
        </w:rPr>
        <w:t xml:space="preserve">оссийской </w:t>
      </w:r>
      <w:r w:rsidRPr="00525B4B">
        <w:rPr>
          <w:rFonts w:ascii="Times New Roman" w:eastAsia="Times New Roman" w:hAnsi="Times New Roman" w:cs="Times New Roman"/>
          <w:bCs/>
          <w:sz w:val="28"/>
          <w:szCs w:val="28"/>
          <w:lang w:eastAsia="ru-RU"/>
        </w:rPr>
        <w:t>Ф</w:t>
      </w:r>
      <w:r>
        <w:rPr>
          <w:rFonts w:ascii="Times New Roman" w:eastAsia="Times New Roman" w:hAnsi="Times New Roman" w:cs="Times New Roman"/>
          <w:bCs/>
          <w:sz w:val="28"/>
          <w:szCs w:val="28"/>
          <w:lang w:eastAsia="ru-RU"/>
        </w:rPr>
        <w:t>едерации</w:t>
      </w:r>
      <w:r w:rsidRPr="00525B4B">
        <w:rPr>
          <w:rFonts w:ascii="Times New Roman" w:eastAsia="Times New Roman" w:hAnsi="Times New Roman" w:cs="Times New Roman"/>
          <w:bCs/>
          <w:sz w:val="28"/>
          <w:szCs w:val="28"/>
          <w:lang w:eastAsia="ru-RU"/>
        </w:rPr>
        <w:t>, в которой отсутствуют требования, устанавливающие ограничение по количеству реализации права на заключение договора аренды на новый срок.</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p>
    <w:p w:rsidR="007E36EE" w:rsidRPr="00BA6C88" w:rsidRDefault="007E36EE" w:rsidP="007E36EE">
      <w:pPr>
        <w:spacing w:after="0" w:line="240" w:lineRule="auto"/>
        <w:ind w:firstLine="708"/>
        <w:jc w:val="both"/>
        <w:rPr>
          <w:rFonts w:ascii="Times New Roman" w:eastAsia="Times New Roman" w:hAnsi="Times New Roman" w:cs="Times New Roman"/>
          <w:bCs/>
          <w:i/>
          <w:sz w:val="28"/>
          <w:szCs w:val="28"/>
          <w:lang w:eastAsia="ru-RU"/>
        </w:rPr>
      </w:pPr>
      <w:r w:rsidRPr="00BA6C88">
        <w:rPr>
          <w:rFonts w:ascii="Times New Roman" w:eastAsia="Times New Roman" w:hAnsi="Times New Roman" w:cs="Times New Roman"/>
          <w:bCs/>
          <w:i/>
          <w:sz w:val="28"/>
          <w:szCs w:val="28"/>
          <w:lang w:eastAsia="ru-RU"/>
        </w:rPr>
        <w:t>15) Право пользования участками недр местного значения, содержащими общераспространенные полезные ископаемые, будет предоставляться без проведения аукциона субъектам естественных монополий в сфере транспортировки газа, нефти и нефтепродуктов по магистральным трубопроводам, осуществляющим выполнение работ по их строительству, реконструкции и капитальному ремонту.</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Федеральны</w:t>
      </w:r>
      <w:r>
        <w:rPr>
          <w:rFonts w:ascii="Times New Roman" w:eastAsia="Times New Roman" w:hAnsi="Times New Roman" w:cs="Times New Roman"/>
          <w:bCs/>
          <w:sz w:val="28"/>
          <w:szCs w:val="28"/>
          <w:lang w:eastAsia="ru-RU"/>
        </w:rPr>
        <w:t>м</w:t>
      </w:r>
      <w:r w:rsidRPr="00525B4B">
        <w:rPr>
          <w:rFonts w:ascii="Times New Roman" w:eastAsia="Times New Roman" w:hAnsi="Times New Roman" w:cs="Times New Roman"/>
          <w:bCs/>
          <w:sz w:val="28"/>
          <w:szCs w:val="28"/>
          <w:lang w:eastAsia="ru-RU"/>
        </w:rPr>
        <w:t xml:space="preserve"> закон</w:t>
      </w:r>
      <w:r>
        <w:rPr>
          <w:rFonts w:ascii="Times New Roman" w:eastAsia="Times New Roman" w:hAnsi="Times New Roman" w:cs="Times New Roman"/>
          <w:bCs/>
          <w:sz w:val="28"/>
          <w:szCs w:val="28"/>
          <w:lang w:eastAsia="ru-RU"/>
        </w:rPr>
        <w:t>ом</w:t>
      </w:r>
      <w:r w:rsidRPr="00525B4B">
        <w:rPr>
          <w:rFonts w:ascii="Times New Roman" w:eastAsia="Times New Roman" w:hAnsi="Times New Roman" w:cs="Times New Roman"/>
          <w:bCs/>
          <w:sz w:val="28"/>
          <w:szCs w:val="28"/>
          <w:lang w:eastAsia="ru-RU"/>
        </w:rPr>
        <w:t xml:space="preserve"> от 22.07.2024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205-ФЗ</w:t>
      </w:r>
      <w:r>
        <w:rPr>
          <w:rFonts w:ascii="Times New Roman" w:eastAsia="Times New Roman" w:hAnsi="Times New Roman" w:cs="Times New Roman"/>
          <w:bCs/>
          <w:sz w:val="28"/>
          <w:szCs w:val="28"/>
          <w:lang w:eastAsia="ru-RU"/>
        </w:rPr>
        <w:t xml:space="preserve"> </w:t>
      </w:r>
      <w:r w:rsidRPr="00525B4B">
        <w:rPr>
          <w:rFonts w:ascii="Times New Roman" w:eastAsia="Times New Roman" w:hAnsi="Times New Roman" w:cs="Times New Roman"/>
          <w:bCs/>
          <w:sz w:val="28"/>
          <w:szCs w:val="28"/>
          <w:lang w:eastAsia="ru-RU"/>
        </w:rPr>
        <w:t>внесен</w:t>
      </w:r>
      <w:r>
        <w:rPr>
          <w:rFonts w:ascii="Times New Roman" w:eastAsia="Times New Roman" w:hAnsi="Times New Roman" w:cs="Times New Roman"/>
          <w:bCs/>
          <w:sz w:val="28"/>
          <w:szCs w:val="28"/>
          <w:lang w:eastAsia="ru-RU"/>
        </w:rPr>
        <w:t>ы</w:t>
      </w:r>
      <w:r w:rsidRPr="00525B4B">
        <w:rPr>
          <w:rFonts w:ascii="Times New Roman" w:eastAsia="Times New Roman" w:hAnsi="Times New Roman" w:cs="Times New Roman"/>
          <w:bCs/>
          <w:sz w:val="28"/>
          <w:szCs w:val="28"/>
          <w:lang w:eastAsia="ru-RU"/>
        </w:rPr>
        <w:t xml:space="preserve"> изменени</w:t>
      </w:r>
      <w:r>
        <w:rPr>
          <w:rFonts w:ascii="Times New Roman" w:eastAsia="Times New Roman" w:hAnsi="Times New Roman" w:cs="Times New Roman"/>
          <w:bCs/>
          <w:sz w:val="28"/>
          <w:szCs w:val="28"/>
          <w:lang w:eastAsia="ru-RU"/>
        </w:rPr>
        <w:t>я</w:t>
      </w:r>
      <w:r w:rsidRPr="00525B4B">
        <w:rPr>
          <w:rFonts w:ascii="Times New Roman" w:eastAsia="Times New Roman" w:hAnsi="Times New Roman" w:cs="Times New Roman"/>
          <w:bCs/>
          <w:sz w:val="28"/>
          <w:szCs w:val="28"/>
          <w:lang w:eastAsia="ru-RU"/>
        </w:rPr>
        <w:t xml:space="preserve"> в Закон Российской Федерации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О недрах</w:t>
      </w:r>
      <w:r>
        <w:rPr>
          <w:rFonts w:ascii="Times New Roman" w:eastAsia="Times New Roman" w:hAnsi="Times New Roman" w:cs="Times New Roman"/>
          <w:bCs/>
          <w:sz w:val="28"/>
          <w:szCs w:val="28"/>
          <w:lang w:eastAsia="ru-RU"/>
        </w:rPr>
        <w:t>».</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Перечень таких магистральных нефтепроводов и нефтепродуктопроводов, магистральных газопроводов утверждается Правительством Р</w:t>
      </w:r>
      <w:r>
        <w:rPr>
          <w:rFonts w:ascii="Times New Roman" w:eastAsia="Times New Roman" w:hAnsi="Times New Roman" w:cs="Times New Roman"/>
          <w:bCs/>
          <w:sz w:val="28"/>
          <w:szCs w:val="28"/>
          <w:lang w:eastAsia="ru-RU"/>
        </w:rPr>
        <w:t xml:space="preserve">оссийской </w:t>
      </w:r>
      <w:r w:rsidRPr="00525B4B">
        <w:rPr>
          <w:rFonts w:ascii="Times New Roman" w:eastAsia="Times New Roman" w:hAnsi="Times New Roman" w:cs="Times New Roman"/>
          <w:bCs/>
          <w:sz w:val="28"/>
          <w:szCs w:val="28"/>
          <w:lang w:eastAsia="ru-RU"/>
        </w:rPr>
        <w:t>Ф</w:t>
      </w:r>
      <w:r>
        <w:rPr>
          <w:rFonts w:ascii="Times New Roman" w:eastAsia="Times New Roman" w:hAnsi="Times New Roman" w:cs="Times New Roman"/>
          <w:bCs/>
          <w:sz w:val="28"/>
          <w:szCs w:val="28"/>
          <w:lang w:eastAsia="ru-RU"/>
        </w:rPr>
        <w:t>едерации</w:t>
      </w:r>
      <w:r w:rsidRPr="00525B4B">
        <w:rPr>
          <w:rFonts w:ascii="Times New Roman" w:eastAsia="Times New Roman" w:hAnsi="Times New Roman" w:cs="Times New Roman"/>
          <w:bCs/>
          <w:sz w:val="28"/>
          <w:szCs w:val="28"/>
          <w:lang w:eastAsia="ru-RU"/>
        </w:rPr>
        <w:t>.</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p>
    <w:p w:rsidR="007E36EE" w:rsidRPr="00BA6C88" w:rsidRDefault="007E36EE" w:rsidP="007E36EE">
      <w:pPr>
        <w:spacing w:after="0" w:line="240" w:lineRule="auto"/>
        <w:ind w:firstLine="708"/>
        <w:jc w:val="both"/>
        <w:rPr>
          <w:rFonts w:ascii="Times New Roman" w:eastAsia="Times New Roman" w:hAnsi="Times New Roman" w:cs="Times New Roman"/>
          <w:bCs/>
          <w:i/>
          <w:sz w:val="28"/>
          <w:szCs w:val="28"/>
          <w:lang w:eastAsia="ru-RU"/>
        </w:rPr>
      </w:pPr>
      <w:r w:rsidRPr="00BA6C88">
        <w:rPr>
          <w:rFonts w:ascii="Times New Roman" w:eastAsia="Times New Roman" w:hAnsi="Times New Roman" w:cs="Times New Roman"/>
          <w:bCs/>
          <w:i/>
          <w:sz w:val="28"/>
          <w:szCs w:val="28"/>
          <w:lang w:eastAsia="ru-RU"/>
        </w:rPr>
        <w:t>16) Уточнен Порядок принятия решения о регулировании численности охотничьих ресурсов.</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Приказ</w:t>
      </w:r>
      <w:r>
        <w:rPr>
          <w:rFonts w:ascii="Times New Roman" w:eastAsia="Times New Roman" w:hAnsi="Times New Roman" w:cs="Times New Roman"/>
          <w:bCs/>
          <w:sz w:val="28"/>
          <w:szCs w:val="28"/>
          <w:lang w:eastAsia="ru-RU"/>
        </w:rPr>
        <w:t>ом</w:t>
      </w:r>
      <w:r w:rsidRPr="00525B4B">
        <w:rPr>
          <w:rFonts w:ascii="Times New Roman" w:eastAsia="Times New Roman" w:hAnsi="Times New Roman" w:cs="Times New Roman"/>
          <w:bCs/>
          <w:sz w:val="28"/>
          <w:szCs w:val="28"/>
          <w:lang w:eastAsia="ru-RU"/>
        </w:rPr>
        <w:t xml:space="preserve"> Минприроды России от 27.05.2024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319</w:t>
      </w:r>
      <w:r>
        <w:rPr>
          <w:rFonts w:ascii="Times New Roman" w:eastAsia="Times New Roman" w:hAnsi="Times New Roman" w:cs="Times New Roman"/>
          <w:bCs/>
          <w:sz w:val="28"/>
          <w:szCs w:val="28"/>
          <w:lang w:eastAsia="ru-RU"/>
        </w:rPr>
        <w:t xml:space="preserve"> </w:t>
      </w:r>
      <w:r w:rsidRPr="00525B4B">
        <w:rPr>
          <w:rFonts w:ascii="Times New Roman" w:eastAsia="Times New Roman" w:hAnsi="Times New Roman" w:cs="Times New Roman"/>
          <w:bCs/>
          <w:sz w:val="28"/>
          <w:szCs w:val="28"/>
          <w:lang w:eastAsia="ru-RU"/>
        </w:rPr>
        <w:t>внесен</w:t>
      </w:r>
      <w:r>
        <w:rPr>
          <w:rFonts w:ascii="Times New Roman" w:eastAsia="Times New Roman" w:hAnsi="Times New Roman" w:cs="Times New Roman"/>
          <w:bCs/>
          <w:sz w:val="28"/>
          <w:szCs w:val="28"/>
          <w:lang w:eastAsia="ru-RU"/>
        </w:rPr>
        <w:t>ы</w:t>
      </w:r>
      <w:r w:rsidRPr="00525B4B">
        <w:rPr>
          <w:rFonts w:ascii="Times New Roman" w:eastAsia="Times New Roman" w:hAnsi="Times New Roman" w:cs="Times New Roman"/>
          <w:bCs/>
          <w:sz w:val="28"/>
          <w:szCs w:val="28"/>
          <w:lang w:eastAsia="ru-RU"/>
        </w:rPr>
        <w:t xml:space="preserve"> изменени</w:t>
      </w:r>
      <w:r>
        <w:rPr>
          <w:rFonts w:ascii="Times New Roman" w:eastAsia="Times New Roman" w:hAnsi="Times New Roman" w:cs="Times New Roman"/>
          <w:bCs/>
          <w:sz w:val="28"/>
          <w:szCs w:val="28"/>
          <w:lang w:eastAsia="ru-RU"/>
        </w:rPr>
        <w:t>я</w:t>
      </w:r>
      <w:r w:rsidRPr="00525B4B">
        <w:rPr>
          <w:rFonts w:ascii="Times New Roman" w:eastAsia="Times New Roman" w:hAnsi="Times New Roman" w:cs="Times New Roman"/>
          <w:bCs/>
          <w:sz w:val="28"/>
          <w:szCs w:val="28"/>
          <w:lang w:eastAsia="ru-RU"/>
        </w:rPr>
        <w:t xml:space="preserve"> в Порядок принятия решения о регулировании численности охотничьих ресурсов, утвержденный приказом Министерства природных ресурсов и экологии Российской Федерации от 13</w:t>
      </w:r>
      <w:r>
        <w:rPr>
          <w:rFonts w:ascii="Times New Roman" w:eastAsia="Times New Roman" w:hAnsi="Times New Roman" w:cs="Times New Roman"/>
          <w:bCs/>
          <w:sz w:val="28"/>
          <w:szCs w:val="28"/>
          <w:lang w:eastAsia="ru-RU"/>
        </w:rPr>
        <w:t>.01.</w:t>
      </w:r>
      <w:r w:rsidRPr="00525B4B">
        <w:rPr>
          <w:rFonts w:ascii="Times New Roman" w:eastAsia="Times New Roman" w:hAnsi="Times New Roman" w:cs="Times New Roman"/>
          <w:bCs/>
          <w:sz w:val="28"/>
          <w:szCs w:val="28"/>
          <w:lang w:eastAsia="ru-RU"/>
        </w:rPr>
        <w:t xml:space="preserve">2011 </w:t>
      </w:r>
      <w:r>
        <w:rPr>
          <w:rFonts w:ascii="Times New Roman" w:eastAsia="Times New Roman" w:hAnsi="Times New Roman" w:cs="Times New Roman"/>
          <w:bCs/>
          <w:sz w:val="28"/>
          <w:szCs w:val="28"/>
          <w:lang w:eastAsia="ru-RU"/>
        </w:rPr>
        <w:t xml:space="preserve">№ </w:t>
      </w:r>
      <w:r w:rsidRPr="00525B4B">
        <w:rPr>
          <w:rFonts w:ascii="Times New Roman" w:eastAsia="Times New Roman" w:hAnsi="Times New Roman" w:cs="Times New Roman"/>
          <w:bCs/>
          <w:sz w:val="28"/>
          <w:szCs w:val="28"/>
          <w:lang w:eastAsia="ru-RU"/>
        </w:rPr>
        <w:t>1.</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Предусмотрено, что при угрозе возникновения или распространения болезней охотничьих ресурсов решение о регулировании численности принимается в течение 3 рабочих дней со дня поступления в уполномоченный орган от органов государственной власти, уполномоченных в сфере ветеринарии, в форме электронного документа или на бумажном носителе информации о проведении профилактических, диагностических, ограничительных и иных мероприятий в соответствии с законодательством о ветеринарии.</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Ранее такое решение принималось в случае установления ограничительных мероприятий (карантина) на территории региона.</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p>
    <w:p w:rsidR="007E36EE" w:rsidRPr="006E416A" w:rsidRDefault="007E36EE" w:rsidP="007E36EE">
      <w:pPr>
        <w:spacing w:after="0" w:line="240" w:lineRule="auto"/>
        <w:ind w:firstLine="708"/>
        <w:jc w:val="both"/>
        <w:rPr>
          <w:rFonts w:ascii="Times New Roman" w:eastAsia="Times New Roman" w:hAnsi="Times New Roman" w:cs="Times New Roman"/>
          <w:bCs/>
          <w:i/>
          <w:sz w:val="28"/>
          <w:szCs w:val="28"/>
          <w:lang w:eastAsia="ru-RU"/>
        </w:rPr>
      </w:pPr>
      <w:r w:rsidRPr="006E416A">
        <w:rPr>
          <w:rFonts w:ascii="Times New Roman" w:eastAsia="Times New Roman" w:hAnsi="Times New Roman" w:cs="Times New Roman"/>
          <w:bCs/>
          <w:i/>
          <w:sz w:val="28"/>
          <w:szCs w:val="28"/>
          <w:lang w:eastAsia="ru-RU"/>
        </w:rPr>
        <w:t xml:space="preserve">17) С 01.01.2025 обновляются критерии </w:t>
      </w:r>
      <w:proofErr w:type="gramStart"/>
      <w:r w:rsidRPr="006E416A">
        <w:rPr>
          <w:rFonts w:ascii="Times New Roman" w:eastAsia="Times New Roman" w:hAnsi="Times New Roman" w:cs="Times New Roman"/>
          <w:bCs/>
          <w:i/>
          <w:sz w:val="28"/>
          <w:szCs w:val="28"/>
          <w:lang w:eastAsia="ru-RU"/>
        </w:rPr>
        <w:t>оценки эффективности деятельности органов государственной власти субъектов РФ</w:t>
      </w:r>
      <w:proofErr w:type="gramEnd"/>
      <w:r w:rsidRPr="006E416A">
        <w:rPr>
          <w:rFonts w:ascii="Times New Roman" w:eastAsia="Times New Roman" w:hAnsi="Times New Roman" w:cs="Times New Roman"/>
          <w:bCs/>
          <w:i/>
          <w:sz w:val="28"/>
          <w:szCs w:val="28"/>
          <w:lang w:eastAsia="ru-RU"/>
        </w:rPr>
        <w:t xml:space="preserve"> в области лесных отношений.</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Постановление</w:t>
      </w:r>
      <w:r>
        <w:rPr>
          <w:rFonts w:ascii="Times New Roman" w:eastAsia="Times New Roman" w:hAnsi="Times New Roman" w:cs="Times New Roman"/>
          <w:bCs/>
          <w:sz w:val="28"/>
          <w:szCs w:val="28"/>
          <w:lang w:eastAsia="ru-RU"/>
        </w:rPr>
        <w:t>м</w:t>
      </w:r>
      <w:r w:rsidRPr="00525B4B">
        <w:rPr>
          <w:rFonts w:ascii="Times New Roman" w:eastAsia="Times New Roman" w:hAnsi="Times New Roman" w:cs="Times New Roman"/>
          <w:bCs/>
          <w:sz w:val="28"/>
          <w:szCs w:val="28"/>
          <w:lang w:eastAsia="ru-RU"/>
        </w:rPr>
        <w:t xml:space="preserve"> Правительства Р</w:t>
      </w:r>
      <w:r>
        <w:rPr>
          <w:rFonts w:ascii="Times New Roman" w:eastAsia="Times New Roman" w:hAnsi="Times New Roman" w:cs="Times New Roman"/>
          <w:bCs/>
          <w:sz w:val="28"/>
          <w:szCs w:val="28"/>
          <w:lang w:eastAsia="ru-RU"/>
        </w:rPr>
        <w:t xml:space="preserve">оссийской </w:t>
      </w:r>
      <w:r w:rsidRPr="00525B4B">
        <w:rPr>
          <w:rFonts w:ascii="Times New Roman" w:eastAsia="Times New Roman" w:hAnsi="Times New Roman" w:cs="Times New Roman"/>
          <w:bCs/>
          <w:sz w:val="28"/>
          <w:szCs w:val="28"/>
          <w:lang w:eastAsia="ru-RU"/>
        </w:rPr>
        <w:t>Ф</w:t>
      </w:r>
      <w:r>
        <w:rPr>
          <w:rFonts w:ascii="Times New Roman" w:eastAsia="Times New Roman" w:hAnsi="Times New Roman" w:cs="Times New Roman"/>
          <w:bCs/>
          <w:sz w:val="28"/>
          <w:szCs w:val="28"/>
          <w:lang w:eastAsia="ru-RU"/>
        </w:rPr>
        <w:t>едерации</w:t>
      </w:r>
      <w:r w:rsidRPr="00525B4B">
        <w:rPr>
          <w:rFonts w:ascii="Times New Roman" w:eastAsia="Times New Roman" w:hAnsi="Times New Roman" w:cs="Times New Roman"/>
          <w:bCs/>
          <w:sz w:val="28"/>
          <w:szCs w:val="28"/>
          <w:lang w:eastAsia="ru-RU"/>
        </w:rPr>
        <w:t xml:space="preserve"> от 18.07.2024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981</w:t>
      </w:r>
      <w:r>
        <w:rPr>
          <w:rFonts w:ascii="Times New Roman" w:eastAsia="Times New Roman" w:hAnsi="Times New Roman" w:cs="Times New Roman"/>
          <w:bCs/>
          <w:sz w:val="28"/>
          <w:szCs w:val="28"/>
          <w:lang w:eastAsia="ru-RU"/>
        </w:rPr>
        <w:t xml:space="preserve"> </w:t>
      </w:r>
      <w:r w:rsidRPr="00525B4B">
        <w:rPr>
          <w:rFonts w:ascii="Times New Roman" w:eastAsia="Times New Roman" w:hAnsi="Times New Roman" w:cs="Times New Roman"/>
          <w:bCs/>
          <w:sz w:val="28"/>
          <w:szCs w:val="28"/>
          <w:lang w:eastAsia="ru-RU"/>
        </w:rPr>
        <w:t>утвержден</w:t>
      </w:r>
      <w:r>
        <w:rPr>
          <w:rFonts w:ascii="Times New Roman" w:eastAsia="Times New Roman" w:hAnsi="Times New Roman" w:cs="Times New Roman"/>
          <w:bCs/>
          <w:sz w:val="28"/>
          <w:szCs w:val="28"/>
          <w:lang w:eastAsia="ru-RU"/>
        </w:rPr>
        <w:t>ы</w:t>
      </w:r>
      <w:r w:rsidRPr="00525B4B">
        <w:rPr>
          <w:rFonts w:ascii="Times New Roman" w:eastAsia="Times New Roman" w:hAnsi="Times New Roman" w:cs="Times New Roman"/>
          <w:bCs/>
          <w:sz w:val="28"/>
          <w:szCs w:val="28"/>
          <w:lang w:eastAsia="ru-RU"/>
        </w:rPr>
        <w:t xml:space="preserve"> критери</w:t>
      </w:r>
      <w:r>
        <w:rPr>
          <w:rFonts w:ascii="Times New Roman" w:eastAsia="Times New Roman" w:hAnsi="Times New Roman" w:cs="Times New Roman"/>
          <w:bCs/>
          <w:sz w:val="28"/>
          <w:szCs w:val="28"/>
          <w:lang w:eastAsia="ru-RU"/>
        </w:rPr>
        <w:t>и</w:t>
      </w:r>
      <w:r w:rsidRPr="00525B4B">
        <w:rPr>
          <w:rFonts w:ascii="Times New Roman" w:eastAsia="Times New Roman" w:hAnsi="Times New Roman" w:cs="Times New Roman"/>
          <w:bCs/>
          <w:sz w:val="28"/>
          <w:szCs w:val="28"/>
          <w:lang w:eastAsia="ru-RU"/>
        </w:rPr>
        <w:t xml:space="preserve"> 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w:t>
      </w:r>
      <w:r>
        <w:rPr>
          <w:rFonts w:ascii="Times New Roman" w:eastAsia="Times New Roman" w:hAnsi="Times New Roman" w:cs="Times New Roman"/>
          <w:bCs/>
          <w:sz w:val="28"/>
          <w:szCs w:val="28"/>
          <w:lang w:eastAsia="ru-RU"/>
        </w:rPr>
        <w:t>.</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Оценке подлежат критерии, характеризующие использование лесов, расположенных на землях лесного фонда, в том числе осуществление охраны лесов от пожаров, осуществление воспроизводства и защиты лесов, осуществление лесной охраны и федерального государственного лесного контроля (надзора), а также критерии, характеризующие финансово-экономическую организацию деятельности по осуществлению органами государственной власти субъектов РФ переданных полномочий Российской Федерации в области лесных отношений.</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p>
    <w:p w:rsidR="007E36EE" w:rsidRPr="005B1CB3" w:rsidRDefault="007E36EE" w:rsidP="007E36EE">
      <w:pPr>
        <w:spacing w:after="0" w:line="240" w:lineRule="auto"/>
        <w:ind w:firstLine="708"/>
        <w:jc w:val="both"/>
        <w:rPr>
          <w:rFonts w:ascii="Times New Roman" w:eastAsia="Times New Roman" w:hAnsi="Times New Roman" w:cs="Times New Roman"/>
          <w:bCs/>
          <w:i/>
          <w:sz w:val="28"/>
          <w:szCs w:val="28"/>
          <w:lang w:eastAsia="ru-RU"/>
        </w:rPr>
      </w:pPr>
      <w:r w:rsidRPr="005B1CB3">
        <w:rPr>
          <w:rFonts w:ascii="Times New Roman" w:eastAsia="Times New Roman" w:hAnsi="Times New Roman" w:cs="Times New Roman"/>
          <w:bCs/>
          <w:i/>
          <w:sz w:val="28"/>
          <w:szCs w:val="28"/>
          <w:lang w:eastAsia="ru-RU"/>
        </w:rPr>
        <w:t>18) В КоАП РФ включены новые составы, устанавливающие ответственность за правонарушения в сфере оборота древесины.</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Федеральны</w:t>
      </w:r>
      <w:r>
        <w:rPr>
          <w:rFonts w:ascii="Times New Roman" w:eastAsia="Times New Roman" w:hAnsi="Times New Roman" w:cs="Times New Roman"/>
          <w:bCs/>
          <w:sz w:val="28"/>
          <w:szCs w:val="28"/>
          <w:lang w:eastAsia="ru-RU"/>
        </w:rPr>
        <w:t>м</w:t>
      </w:r>
      <w:r w:rsidRPr="00525B4B">
        <w:rPr>
          <w:rFonts w:ascii="Times New Roman" w:eastAsia="Times New Roman" w:hAnsi="Times New Roman" w:cs="Times New Roman"/>
          <w:bCs/>
          <w:sz w:val="28"/>
          <w:szCs w:val="28"/>
          <w:lang w:eastAsia="ru-RU"/>
        </w:rPr>
        <w:t xml:space="preserve"> закон</w:t>
      </w:r>
      <w:r>
        <w:rPr>
          <w:rFonts w:ascii="Times New Roman" w:eastAsia="Times New Roman" w:hAnsi="Times New Roman" w:cs="Times New Roman"/>
          <w:bCs/>
          <w:sz w:val="28"/>
          <w:szCs w:val="28"/>
          <w:lang w:eastAsia="ru-RU"/>
        </w:rPr>
        <w:t>ом</w:t>
      </w:r>
      <w:r w:rsidRPr="00525B4B">
        <w:rPr>
          <w:rFonts w:ascii="Times New Roman" w:eastAsia="Times New Roman" w:hAnsi="Times New Roman" w:cs="Times New Roman"/>
          <w:bCs/>
          <w:sz w:val="28"/>
          <w:szCs w:val="28"/>
          <w:lang w:eastAsia="ru-RU"/>
        </w:rPr>
        <w:t xml:space="preserve"> от 08.07.2024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165-ФЗ</w:t>
      </w:r>
      <w:r>
        <w:rPr>
          <w:rFonts w:ascii="Times New Roman" w:eastAsia="Times New Roman" w:hAnsi="Times New Roman" w:cs="Times New Roman"/>
          <w:bCs/>
          <w:sz w:val="28"/>
          <w:szCs w:val="28"/>
          <w:lang w:eastAsia="ru-RU"/>
        </w:rPr>
        <w:t xml:space="preserve"> </w:t>
      </w:r>
      <w:r w:rsidRPr="00525B4B">
        <w:rPr>
          <w:rFonts w:ascii="Times New Roman" w:eastAsia="Times New Roman" w:hAnsi="Times New Roman" w:cs="Times New Roman"/>
          <w:bCs/>
          <w:sz w:val="28"/>
          <w:szCs w:val="28"/>
          <w:lang w:eastAsia="ru-RU"/>
        </w:rPr>
        <w:t>внесен</w:t>
      </w:r>
      <w:r>
        <w:rPr>
          <w:rFonts w:ascii="Times New Roman" w:eastAsia="Times New Roman" w:hAnsi="Times New Roman" w:cs="Times New Roman"/>
          <w:bCs/>
          <w:sz w:val="28"/>
          <w:szCs w:val="28"/>
          <w:lang w:eastAsia="ru-RU"/>
        </w:rPr>
        <w:t>ы</w:t>
      </w:r>
      <w:r w:rsidRPr="00525B4B">
        <w:rPr>
          <w:rFonts w:ascii="Times New Roman" w:eastAsia="Times New Roman" w:hAnsi="Times New Roman" w:cs="Times New Roman"/>
          <w:bCs/>
          <w:sz w:val="28"/>
          <w:szCs w:val="28"/>
          <w:lang w:eastAsia="ru-RU"/>
        </w:rPr>
        <w:t xml:space="preserve"> изменени</w:t>
      </w:r>
      <w:r>
        <w:rPr>
          <w:rFonts w:ascii="Times New Roman" w:eastAsia="Times New Roman" w:hAnsi="Times New Roman" w:cs="Times New Roman"/>
          <w:bCs/>
          <w:sz w:val="28"/>
          <w:szCs w:val="28"/>
          <w:lang w:eastAsia="ru-RU"/>
        </w:rPr>
        <w:t>я</w:t>
      </w:r>
      <w:r w:rsidRPr="00525B4B">
        <w:rPr>
          <w:rFonts w:ascii="Times New Roman" w:eastAsia="Times New Roman" w:hAnsi="Times New Roman" w:cs="Times New Roman"/>
          <w:bCs/>
          <w:sz w:val="28"/>
          <w:szCs w:val="28"/>
          <w:lang w:eastAsia="ru-RU"/>
        </w:rPr>
        <w:t xml:space="preserve"> в Кодекс Российской Федерации об административных правонарушениях</w:t>
      </w:r>
      <w:r>
        <w:rPr>
          <w:rFonts w:ascii="Times New Roman" w:eastAsia="Times New Roman" w:hAnsi="Times New Roman" w:cs="Times New Roman"/>
          <w:bCs/>
          <w:sz w:val="28"/>
          <w:szCs w:val="28"/>
          <w:lang w:eastAsia="ru-RU"/>
        </w:rPr>
        <w:t>.</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В частности, изменениями, внесенными в статью 8.28.1 КоАП РФ, вводится административная ответственность в виде штрафа: за транспортировку древесины или продукции ее переработки автомобильным транспортом, не оборудованным техническими средствами контроля; нарушение требований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а также порядка внесения сведений о складах древесины в государственный лесной реестр; непредставление сведений о местоположении объектов лесоперерабатывающей инфраструктуры, о производственных мощностях таких объектов, их владельцах, либо представление заведомо ложных сведений в государственной лесной реестр; непредставление сведений о поступлении древесины на объект лесоперерабатывающей инфраструктуры и ее переработке в федеральную государственную информационную систему лесного комплекса.</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Также КоАП РФ дополнен статьей 8.28.2, предусматривающей административную ответственность за нарушение запрета на пребывание в лесах с машинами (в том числе самоходными машинами, другими видами техники) и оборудованием, предназначенными для рубки и транспортировки лесных насаждений, если отсутствуют законные основания для осуществления рубок. Кроме того, устанавливается административная ответственность за нарушение установленного лесным законодательством требования реализации древесины на организованных торгах.</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Федеральный закон вступает в силу по истечении десяти дней после дня его официального опубликования</w:t>
      </w:r>
      <w:r>
        <w:rPr>
          <w:rFonts w:ascii="Times New Roman" w:eastAsia="Times New Roman" w:hAnsi="Times New Roman" w:cs="Times New Roman"/>
          <w:bCs/>
          <w:sz w:val="28"/>
          <w:szCs w:val="28"/>
          <w:lang w:eastAsia="ru-RU"/>
        </w:rPr>
        <w:t xml:space="preserve"> (19.07.2024)</w:t>
      </w:r>
      <w:r w:rsidRPr="00525B4B">
        <w:rPr>
          <w:rFonts w:ascii="Times New Roman" w:eastAsia="Times New Roman" w:hAnsi="Times New Roman" w:cs="Times New Roman"/>
          <w:bCs/>
          <w:sz w:val="28"/>
          <w:szCs w:val="28"/>
          <w:lang w:eastAsia="ru-RU"/>
        </w:rPr>
        <w:t xml:space="preserve">, за исключением отдельных положений, вступающих в силу с </w:t>
      </w:r>
      <w:r>
        <w:rPr>
          <w:rFonts w:ascii="Times New Roman" w:eastAsia="Times New Roman" w:hAnsi="Times New Roman" w:cs="Times New Roman"/>
          <w:bCs/>
          <w:sz w:val="28"/>
          <w:szCs w:val="28"/>
          <w:lang w:eastAsia="ru-RU"/>
        </w:rPr>
        <w:t>0</w:t>
      </w:r>
      <w:r w:rsidRPr="00525B4B">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.01.</w:t>
      </w:r>
      <w:r w:rsidRPr="00525B4B">
        <w:rPr>
          <w:rFonts w:ascii="Times New Roman" w:eastAsia="Times New Roman" w:hAnsi="Times New Roman" w:cs="Times New Roman"/>
          <w:bCs/>
          <w:sz w:val="28"/>
          <w:szCs w:val="28"/>
          <w:lang w:eastAsia="ru-RU"/>
        </w:rPr>
        <w:t>2025.</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p>
    <w:p w:rsidR="007E36EE" w:rsidRPr="00FC0494" w:rsidRDefault="007E36EE" w:rsidP="007E36EE">
      <w:pPr>
        <w:spacing w:after="0" w:line="240" w:lineRule="auto"/>
        <w:ind w:firstLine="708"/>
        <w:jc w:val="both"/>
        <w:rPr>
          <w:rFonts w:ascii="Times New Roman" w:eastAsia="Times New Roman" w:hAnsi="Times New Roman" w:cs="Times New Roman"/>
          <w:bCs/>
          <w:i/>
          <w:sz w:val="28"/>
          <w:szCs w:val="28"/>
          <w:lang w:eastAsia="ru-RU"/>
        </w:rPr>
      </w:pPr>
      <w:r w:rsidRPr="00FC0494">
        <w:rPr>
          <w:rFonts w:ascii="Times New Roman" w:eastAsia="Times New Roman" w:hAnsi="Times New Roman" w:cs="Times New Roman"/>
          <w:bCs/>
          <w:i/>
          <w:sz w:val="28"/>
          <w:szCs w:val="28"/>
          <w:lang w:eastAsia="ru-RU"/>
        </w:rPr>
        <w:t>19) Уточнены условия заключения договора водопользования с правообладателями земельных участков или гидротехнических сооружений, расположенных в границах береговой полосы водных объектов.</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Федеральны</w:t>
      </w:r>
      <w:r>
        <w:rPr>
          <w:rFonts w:ascii="Times New Roman" w:eastAsia="Times New Roman" w:hAnsi="Times New Roman" w:cs="Times New Roman"/>
          <w:bCs/>
          <w:sz w:val="28"/>
          <w:szCs w:val="28"/>
          <w:lang w:eastAsia="ru-RU"/>
        </w:rPr>
        <w:t>м</w:t>
      </w:r>
      <w:r w:rsidRPr="00525B4B">
        <w:rPr>
          <w:rFonts w:ascii="Times New Roman" w:eastAsia="Times New Roman" w:hAnsi="Times New Roman" w:cs="Times New Roman"/>
          <w:bCs/>
          <w:sz w:val="28"/>
          <w:szCs w:val="28"/>
          <w:lang w:eastAsia="ru-RU"/>
        </w:rPr>
        <w:t xml:space="preserve"> закон</w:t>
      </w:r>
      <w:r>
        <w:rPr>
          <w:rFonts w:ascii="Times New Roman" w:eastAsia="Times New Roman" w:hAnsi="Times New Roman" w:cs="Times New Roman"/>
          <w:bCs/>
          <w:sz w:val="28"/>
          <w:szCs w:val="28"/>
          <w:lang w:eastAsia="ru-RU"/>
        </w:rPr>
        <w:t>ом</w:t>
      </w:r>
      <w:r w:rsidRPr="00525B4B">
        <w:rPr>
          <w:rFonts w:ascii="Times New Roman" w:eastAsia="Times New Roman" w:hAnsi="Times New Roman" w:cs="Times New Roman"/>
          <w:bCs/>
          <w:sz w:val="28"/>
          <w:szCs w:val="28"/>
          <w:lang w:eastAsia="ru-RU"/>
        </w:rPr>
        <w:t xml:space="preserve"> от 08.07.2024 </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166-ФЗ</w:t>
      </w:r>
      <w:r>
        <w:rPr>
          <w:rFonts w:ascii="Times New Roman" w:eastAsia="Times New Roman" w:hAnsi="Times New Roman" w:cs="Times New Roman"/>
          <w:bCs/>
          <w:sz w:val="28"/>
          <w:szCs w:val="28"/>
          <w:lang w:eastAsia="ru-RU"/>
        </w:rPr>
        <w:t xml:space="preserve"> </w:t>
      </w:r>
      <w:r w:rsidRPr="00525B4B">
        <w:rPr>
          <w:rFonts w:ascii="Times New Roman" w:eastAsia="Times New Roman" w:hAnsi="Times New Roman" w:cs="Times New Roman"/>
          <w:bCs/>
          <w:sz w:val="28"/>
          <w:szCs w:val="28"/>
          <w:lang w:eastAsia="ru-RU"/>
        </w:rPr>
        <w:t>внесен</w:t>
      </w:r>
      <w:r>
        <w:rPr>
          <w:rFonts w:ascii="Times New Roman" w:eastAsia="Times New Roman" w:hAnsi="Times New Roman" w:cs="Times New Roman"/>
          <w:bCs/>
          <w:sz w:val="28"/>
          <w:szCs w:val="28"/>
          <w:lang w:eastAsia="ru-RU"/>
        </w:rPr>
        <w:t>ы</w:t>
      </w:r>
      <w:r w:rsidRPr="00525B4B">
        <w:rPr>
          <w:rFonts w:ascii="Times New Roman" w:eastAsia="Times New Roman" w:hAnsi="Times New Roman" w:cs="Times New Roman"/>
          <w:bCs/>
          <w:sz w:val="28"/>
          <w:szCs w:val="28"/>
          <w:lang w:eastAsia="ru-RU"/>
        </w:rPr>
        <w:t xml:space="preserve"> изменени</w:t>
      </w:r>
      <w:r>
        <w:rPr>
          <w:rFonts w:ascii="Times New Roman" w:eastAsia="Times New Roman" w:hAnsi="Times New Roman" w:cs="Times New Roman"/>
          <w:bCs/>
          <w:sz w:val="28"/>
          <w:szCs w:val="28"/>
          <w:lang w:eastAsia="ru-RU"/>
        </w:rPr>
        <w:t>я</w:t>
      </w:r>
      <w:r w:rsidRPr="00525B4B">
        <w:rPr>
          <w:rFonts w:ascii="Times New Roman" w:eastAsia="Times New Roman" w:hAnsi="Times New Roman" w:cs="Times New Roman"/>
          <w:bCs/>
          <w:sz w:val="28"/>
          <w:szCs w:val="28"/>
          <w:lang w:eastAsia="ru-RU"/>
        </w:rPr>
        <w:t xml:space="preserve"> в Водный кодекс Российской Федерации</w:t>
      </w:r>
      <w:r>
        <w:rPr>
          <w:rFonts w:ascii="Times New Roman" w:eastAsia="Times New Roman" w:hAnsi="Times New Roman" w:cs="Times New Roman"/>
          <w:bCs/>
          <w:sz w:val="28"/>
          <w:szCs w:val="28"/>
          <w:lang w:eastAsia="ru-RU"/>
        </w:rPr>
        <w:t>.</w:t>
      </w:r>
    </w:p>
    <w:p w:rsidR="007E36EE"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Pr="00525B4B">
        <w:rPr>
          <w:rFonts w:ascii="Times New Roman" w:eastAsia="Times New Roman" w:hAnsi="Times New Roman" w:cs="Times New Roman"/>
          <w:bCs/>
          <w:sz w:val="28"/>
          <w:szCs w:val="28"/>
          <w:lang w:eastAsia="ru-RU"/>
        </w:rPr>
        <w:t xml:space="preserve">пределено, что заключение договора водопользования для использования акватории водных объектов в целях размещения (буксировки, установки и эксплуатации) плавучих объектов осуществляется правообладателями необходимых для такого использования земельных участков или гидротехнических сооружений без проведения аукциона при условии, что такие земельные участки или гидротехнические сооружения полностью или частично расположены в границах береговой полосы таких водных объектов и находятся в государственной или муниципальной собственности. </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При этом срок действия указанного договора водопользования не может превышать срок действия договора аренды или договора безвозмездного пользования находящимися в государственной или муниципальной собственности земельным участком или гидротехническим сооружением, с правообладателями которых заключается договор водопользования, а также предельный срок, установленный ч</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1 ст</w:t>
      </w:r>
      <w:r>
        <w:rPr>
          <w:rFonts w:ascii="Times New Roman" w:eastAsia="Times New Roman" w:hAnsi="Times New Roman" w:cs="Times New Roman"/>
          <w:bCs/>
          <w:sz w:val="28"/>
          <w:szCs w:val="28"/>
          <w:lang w:eastAsia="ru-RU"/>
        </w:rPr>
        <w:t>.</w:t>
      </w:r>
      <w:r w:rsidRPr="00525B4B">
        <w:rPr>
          <w:rFonts w:ascii="Times New Roman" w:eastAsia="Times New Roman" w:hAnsi="Times New Roman" w:cs="Times New Roman"/>
          <w:bCs/>
          <w:sz w:val="28"/>
          <w:szCs w:val="28"/>
          <w:lang w:eastAsia="ru-RU"/>
        </w:rPr>
        <w:t xml:space="preserve"> 14 Водного кодекса Р</w:t>
      </w:r>
      <w:r>
        <w:rPr>
          <w:rFonts w:ascii="Times New Roman" w:eastAsia="Times New Roman" w:hAnsi="Times New Roman" w:cs="Times New Roman"/>
          <w:bCs/>
          <w:sz w:val="28"/>
          <w:szCs w:val="28"/>
          <w:lang w:eastAsia="ru-RU"/>
        </w:rPr>
        <w:t xml:space="preserve">оссийской </w:t>
      </w:r>
      <w:r w:rsidRPr="00525B4B">
        <w:rPr>
          <w:rFonts w:ascii="Times New Roman" w:eastAsia="Times New Roman" w:hAnsi="Times New Roman" w:cs="Times New Roman"/>
          <w:bCs/>
          <w:sz w:val="28"/>
          <w:szCs w:val="28"/>
          <w:lang w:eastAsia="ru-RU"/>
        </w:rPr>
        <w:t>Ф</w:t>
      </w:r>
      <w:r>
        <w:rPr>
          <w:rFonts w:ascii="Times New Roman" w:eastAsia="Times New Roman" w:hAnsi="Times New Roman" w:cs="Times New Roman"/>
          <w:bCs/>
          <w:sz w:val="28"/>
          <w:szCs w:val="28"/>
          <w:lang w:eastAsia="ru-RU"/>
        </w:rPr>
        <w:t>едерации</w:t>
      </w:r>
      <w:r w:rsidRPr="00525B4B">
        <w:rPr>
          <w:rFonts w:ascii="Times New Roman" w:eastAsia="Times New Roman" w:hAnsi="Times New Roman" w:cs="Times New Roman"/>
          <w:bCs/>
          <w:sz w:val="28"/>
          <w:szCs w:val="28"/>
          <w:lang w:eastAsia="ru-RU"/>
        </w:rPr>
        <w:t>.</w:t>
      </w:r>
    </w:p>
    <w:p w:rsidR="007E36EE" w:rsidRPr="00525B4B"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Кроме того, предусматривается, что использование плавучих объектов разрешается только при условии, если они оснащены оборудованием и устройствами, не допускающими загрязнение и засорение водных объектов.</w:t>
      </w:r>
    </w:p>
    <w:p w:rsidR="007E36EE" w:rsidRDefault="007E36EE" w:rsidP="007E36EE">
      <w:pPr>
        <w:spacing w:after="0" w:line="240" w:lineRule="auto"/>
        <w:ind w:firstLine="708"/>
        <w:jc w:val="both"/>
        <w:rPr>
          <w:rFonts w:ascii="Times New Roman" w:eastAsia="Times New Roman" w:hAnsi="Times New Roman" w:cs="Times New Roman"/>
          <w:bCs/>
          <w:sz w:val="28"/>
          <w:szCs w:val="28"/>
          <w:lang w:eastAsia="ru-RU"/>
        </w:rPr>
      </w:pPr>
      <w:r w:rsidRPr="00525B4B">
        <w:rPr>
          <w:rFonts w:ascii="Times New Roman" w:eastAsia="Times New Roman" w:hAnsi="Times New Roman" w:cs="Times New Roman"/>
          <w:bCs/>
          <w:sz w:val="28"/>
          <w:szCs w:val="28"/>
          <w:lang w:eastAsia="ru-RU"/>
        </w:rPr>
        <w:t xml:space="preserve">Федеральный закон вступает в силу с </w:t>
      </w:r>
      <w:r>
        <w:rPr>
          <w:rFonts w:ascii="Times New Roman" w:eastAsia="Times New Roman" w:hAnsi="Times New Roman" w:cs="Times New Roman"/>
          <w:bCs/>
          <w:sz w:val="28"/>
          <w:szCs w:val="28"/>
          <w:lang w:eastAsia="ru-RU"/>
        </w:rPr>
        <w:t>0</w:t>
      </w:r>
      <w:r w:rsidRPr="00525B4B">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.03.</w:t>
      </w:r>
      <w:r w:rsidRPr="00525B4B">
        <w:rPr>
          <w:rFonts w:ascii="Times New Roman" w:eastAsia="Times New Roman" w:hAnsi="Times New Roman" w:cs="Times New Roman"/>
          <w:bCs/>
          <w:sz w:val="28"/>
          <w:szCs w:val="28"/>
          <w:lang w:eastAsia="ru-RU"/>
        </w:rPr>
        <w:t>2025.</w:t>
      </w:r>
    </w:p>
    <w:p w:rsidR="003C2CBB" w:rsidRPr="00525B4B" w:rsidRDefault="003C2CBB" w:rsidP="007E36EE">
      <w:pPr>
        <w:spacing w:after="0" w:line="240" w:lineRule="auto"/>
        <w:ind w:firstLine="708"/>
        <w:jc w:val="both"/>
        <w:rPr>
          <w:rFonts w:ascii="Times New Roman" w:eastAsia="Times New Roman" w:hAnsi="Times New Roman" w:cs="Times New Roman"/>
          <w:bCs/>
          <w:sz w:val="28"/>
          <w:szCs w:val="28"/>
          <w:lang w:eastAsia="ru-RU"/>
        </w:rPr>
      </w:pPr>
    </w:p>
    <w:p w:rsidR="003C2CBB" w:rsidRPr="003C2CBB" w:rsidRDefault="003C2CBB" w:rsidP="003C2CBB">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20) </w:t>
      </w:r>
      <w:r w:rsidRPr="003C2CBB">
        <w:rPr>
          <w:rFonts w:ascii="Times New Roman" w:eastAsia="Times New Roman" w:hAnsi="Times New Roman" w:cs="Times New Roman"/>
          <w:i/>
          <w:sz w:val="28"/>
          <w:szCs w:val="28"/>
          <w:lang w:eastAsia="ru-RU"/>
        </w:rPr>
        <w:t>Судом требования природоохранного прокурора к ресурсоснабжающей организации признаны обоснованными.</w:t>
      </w:r>
    </w:p>
    <w:p w:rsidR="003C2CBB" w:rsidRPr="003C2CBB" w:rsidRDefault="003C2CBB" w:rsidP="003C2CBB">
      <w:pPr>
        <w:spacing w:after="0" w:line="240" w:lineRule="auto"/>
        <w:ind w:firstLine="709"/>
        <w:jc w:val="both"/>
        <w:rPr>
          <w:rFonts w:ascii="Times New Roman" w:eastAsia="Times New Roman" w:hAnsi="Times New Roman" w:cs="Times New Roman"/>
          <w:sz w:val="28"/>
          <w:szCs w:val="28"/>
          <w:lang w:eastAsia="ru-RU"/>
        </w:rPr>
      </w:pPr>
      <w:r w:rsidRPr="003C2CBB">
        <w:rPr>
          <w:rFonts w:ascii="Times New Roman" w:eastAsia="Times New Roman" w:hAnsi="Times New Roman" w:cs="Times New Roman"/>
          <w:sz w:val="28"/>
          <w:szCs w:val="28"/>
          <w:lang w:eastAsia="ru-RU"/>
        </w:rPr>
        <w:t>Ямало-Ненецкой природоохранной прокуратурой в деятельности АО «</w:t>
      </w:r>
      <w:proofErr w:type="spellStart"/>
      <w:r w:rsidRPr="003C2CBB">
        <w:rPr>
          <w:rFonts w:ascii="Times New Roman" w:eastAsia="Times New Roman" w:hAnsi="Times New Roman" w:cs="Times New Roman"/>
          <w:sz w:val="28"/>
          <w:szCs w:val="28"/>
          <w:lang w:eastAsia="ru-RU"/>
        </w:rPr>
        <w:t>Ямалкоммунэнерго</w:t>
      </w:r>
      <w:proofErr w:type="spellEnd"/>
      <w:r w:rsidRPr="003C2CBB">
        <w:rPr>
          <w:rFonts w:ascii="Times New Roman" w:eastAsia="Times New Roman" w:hAnsi="Times New Roman" w:cs="Times New Roman"/>
          <w:sz w:val="28"/>
          <w:szCs w:val="28"/>
          <w:lang w:eastAsia="ru-RU"/>
        </w:rPr>
        <w:t xml:space="preserve">» выявлены нарушения требований законодательства о промышленной безопасности, выразившиеся в эксплуатации топливных складов ГСМ в с. Мужи, </w:t>
      </w:r>
      <w:proofErr w:type="spellStart"/>
      <w:r w:rsidRPr="003C2CBB">
        <w:rPr>
          <w:rFonts w:ascii="Times New Roman" w:eastAsia="Times New Roman" w:hAnsi="Times New Roman" w:cs="Times New Roman"/>
          <w:sz w:val="28"/>
          <w:szCs w:val="28"/>
          <w:lang w:eastAsia="ru-RU"/>
        </w:rPr>
        <w:t>Шурышкары</w:t>
      </w:r>
      <w:proofErr w:type="spellEnd"/>
      <w:r w:rsidRPr="003C2CBB">
        <w:rPr>
          <w:rFonts w:ascii="Times New Roman" w:eastAsia="Times New Roman" w:hAnsi="Times New Roman" w:cs="Times New Roman"/>
          <w:sz w:val="28"/>
          <w:szCs w:val="28"/>
          <w:lang w:eastAsia="ru-RU"/>
        </w:rPr>
        <w:t xml:space="preserve">, Горки, </w:t>
      </w:r>
      <w:proofErr w:type="spellStart"/>
      <w:r w:rsidRPr="003C2CBB">
        <w:rPr>
          <w:rFonts w:ascii="Times New Roman" w:eastAsia="Times New Roman" w:hAnsi="Times New Roman" w:cs="Times New Roman"/>
          <w:sz w:val="28"/>
          <w:szCs w:val="28"/>
          <w:lang w:eastAsia="ru-RU"/>
        </w:rPr>
        <w:t>Овгорт</w:t>
      </w:r>
      <w:proofErr w:type="spellEnd"/>
      <w:r w:rsidRPr="003C2CBB">
        <w:rPr>
          <w:rFonts w:ascii="Times New Roman" w:eastAsia="Times New Roman" w:hAnsi="Times New Roman" w:cs="Times New Roman"/>
          <w:sz w:val="28"/>
          <w:szCs w:val="28"/>
          <w:lang w:eastAsia="ru-RU"/>
        </w:rPr>
        <w:t xml:space="preserve"> </w:t>
      </w:r>
      <w:proofErr w:type="spellStart"/>
      <w:r w:rsidRPr="003C2CBB">
        <w:rPr>
          <w:rFonts w:ascii="Times New Roman" w:eastAsia="Times New Roman" w:hAnsi="Times New Roman" w:cs="Times New Roman"/>
          <w:sz w:val="28"/>
          <w:szCs w:val="28"/>
          <w:lang w:eastAsia="ru-RU"/>
        </w:rPr>
        <w:t>Шурышкарского</w:t>
      </w:r>
      <w:proofErr w:type="spellEnd"/>
      <w:r w:rsidRPr="003C2CBB">
        <w:rPr>
          <w:rFonts w:ascii="Times New Roman" w:eastAsia="Times New Roman" w:hAnsi="Times New Roman" w:cs="Times New Roman"/>
          <w:sz w:val="28"/>
          <w:szCs w:val="28"/>
          <w:lang w:eastAsia="ru-RU"/>
        </w:rPr>
        <w:t xml:space="preserve"> района без регистрации их в реестре опасных производственных объектов.</w:t>
      </w:r>
    </w:p>
    <w:p w:rsidR="003C2CBB" w:rsidRPr="003C2CBB" w:rsidRDefault="003C2CBB" w:rsidP="003C2CBB">
      <w:pPr>
        <w:spacing w:after="0" w:line="240" w:lineRule="auto"/>
        <w:ind w:firstLine="709"/>
        <w:jc w:val="both"/>
        <w:rPr>
          <w:rFonts w:ascii="Times New Roman" w:eastAsia="Times New Roman" w:hAnsi="Times New Roman" w:cs="Times New Roman"/>
          <w:sz w:val="28"/>
          <w:szCs w:val="28"/>
          <w:lang w:eastAsia="ru-RU"/>
        </w:rPr>
      </w:pPr>
      <w:r w:rsidRPr="003C2CBB">
        <w:rPr>
          <w:rFonts w:ascii="Times New Roman" w:eastAsia="Times New Roman" w:hAnsi="Times New Roman" w:cs="Times New Roman"/>
          <w:sz w:val="28"/>
          <w:szCs w:val="28"/>
          <w:lang w:eastAsia="ru-RU"/>
        </w:rPr>
        <w:t>Природоохранный прокурор обратился с иском в суд о признании действий организации незаконными и возложении обязанности по устранению нарушений (принять меры по внесению в реестр опасных производственных объектов).</w:t>
      </w:r>
    </w:p>
    <w:p w:rsidR="003C2CBB" w:rsidRPr="003C2CBB" w:rsidRDefault="003C2CBB" w:rsidP="003C2CBB">
      <w:pPr>
        <w:spacing w:after="0" w:line="240" w:lineRule="auto"/>
        <w:ind w:firstLine="709"/>
        <w:jc w:val="both"/>
        <w:rPr>
          <w:rFonts w:ascii="Times New Roman" w:eastAsia="Times New Roman" w:hAnsi="Times New Roman" w:cs="Times New Roman"/>
          <w:sz w:val="28"/>
          <w:szCs w:val="28"/>
          <w:lang w:eastAsia="ru-RU"/>
        </w:rPr>
      </w:pPr>
      <w:r w:rsidRPr="003C2CBB">
        <w:rPr>
          <w:rFonts w:ascii="Times New Roman" w:eastAsia="Times New Roman" w:hAnsi="Times New Roman" w:cs="Times New Roman"/>
          <w:sz w:val="28"/>
          <w:szCs w:val="28"/>
          <w:lang w:eastAsia="ru-RU"/>
        </w:rPr>
        <w:t xml:space="preserve">Решением </w:t>
      </w:r>
      <w:proofErr w:type="spellStart"/>
      <w:r w:rsidRPr="003C2CBB">
        <w:rPr>
          <w:rFonts w:ascii="Times New Roman" w:eastAsia="Times New Roman" w:hAnsi="Times New Roman" w:cs="Times New Roman"/>
          <w:sz w:val="28"/>
          <w:szCs w:val="28"/>
          <w:lang w:eastAsia="ru-RU"/>
        </w:rPr>
        <w:t>Шурышкарского</w:t>
      </w:r>
      <w:proofErr w:type="spellEnd"/>
      <w:r w:rsidRPr="003C2CBB">
        <w:rPr>
          <w:rFonts w:ascii="Times New Roman" w:eastAsia="Times New Roman" w:hAnsi="Times New Roman" w:cs="Times New Roman"/>
          <w:sz w:val="28"/>
          <w:szCs w:val="28"/>
          <w:lang w:eastAsia="ru-RU"/>
        </w:rPr>
        <w:t xml:space="preserve"> районного суда требования природоохранного прокурора удовлетворены в полном объеме (не вступило в законную силу).</w:t>
      </w:r>
    </w:p>
    <w:p w:rsidR="003C2CBB" w:rsidRPr="003C2CBB" w:rsidRDefault="003C2CBB" w:rsidP="003C2CBB">
      <w:pPr>
        <w:spacing w:after="0" w:line="240" w:lineRule="auto"/>
        <w:ind w:firstLine="709"/>
        <w:jc w:val="both"/>
        <w:rPr>
          <w:rFonts w:ascii="Times New Roman" w:eastAsia="Calibri" w:hAnsi="Times New Roman" w:cs="Times New Roman"/>
          <w:sz w:val="28"/>
          <w:szCs w:val="28"/>
        </w:rPr>
      </w:pPr>
      <w:r w:rsidRPr="003C2CBB">
        <w:rPr>
          <w:rFonts w:ascii="Times New Roman" w:eastAsia="Calibri" w:hAnsi="Times New Roman" w:cs="Times New Roman"/>
          <w:sz w:val="28"/>
          <w:szCs w:val="28"/>
        </w:rPr>
        <w:t>Фактическое исполнение судебного решения находится на контроле природоохранной прокуратуры.</w:t>
      </w:r>
    </w:p>
    <w:p w:rsidR="007E36EE" w:rsidRDefault="007E36EE" w:rsidP="007E36EE"/>
    <w:p w:rsidR="003C2CBB" w:rsidRPr="003C2CBB" w:rsidRDefault="003C2CBB" w:rsidP="003C2CBB">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21)</w:t>
      </w:r>
      <w:r>
        <w:rPr>
          <w:rFonts w:ascii="Times New Roman" w:eastAsia="Times New Roman" w:hAnsi="Times New Roman" w:cs="Times New Roman"/>
          <w:i/>
          <w:sz w:val="28"/>
          <w:szCs w:val="28"/>
          <w:lang w:eastAsia="ru-RU"/>
        </w:rPr>
        <w:tab/>
      </w:r>
      <w:r w:rsidRPr="003C2CBB">
        <w:rPr>
          <w:rFonts w:ascii="Times New Roman" w:eastAsia="Times New Roman" w:hAnsi="Times New Roman" w:cs="Times New Roman"/>
          <w:i/>
          <w:sz w:val="28"/>
          <w:szCs w:val="28"/>
          <w:lang w:eastAsia="ru-RU"/>
        </w:rPr>
        <w:t>По искам природоохранного прокурора суд возложил обязанность на орган местного самоуправления ликвидировать несанкционированные свалки.</w:t>
      </w:r>
    </w:p>
    <w:p w:rsidR="003C2CBB" w:rsidRPr="003C2CBB" w:rsidRDefault="003C2CBB" w:rsidP="003C2CBB">
      <w:pPr>
        <w:spacing w:after="0" w:line="240" w:lineRule="auto"/>
        <w:ind w:firstLine="709"/>
        <w:jc w:val="both"/>
        <w:rPr>
          <w:rFonts w:ascii="Times New Roman" w:eastAsia="Times New Roman" w:hAnsi="Times New Roman" w:cs="Times New Roman"/>
          <w:sz w:val="28"/>
          <w:szCs w:val="28"/>
          <w:lang w:eastAsia="ru-RU"/>
        </w:rPr>
      </w:pPr>
      <w:r w:rsidRPr="003C2CBB">
        <w:rPr>
          <w:rFonts w:ascii="Times New Roman" w:eastAsia="Times New Roman" w:hAnsi="Times New Roman" w:cs="Times New Roman"/>
          <w:sz w:val="28"/>
          <w:szCs w:val="28"/>
          <w:lang w:eastAsia="ru-RU"/>
        </w:rPr>
        <w:t xml:space="preserve">В ходе надзорных мероприятий установлено 16 несанкционированных свалок отходов производства и потребления на территории поселений Ямальского района: с. </w:t>
      </w:r>
      <w:proofErr w:type="spellStart"/>
      <w:r w:rsidRPr="003C2CBB">
        <w:rPr>
          <w:rFonts w:ascii="Times New Roman" w:eastAsia="Times New Roman" w:hAnsi="Times New Roman" w:cs="Times New Roman"/>
          <w:sz w:val="28"/>
          <w:szCs w:val="28"/>
          <w:lang w:eastAsia="ru-RU"/>
        </w:rPr>
        <w:t>Салемал</w:t>
      </w:r>
      <w:proofErr w:type="spellEnd"/>
      <w:r w:rsidRPr="003C2CBB">
        <w:rPr>
          <w:rFonts w:ascii="Times New Roman" w:eastAsia="Times New Roman" w:hAnsi="Times New Roman" w:cs="Times New Roman"/>
          <w:sz w:val="28"/>
          <w:szCs w:val="28"/>
          <w:lang w:eastAsia="ru-RU"/>
        </w:rPr>
        <w:t xml:space="preserve">, с. </w:t>
      </w:r>
      <w:proofErr w:type="spellStart"/>
      <w:r w:rsidRPr="003C2CBB">
        <w:rPr>
          <w:rFonts w:ascii="Times New Roman" w:eastAsia="Times New Roman" w:hAnsi="Times New Roman" w:cs="Times New Roman"/>
          <w:sz w:val="28"/>
          <w:szCs w:val="28"/>
          <w:lang w:eastAsia="ru-RU"/>
        </w:rPr>
        <w:t>Сеяха</w:t>
      </w:r>
      <w:proofErr w:type="spellEnd"/>
      <w:r w:rsidRPr="003C2CBB">
        <w:rPr>
          <w:rFonts w:ascii="Times New Roman" w:eastAsia="Times New Roman" w:hAnsi="Times New Roman" w:cs="Times New Roman"/>
          <w:sz w:val="28"/>
          <w:szCs w:val="28"/>
          <w:lang w:eastAsia="ru-RU"/>
        </w:rPr>
        <w:t xml:space="preserve">, с. Новый Порт, с. </w:t>
      </w:r>
      <w:proofErr w:type="spellStart"/>
      <w:r w:rsidRPr="003C2CBB">
        <w:rPr>
          <w:rFonts w:ascii="Times New Roman" w:eastAsia="Times New Roman" w:hAnsi="Times New Roman" w:cs="Times New Roman"/>
          <w:sz w:val="28"/>
          <w:szCs w:val="28"/>
          <w:lang w:eastAsia="ru-RU"/>
        </w:rPr>
        <w:t>Панаевск</w:t>
      </w:r>
      <w:proofErr w:type="spellEnd"/>
      <w:r w:rsidRPr="003C2CBB">
        <w:rPr>
          <w:rFonts w:ascii="Times New Roman" w:eastAsia="Times New Roman" w:hAnsi="Times New Roman" w:cs="Times New Roman"/>
          <w:sz w:val="28"/>
          <w:szCs w:val="28"/>
          <w:lang w:eastAsia="ru-RU"/>
        </w:rPr>
        <w:t xml:space="preserve"> общей площадью свыше 5 920 м</w:t>
      </w:r>
      <w:r w:rsidRPr="003C2CBB">
        <w:rPr>
          <w:rFonts w:ascii="Times New Roman" w:eastAsia="Times New Roman" w:hAnsi="Times New Roman" w:cs="Times New Roman"/>
          <w:sz w:val="28"/>
          <w:szCs w:val="28"/>
          <w:vertAlign w:val="superscript"/>
          <w:lang w:eastAsia="ru-RU"/>
        </w:rPr>
        <w:t>2</w:t>
      </w:r>
      <w:r w:rsidRPr="003C2CBB">
        <w:rPr>
          <w:rFonts w:ascii="Times New Roman" w:eastAsia="Times New Roman" w:hAnsi="Times New Roman" w:cs="Times New Roman"/>
          <w:sz w:val="28"/>
          <w:szCs w:val="28"/>
          <w:lang w:eastAsia="ru-RU"/>
        </w:rPr>
        <w:t>, состоящих из бытового мусора, металлолома и т.п.</w:t>
      </w:r>
    </w:p>
    <w:p w:rsidR="003C2CBB" w:rsidRPr="003C2CBB" w:rsidRDefault="003C2CBB" w:rsidP="003C2CBB">
      <w:pPr>
        <w:spacing w:after="0" w:line="240" w:lineRule="auto"/>
        <w:ind w:firstLine="709"/>
        <w:jc w:val="both"/>
        <w:rPr>
          <w:rFonts w:ascii="Times New Roman" w:eastAsia="Times New Roman" w:hAnsi="Times New Roman" w:cs="Times New Roman"/>
          <w:sz w:val="28"/>
          <w:szCs w:val="28"/>
          <w:lang w:eastAsia="ru-RU"/>
        </w:rPr>
      </w:pPr>
      <w:r w:rsidRPr="003C2CBB">
        <w:rPr>
          <w:rFonts w:ascii="Times New Roman" w:eastAsia="Times New Roman" w:hAnsi="Times New Roman" w:cs="Times New Roman"/>
          <w:sz w:val="28"/>
          <w:szCs w:val="28"/>
          <w:lang w:eastAsia="ru-RU"/>
        </w:rPr>
        <w:t>В связи с тем, что бездействие по ликвидации свалок создавало угрозу причинения вреда гражданам и ущерба окружающей среде природоохранным прокурором в суд предъявлены 2 исковых заявления о возложении соответствующей обязанности по ликвидации на администрацию Ямальского района.</w:t>
      </w:r>
    </w:p>
    <w:p w:rsidR="003C2CBB" w:rsidRPr="003C2CBB" w:rsidRDefault="003C2CBB" w:rsidP="003C2CBB">
      <w:pPr>
        <w:spacing w:after="0" w:line="240" w:lineRule="auto"/>
        <w:ind w:firstLine="709"/>
        <w:jc w:val="both"/>
        <w:rPr>
          <w:rFonts w:ascii="Times New Roman" w:eastAsia="Times New Roman" w:hAnsi="Times New Roman" w:cs="Times New Roman"/>
          <w:sz w:val="28"/>
          <w:szCs w:val="28"/>
          <w:lang w:eastAsia="ru-RU"/>
        </w:rPr>
      </w:pPr>
      <w:r w:rsidRPr="003C2CBB">
        <w:rPr>
          <w:rFonts w:ascii="Times New Roman" w:eastAsia="Times New Roman" w:hAnsi="Times New Roman" w:cs="Times New Roman"/>
          <w:sz w:val="28"/>
          <w:szCs w:val="28"/>
          <w:lang w:eastAsia="ru-RU"/>
        </w:rPr>
        <w:t>Решением Ямальского районного суда требования природоохранного прокурора удовлетворены (вступили в законную силу).</w:t>
      </w:r>
    </w:p>
    <w:p w:rsidR="003C2CBB" w:rsidRDefault="003C2CBB" w:rsidP="003C2CBB">
      <w:pPr>
        <w:spacing w:after="0" w:line="240" w:lineRule="auto"/>
        <w:ind w:firstLine="709"/>
        <w:jc w:val="both"/>
        <w:rPr>
          <w:rFonts w:ascii="Times New Roman" w:eastAsia="Calibri" w:hAnsi="Times New Roman" w:cs="Times New Roman"/>
          <w:sz w:val="28"/>
          <w:szCs w:val="28"/>
        </w:rPr>
      </w:pPr>
      <w:r w:rsidRPr="003C2CBB">
        <w:rPr>
          <w:rFonts w:ascii="Times New Roman" w:eastAsia="Calibri" w:hAnsi="Times New Roman" w:cs="Times New Roman"/>
          <w:sz w:val="28"/>
          <w:szCs w:val="28"/>
        </w:rPr>
        <w:t>Фактическое исполнение судебных решений находится на контроле природоохранной прокуратуры.</w:t>
      </w:r>
    </w:p>
    <w:p w:rsidR="003C2CBB" w:rsidRDefault="003C2CBB" w:rsidP="003C2CBB">
      <w:pPr>
        <w:spacing w:after="0" w:line="240" w:lineRule="auto"/>
        <w:ind w:firstLine="709"/>
        <w:jc w:val="both"/>
        <w:rPr>
          <w:rFonts w:ascii="Times New Roman" w:eastAsia="Calibri" w:hAnsi="Times New Roman" w:cs="Times New Roman"/>
          <w:sz w:val="28"/>
          <w:szCs w:val="28"/>
        </w:rPr>
      </w:pPr>
    </w:p>
    <w:p w:rsidR="003C2CBB" w:rsidRPr="003C2CBB" w:rsidRDefault="003C2CBB" w:rsidP="003C2CBB">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22)</w:t>
      </w:r>
      <w:r>
        <w:rPr>
          <w:rFonts w:ascii="Times New Roman" w:eastAsia="Times New Roman" w:hAnsi="Times New Roman" w:cs="Times New Roman"/>
          <w:i/>
          <w:sz w:val="28"/>
          <w:szCs w:val="28"/>
          <w:lang w:eastAsia="ru-RU"/>
        </w:rPr>
        <w:tab/>
      </w:r>
      <w:bookmarkStart w:id="0" w:name="_GoBack"/>
      <w:bookmarkEnd w:id="0"/>
      <w:r w:rsidRPr="003C2CBB">
        <w:rPr>
          <w:rFonts w:ascii="Times New Roman" w:eastAsia="Times New Roman" w:hAnsi="Times New Roman" w:cs="Times New Roman"/>
          <w:i/>
          <w:sz w:val="28"/>
          <w:szCs w:val="28"/>
          <w:lang w:eastAsia="ru-RU"/>
        </w:rPr>
        <w:t xml:space="preserve">Природоохранным прокурором в судебном порядке приняты меры по </w:t>
      </w:r>
      <w:proofErr w:type="spellStart"/>
      <w:r w:rsidRPr="003C2CBB">
        <w:rPr>
          <w:rFonts w:ascii="Times New Roman" w:eastAsia="Times New Roman" w:hAnsi="Times New Roman" w:cs="Times New Roman"/>
          <w:i/>
          <w:sz w:val="28"/>
          <w:szCs w:val="28"/>
          <w:lang w:eastAsia="ru-RU"/>
        </w:rPr>
        <w:t>обязанию</w:t>
      </w:r>
      <w:proofErr w:type="spellEnd"/>
      <w:r w:rsidRPr="003C2CBB">
        <w:rPr>
          <w:rFonts w:ascii="Times New Roman" w:eastAsia="Times New Roman" w:hAnsi="Times New Roman" w:cs="Times New Roman"/>
          <w:i/>
          <w:sz w:val="28"/>
          <w:szCs w:val="28"/>
          <w:lang w:eastAsia="ru-RU"/>
        </w:rPr>
        <w:t xml:space="preserve"> хозяйствующего субъекта оборудовать газоочистительной установкой источник выбросов загрязняющих веществ в атмосферный воздух.</w:t>
      </w:r>
    </w:p>
    <w:p w:rsidR="003C2CBB" w:rsidRPr="003C2CBB" w:rsidRDefault="003C2CBB" w:rsidP="003C2C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2CBB">
        <w:rPr>
          <w:rFonts w:ascii="Times New Roman" w:eastAsia="Times New Roman" w:hAnsi="Times New Roman" w:cs="Times New Roman"/>
          <w:color w:val="000000"/>
          <w:sz w:val="28"/>
          <w:szCs w:val="28"/>
          <w:lang w:eastAsia="ru-RU"/>
        </w:rPr>
        <w:t>Ямало-Ненецкой природоохранной прокуратурой при проведении надзорных мероприятий в сфере исполнения требований законодательства об охране атмосферного воздуха установлено, что АО «</w:t>
      </w:r>
      <w:proofErr w:type="spellStart"/>
      <w:r w:rsidRPr="003C2CBB">
        <w:rPr>
          <w:rFonts w:ascii="Times New Roman" w:eastAsia="Times New Roman" w:hAnsi="Times New Roman" w:cs="Times New Roman"/>
          <w:color w:val="000000"/>
          <w:sz w:val="28"/>
          <w:szCs w:val="28"/>
          <w:lang w:eastAsia="ru-RU"/>
        </w:rPr>
        <w:t>Ямалкоммунэнерго</w:t>
      </w:r>
      <w:proofErr w:type="spellEnd"/>
      <w:r w:rsidRPr="003C2CBB">
        <w:rPr>
          <w:rFonts w:ascii="Times New Roman" w:eastAsia="Times New Roman" w:hAnsi="Times New Roman" w:cs="Times New Roman"/>
          <w:color w:val="000000"/>
          <w:sz w:val="28"/>
          <w:szCs w:val="28"/>
          <w:lang w:eastAsia="ru-RU"/>
        </w:rPr>
        <w:t xml:space="preserve">» в </w:t>
      </w:r>
      <w:proofErr w:type="spellStart"/>
      <w:r w:rsidRPr="003C2CBB">
        <w:rPr>
          <w:rFonts w:ascii="Times New Roman" w:eastAsia="Times New Roman" w:hAnsi="Times New Roman" w:cs="Times New Roman"/>
          <w:color w:val="000000"/>
          <w:sz w:val="28"/>
          <w:szCs w:val="28"/>
          <w:lang w:eastAsia="ru-RU"/>
        </w:rPr>
        <w:t>Надымском</w:t>
      </w:r>
      <w:proofErr w:type="spellEnd"/>
      <w:r w:rsidRPr="003C2CBB">
        <w:rPr>
          <w:rFonts w:ascii="Times New Roman" w:eastAsia="Times New Roman" w:hAnsi="Times New Roman" w:cs="Times New Roman"/>
          <w:color w:val="000000"/>
          <w:sz w:val="28"/>
          <w:szCs w:val="28"/>
          <w:lang w:eastAsia="ru-RU"/>
        </w:rPr>
        <w:t xml:space="preserve"> районе (с. </w:t>
      </w:r>
      <w:proofErr w:type="spellStart"/>
      <w:r w:rsidRPr="003C2CBB">
        <w:rPr>
          <w:rFonts w:ascii="Times New Roman" w:eastAsia="Times New Roman" w:hAnsi="Times New Roman" w:cs="Times New Roman"/>
          <w:color w:val="000000"/>
          <w:sz w:val="28"/>
          <w:szCs w:val="28"/>
          <w:lang w:eastAsia="ru-RU"/>
        </w:rPr>
        <w:t>Кутопьюган</w:t>
      </w:r>
      <w:proofErr w:type="spellEnd"/>
      <w:r w:rsidRPr="003C2CBB">
        <w:rPr>
          <w:rFonts w:ascii="Times New Roman" w:eastAsia="Times New Roman" w:hAnsi="Times New Roman" w:cs="Times New Roman"/>
          <w:color w:val="000000"/>
          <w:sz w:val="28"/>
          <w:szCs w:val="28"/>
          <w:lang w:eastAsia="ru-RU"/>
        </w:rPr>
        <w:t>) эксплуатируются стационарный источник выбросов загрязняющих веществ в атмосферный воздух (котельная) в отсутствие установок очистки газа.</w:t>
      </w:r>
    </w:p>
    <w:p w:rsidR="003C2CBB" w:rsidRPr="003C2CBB" w:rsidRDefault="003C2CBB" w:rsidP="003C2C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2CBB">
        <w:rPr>
          <w:rFonts w:ascii="Times New Roman" w:eastAsia="Times New Roman" w:hAnsi="Times New Roman" w:cs="Times New Roman"/>
          <w:sz w:val="28"/>
          <w:szCs w:val="28"/>
          <w:lang w:eastAsia="ru-RU"/>
        </w:rPr>
        <w:t>По результатам проверки природоохранный прокурор в судебном порядке обратился к указанной организации с требованием обязать оборудовать установкой очистки газа стационарный источник выбросов</w:t>
      </w:r>
      <w:r w:rsidRPr="003C2CBB">
        <w:rPr>
          <w:rFonts w:ascii="Times New Roman" w:eastAsia="Times New Roman" w:hAnsi="Times New Roman" w:cs="Times New Roman"/>
          <w:color w:val="000000"/>
          <w:sz w:val="28"/>
          <w:szCs w:val="28"/>
          <w:lang w:eastAsia="ru-RU"/>
        </w:rPr>
        <w:t>.</w:t>
      </w:r>
    </w:p>
    <w:p w:rsidR="003C2CBB" w:rsidRPr="007E36EE" w:rsidRDefault="003C2CBB" w:rsidP="003C2CBB">
      <w:pPr>
        <w:spacing w:after="0" w:line="240" w:lineRule="auto"/>
        <w:ind w:firstLine="709"/>
        <w:jc w:val="both"/>
      </w:pPr>
      <w:r w:rsidRPr="003C2CBB">
        <w:rPr>
          <w:rFonts w:ascii="Times New Roman" w:eastAsia="Times New Roman" w:hAnsi="Times New Roman" w:cs="Times New Roman"/>
          <w:sz w:val="28"/>
          <w:szCs w:val="28"/>
          <w:lang w:eastAsia="ru-RU"/>
        </w:rPr>
        <w:t>Решением суда требования прокурора удовлетворены (не вступило в законную силу), фактическое устранение нарушений находится на контроле природоохранной прокуратуры.</w:t>
      </w:r>
    </w:p>
    <w:sectPr w:rsidR="003C2CBB" w:rsidRPr="007E36EE" w:rsidSect="00C857BB">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7BB" w:rsidRDefault="00C857BB" w:rsidP="00C857BB">
      <w:pPr>
        <w:spacing w:after="0" w:line="240" w:lineRule="auto"/>
      </w:pPr>
      <w:r>
        <w:separator/>
      </w:r>
    </w:p>
  </w:endnote>
  <w:endnote w:type="continuationSeparator" w:id="0">
    <w:p w:rsidR="00C857BB" w:rsidRDefault="00C857BB" w:rsidP="00C85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7BB" w:rsidRDefault="00C857BB" w:rsidP="00C857BB">
      <w:pPr>
        <w:spacing w:after="0" w:line="240" w:lineRule="auto"/>
      </w:pPr>
      <w:r>
        <w:separator/>
      </w:r>
    </w:p>
  </w:footnote>
  <w:footnote w:type="continuationSeparator" w:id="0">
    <w:p w:rsidR="00C857BB" w:rsidRDefault="00C857BB" w:rsidP="00C85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794033"/>
      <w:docPartObj>
        <w:docPartGallery w:val="Page Numbers (Top of Page)"/>
        <w:docPartUnique/>
      </w:docPartObj>
    </w:sdtPr>
    <w:sdtContent>
      <w:p w:rsidR="00C857BB" w:rsidRDefault="00193DC5">
        <w:pPr>
          <w:pStyle w:val="a4"/>
          <w:jc w:val="center"/>
        </w:pPr>
        <w:r>
          <w:fldChar w:fldCharType="begin"/>
        </w:r>
        <w:r w:rsidR="00C857BB">
          <w:instrText>PAGE   \* MERGEFORMAT</w:instrText>
        </w:r>
        <w:r>
          <w:fldChar w:fldCharType="separate"/>
        </w:r>
        <w:r w:rsidR="008640C2">
          <w:rPr>
            <w:noProof/>
          </w:rPr>
          <w:t>10</w:t>
        </w:r>
        <w:r>
          <w:fldChar w:fldCharType="end"/>
        </w:r>
      </w:p>
    </w:sdtContent>
  </w:sdt>
  <w:p w:rsidR="00C857BB" w:rsidRDefault="00C857B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0A37"/>
    <w:rsid w:val="00001D71"/>
    <w:rsid w:val="00053CE3"/>
    <w:rsid w:val="00082310"/>
    <w:rsid w:val="00094A6C"/>
    <w:rsid w:val="000A692E"/>
    <w:rsid w:val="000D362F"/>
    <w:rsid w:val="000E620C"/>
    <w:rsid w:val="00111DCD"/>
    <w:rsid w:val="00123FAD"/>
    <w:rsid w:val="00133035"/>
    <w:rsid w:val="00153B21"/>
    <w:rsid w:val="00166028"/>
    <w:rsid w:val="00187159"/>
    <w:rsid w:val="00193DC5"/>
    <w:rsid w:val="001D7AB8"/>
    <w:rsid w:val="00222F57"/>
    <w:rsid w:val="00225859"/>
    <w:rsid w:val="0029338A"/>
    <w:rsid w:val="002D4F9F"/>
    <w:rsid w:val="002E2908"/>
    <w:rsid w:val="002E5AFE"/>
    <w:rsid w:val="003412E8"/>
    <w:rsid w:val="00362029"/>
    <w:rsid w:val="003673CD"/>
    <w:rsid w:val="003B6442"/>
    <w:rsid w:val="003C2CBB"/>
    <w:rsid w:val="004005D8"/>
    <w:rsid w:val="00431BCE"/>
    <w:rsid w:val="00447658"/>
    <w:rsid w:val="004825DD"/>
    <w:rsid w:val="004C3784"/>
    <w:rsid w:val="004F68B8"/>
    <w:rsid w:val="005024C3"/>
    <w:rsid w:val="005371E2"/>
    <w:rsid w:val="00595881"/>
    <w:rsid w:val="005F2DAC"/>
    <w:rsid w:val="00622101"/>
    <w:rsid w:val="006A2AEA"/>
    <w:rsid w:val="006A4D27"/>
    <w:rsid w:val="006A5BF7"/>
    <w:rsid w:val="006B51CF"/>
    <w:rsid w:val="007570F3"/>
    <w:rsid w:val="00764E73"/>
    <w:rsid w:val="007C2D92"/>
    <w:rsid w:val="007C51DC"/>
    <w:rsid w:val="007D44B9"/>
    <w:rsid w:val="007E36EE"/>
    <w:rsid w:val="007E7DFA"/>
    <w:rsid w:val="0080030D"/>
    <w:rsid w:val="008533AC"/>
    <w:rsid w:val="00857F01"/>
    <w:rsid w:val="008637FD"/>
    <w:rsid w:val="008640C2"/>
    <w:rsid w:val="008C29F0"/>
    <w:rsid w:val="008D38B7"/>
    <w:rsid w:val="008E7608"/>
    <w:rsid w:val="00904E80"/>
    <w:rsid w:val="009077BA"/>
    <w:rsid w:val="009116BD"/>
    <w:rsid w:val="00927A3F"/>
    <w:rsid w:val="00934A09"/>
    <w:rsid w:val="00963B0A"/>
    <w:rsid w:val="00965F95"/>
    <w:rsid w:val="00966572"/>
    <w:rsid w:val="00A10C08"/>
    <w:rsid w:val="00A50AF6"/>
    <w:rsid w:val="00A524BE"/>
    <w:rsid w:val="00AC6CC6"/>
    <w:rsid w:val="00B37476"/>
    <w:rsid w:val="00BB7622"/>
    <w:rsid w:val="00BC541E"/>
    <w:rsid w:val="00BE6BC6"/>
    <w:rsid w:val="00C03B24"/>
    <w:rsid w:val="00C74FDD"/>
    <w:rsid w:val="00C857BB"/>
    <w:rsid w:val="00CD1A2D"/>
    <w:rsid w:val="00CD5793"/>
    <w:rsid w:val="00D31752"/>
    <w:rsid w:val="00DB4480"/>
    <w:rsid w:val="00E114DF"/>
    <w:rsid w:val="00E120EC"/>
    <w:rsid w:val="00E24F04"/>
    <w:rsid w:val="00E345D7"/>
    <w:rsid w:val="00E35599"/>
    <w:rsid w:val="00E409E3"/>
    <w:rsid w:val="00E5100A"/>
    <w:rsid w:val="00E6381F"/>
    <w:rsid w:val="00E84D1F"/>
    <w:rsid w:val="00EA4D9E"/>
    <w:rsid w:val="00F3143B"/>
    <w:rsid w:val="00F621E2"/>
    <w:rsid w:val="00F66EBC"/>
    <w:rsid w:val="00F70A37"/>
    <w:rsid w:val="00F73547"/>
    <w:rsid w:val="00F85032"/>
    <w:rsid w:val="00FA55EB"/>
    <w:rsid w:val="00FA6150"/>
    <w:rsid w:val="00FB5BE1"/>
    <w:rsid w:val="00FF7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3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857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57BB"/>
  </w:style>
  <w:style w:type="paragraph" w:styleId="a6">
    <w:name w:val="footer"/>
    <w:basedOn w:val="a"/>
    <w:link w:val="a7"/>
    <w:uiPriority w:val="99"/>
    <w:unhideWhenUsed/>
    <w:rsid w:val="00C857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57BB"/>
  </w:style>
</w:styles>
</file>

<file path=word/webSettings.xml><?xml version="1.0" encoding="utf-8"?>
<w:webSettings xmlns:r="http://schemas.openxmlformats.org/officeDocument/2006/relationships" xmlns:w="http://schemas.openxmlformats.org/wordprocessingml/2006/main">
  <w:divs>
    <w:div w:id="2441155">
      <w:bodyDiv w:val="1"/>
      <w:marLeft w:val="0"/>
      <w:marRight w:val="0"/>
      <w:marTop w:val="0"/>
      <w:marBottom w:val="0"/>
      <w:divBdr>
        <w:top w:val="none" w:sz="0" w:space="0" w:color="auto"/>
        <w:left w:val="none" w:sz="0" w:space="0" w:color="auto"/>
        <w:bottom w:val="none" w:sz="0" w:space="0" w:color="auto"/>
        <w:right w:val="none" w:sz="0" w:space="0" w:color="auto"/>
      </w:divBdr>
      <w:divsChild>
        <w:div w:id="1658726160">
          <w:marLeft w:val="0"/>
          <w:marRight w:val="0"/>
          <w:marTop w:val="0"/>
          <w:marBottom w:val="0"/>
          <w:divBdr>
            <w:top w:val="none" w:sz="0" w:space="0" w:color="auto"/>
            <w:left w:val="none" w:sz="0" w:space="0" w:color="auto"/>
            <w:bottom w:val="none" w:sz="0" w:space="0" w:color="auto"/>
            <w:right w:val="none" w:sz="0" w:space="0" w:color="auto"/>
          </w:divBdr>
        </w:div>
        <w:div w:id="1670866625">
          <w:marLeft w:val="0"/>
          <w:marRight w:val="0"/>
          <w:marTop w:val="0"/>
          <w:marBottom w:val="0"/>
          <w:divBdr>
            <w:top w:val="none" w:sz="0" w:space="0" w:color="auto"/>
            <w:left w:val="none" w:sz="0" w:space="0" w:color="auto"/>
            <w:bottom w:val="none" w:sz="0" w:space="0" w:color="auto"/>
            <w:right w:val="none" w:sz="0" w:space="0" w:color="auto"/>
          </w:divBdr>
        </w:div>
      </w:divsChild>
    </w:div>
    <w:div w:id="18091241">
      <w:bodyDiv w:val="1"/>
      <w:marLeft w:val="0"/>
      <w:marRight w:val="0"/>
      <w:marTop w:val="0"/>
      <w:marBottom w:val="0"/>
      <w:divBdr>
        <w:top w:val="none" w:sz="0" w:space="0" w:color="auto"/>
        <w:left w:val="none" w:sz="0" w:space="0" w:color="auto"/>
        <w:bottom w:val="none" w:sz="0" w:space="0" w:color="auto"/>
        <w:right w:val="none" w:sz="0" w:space="0" w:color="auto"/>
      </w:divBdr>
      <w:divsChild>
        <w:div w:id="2089110497">
          <w:marLeft w:val="0"/>
          <w:marRight w:val="0"/>
          <w:marTop w:val="0"/>
          <w:marBottom w:val="0"/>
          <w:divBdr>
            <w:top w:val="none" w:sz="0" w:space="0" w:color="auto"/>
            <w:left w:val="none" w:sz="0" w:space="0" w:color="auto"/>
            <w:bottom w:val="none" w:sz="0" w:space="0" w:color="auto"/>
            <w:right w:val="none" w:sz="0" w:space="0" w:color="auto"/>
          </w:divBdr>
        </w:div>
      </w:divsChild>
    </w:div>
    <w:div w:id="24520845">
      <w:bodyDiv w:val="1"/>
      <w:marLeft w:val="0"/>
      <w:marRight w:val="0"/>
      <w:marTop w:val="0"/>
      <w:marBottom w:val="0"/>
      <w:divBdr>
        <w:top w:val="none" w:sz="0" w:space="0" w:color="auto"/>
        <w:left w:val="none" w:sz="0" w:space="0" w:color="auto"/>
        <w:bottom w:val="none" w:sz="0" w:space="0" w:color="auto"/>
        <w:right w:val="none" w:sz="0" w:space="0" w:color="auto"/>
      </w:divBdr>
    </w:div>
    <w:div w:id="89857227">
      <w:bodyDiv w:val="1"/>
      <w:marLeft w:val="0"/>
      <w:marRight w:val="0"/>
      <w:marTop w:val="0"/>
      <w:marBottom w:val="0"/>
      <w:divBdr>
        <w:top w:val="none" w:sz="0" w:space="0" w:color="auto"/>
        <w:left w:val="none" w:sz="0" w:space="0" w:color="auto"/>
        <w:bottom w:val="none" w:sz="0" w:space="0" w:color="auto"/>
        <w:right w:val="none" w:sz="0" w:space="0" w:color="auto"/>
      </w:divBdr>
      <w:divsChild>
        <w:div w:id="1612973776">
          <w:marLeft w:val="0"/>
          <w:marRight w:val="0"/>
          <w:marTop w:val="0"/>
          <w:marBottom w:val="0"/>
          <w:divBdr>
            <w:top w:val="none" w:sz="0" w:space="0" w:color="auto"/>
            <w:left w:val="none" w:sz="0" w:space="0" w:color="auto"/>
            <w:bottom w:val="none" w:sz="0" w:space="0" w:color="auto"/>
            <w:right w:val="none" w:sz="0" w:space="0" w:color="auto"/>
          </w:divBdr>
        </w:div>
      </w:divsChild>
    </w:div>
    <w:div w:id="151021597">
      <w:bodyDiv w:val="1"/>
      <w:marLeft w:val="0"/>
      <w:marRight w:val="0"/>
      <w:marTop w:val="0"/>
      <w:marBottom w:val="0"/>
      <w:divBdr>
        <w:top w:val="none" w:sz="0" w:space="0" w:color="auto"/>
        <w:left w:val="none" w:sz="0" w:space="0" w:color="auto"/>
        <w:bottom w:val="none" w:sz="0" w:space="0" w:color="auto"/>
        <w:right w:val="none" w:sz="0" w:space="0" w:color="auto"/>
      </w:divBdr>
      <w:divsChild>
        <w:div w:id="357199904">
          <w:marLeft w:val="0"/>
          <w:marRight w:val="0"/>
          <w:marTop w:val="0"/>
          <w:marBottom w:val="0"/>
          <w:divBdr>
            <w:top w:val="none" w:sz="0" w:space="0" w:color="auto"/>
            <w:left w:val="none" w:sz="0" w:space="0" w:color="auto"/>
            <w:bottom w:val="none" w:sz="0" w:space="0" w:color="auto"/>
            <w:right w:val="none" w:sz="0" w:space="0" w:color="auto"/>
          </w:divBdr>
        </w:div>
      </w:divsChild>
    </w:div>
    <w:div w:id="203641984">
      <w:bodyDiv w:val="1"/>
      <w:marLeft w:val="0"/>
      <w:marRight w:val="0"/>
      <w:marTop w:val="0"/>
      <w:marBottom w:val="0"/>
      <w:divBdr>
        <w:top w:val="none" w:sz="0" w:space="0" w:color="auto"/>
        <w:left w:val="none" w:sz="0" w:space="0" w:color="auto"/>
        <w:bottom w:val="none" w:sz="0" w:space="0" w:color="auto"/>
        <w:right w:val="none" w:sz="0" w:space="0" w:color="auto"/>
      </w:divBdr>
      <w:divsChild>
        <w:div w:id="888036705">
          <w:marLeft w:val="0"/>
          <w:marRight w:val="0"/>
          <w:marTop w:val="0"/>
          <w:marBottom w:val="0"/>
          <w:divBdr>
            <w:top w:val="none" w:sz="0" w:space="0" w:color="auto"/>
            <w:left w:val="none" w:sz="0" w:space="0" w:color="auto"/>
            <w:bottom w:val="none" w:sz="0" w:space="0" w:color="auto"/>
            <w:right w:val="none" w:sz="0" w:space="0" w:color="auto"/>
          </w:divBdr>
        </w:div>
      </w:divsChild>
    </w:div>
    <w:div w:id="219363529">
      <w:bodyDiv w:val="1"/>
      <w:marLeft w:val="0"/>
      <w:marRight w:val="0"/>
      <w:marTop w:val="0"/>
      <w:marBottom w:val="0"/>
      <w:divBdr>
        <w:top w:val="none" w:sz="0" w:space="0" w:color="auto"/>
        <w:left w:val="none" w:sz="0" w:space="0" w:color="auto"/>
        <w:bottom w:val="none" w:sz="0" w:space="0" w:color="auto"/>
        <w:right w:val="none" w:sz="0" w:space="0" w:color="auto"/>
      </w:divBdr>
      <w:divsChild>
        <w:div w:id="988748868">
          <w:marLeft w:val="0"/>
          <w:marRight w:val="0"/>
          <w:marTop w:val="0"/>
          <w:marBottom w:val="0"/>
          <w:divBdr>
            <w:top w:val="none" w:sz="0" w:space="0" w:color="auto"/>
            <w:left w:val="none" w:sz="0" w:space="0" w:color="auto"/>
            <w:bottom w:val="none" w:sz="0" w:space="0" w:color="auto"/>
            <w:right w:val="none" w:sz="0" w:space="0" w:color="auto"/>
          </w:divBdr>
        </w:div>
      </w:divsChild>
    </w:div>
    <w:div w:id="237635472">
      <w:bodyDiv w:val="1"/>
      <w:marLeft w:val="0"/>
      <w:marRight w:val="0"/>
      <w:marTop w:val="0"/>
      <w:marBottom w:val="0"/>
      <w:divBdr>
        <w:top w:val="none" w:sz="0" w:space="0" w:color="auto"/>
        <w:left w:val="none" w:sz="0" w:space="0" w:color="auto"/>
        <w:bottom w:val="none" w:sz="0" w:space="0" w:color="auto"/>
        <w:right w:val="none" w:sz="0" w:space="0" w:color="auto"/>
      </w:divBdr>
      <w:divsChild>
        <w:div w:id="526674293">
          <w:marLeft w:val="0"/>
          <w:marRight w:val="0"/>
          <w:marTop w:val="0"/>
          <w:marBottom w:val="0"/>
          <w:divBdr>
            <w:top w:val="none" w:sz="0" w:space="0" w:color="auto"/>
            <w:left w:val="none" w:sz="0" w:space="0" w:color="auto"/>
            <w:bottom w:val="none" w:sz="0" w:space="0" w:color="auto"/>
            <w:right w:val="none" w:sz="0" w:space="0" w:color="auto"/>
          </w:divBdr>
        </w:div>
      </w:divsChild>
    </w:div>
    <w:div w:id="242029693">
      <w:bodyDiv w:val="1"/>
      <w:marLeft w:val="0"/>
      <w:marRight w:val="0"/>
      <w:marTop w:val="0"/>
      <w:marBottom w:val="0"/>
      <w:divBdr>
        <w:top w:val="none" w:sz="0" w:space="0" w:color="auto"/>
        <w:left w:val="none" w:sz="0" w:space="0" w:color="auto"/>
        <w:bottom w:val="none" w:sz="0" w:space="0" w:color="auto"/>
        <w:right w:val="none" w:sz="0" w:space="0" w:color="auto"/>
      </w:divBdr>
      <w:divsChild>
        <w:div w:id="1650786662">
          <w:marLeft w:val="0"/>
          <w:marRight w:val="0"/>
          <w:marTop w:val="0"/>
          <w:marBottom w:val="0"/>
          <w:divBdr>
            <w:top w:val="none" w:sz="0" w:space="0" w:color="auto"/>
            <w:left w:val="none" w:sz="0" w:space="0" w:color="auto"/>
            <w:bottom w:val="none" w:sz="0" w:space="0" w:color="auto"/>
            <w:right w:val="none" w:sz="0" w:space="0" w:color="auto"/>
          </w:divBdr>
        </w:div>
        <w:div w:id="1026754983">
          <w:marLeft w:val="0"/>
          <w:marRight w:val="0"/>
          <w:marTop w:val="0"/>
          <w:marBottom w:val="0"/>
          <w:divBdr>
            <w:top w:val="none" w:sz="0" w:space="0" w:color="auto"/>
            <w:left w:val="none" w:sz="0" w:space="0" w:color="auto"/>
            <w:bottom w:val="none" w:sz="0" w:space="0" w:color="auto"/>
            <w:right w:val="none" w:sz="0" w:space="0" w:color="auto"/>
          </w:divBdr>
        </w:div>
      </w:divsChild>
    </w:div>
    <w:div w:id="249319298">
      <w:bodyDiv w:val="1"/>
      <w:marLeft w:val="0"/>
      <w:marRight w:val="0"/>
      <w:marTop w:val="0"/>
      <w:marBottom w:val="0"/>
      <w:divBdr>
        <w:top w:val="none" w:sz="0" w:space="0" w:color="auto"/>
        <w:left w:val="none" w:sz="0" w:space="0" w:color="auto"/>
        <w:bottom w:val="none" w:sz="0" w:space="0" w:color="auto"/>
        <w:right w:val="none" w:sz="0" w:space="0" w:color="auto"/>
      </w:divBdr>
      <w:divsChild>
        <w:div w:id="924268728">
          <w:marLeft w:val="0"/>
          <w:marRight w:val="0"/>
          <w:marTop w:val="0"/>
          <w:marBottom w:val="0"/>
          <w:divBdr>
            <w:top w:val="none" w:sz="0" w:space="0" w:color="auto"/>
            <w:left w:val="none" w:sz="0" w:space="0" w:color="auto"/>
            <w:bottom w:val="none" w:sz="0" w:space="0" w:color="auto"/>
            <w:right w:val="none" w:sz="0" w:space="0" w:color="auto"/>
          </w:divBdr>
        </w:div>
      </w:divsChild>
    </w:div>
    <w:div w:id="250823859">
      <w:bodyDiv w:val="1"/>
      <w:marLeft w:val="0"/>
      <w:marRight w:val="0"/>
      <w:marTop w:val="0"/>
      <w:marBottom w:val="0"/>
      <w:divBdr>
        <w:top w:val="none" w:sz="0" w:space="0" w:color="auto"/>
        <w:left w:val="none" w:sz="0" w:space="0" w:color="auto"/>
        <w:bottom w:val="none" w:sz="0" w:space="0" w:color="auto"/>
        <w:right w:val="none" w:sz="0" w:space="0" w:color="auto"/>
      </w:divBdr>
      <w:divsChild>
        <w:div w:id="565531819">
          <w:marLeft w:val="0"/>
          <w:marRight w:val="0"/>
          <w:marTop w:val="0"/>
          <w:marBottom w:val="0"/>
          <w:divBdr>
            <w:top w:val="none" w:sz="0" w:space="0" w:color="auto"/>
            <w:left w:val="none" w:sz="0" w:space="0" w:color="auto"/>
            <w:bottom w:val="none" w:sz="0" w:space="0" w:color="auto"/>
            <w:right w:val="none" w:sz="0" w:space="0" w:color="auto"/>
          </w:divBdr>
        </w:div>
      </w:divsChild>
    </w:div>
    <w:div w:id="278265938">
      <w:bodyDiv w:val="1"/>
      <w:marLeft w:val="0"/>
      <w:marRight w:val="0"/>
      <w:marTop w:val="0"/>
      <w:marBottom w:val="0"/>
      <w:divBdr>
        <w:top w:val="none" w:sz="0" w:space="0" w:color="auto"/>
        <w:left w:val="none" w:sz="0" w:space="0" w:color="auto"/>
        <w:bottom w:val="none" w:sz="0" w:space="0" w:color="auto"/>
        <w:right w:val="none" w:sz="0" w:space="0" w:color="auto"/>
      </w:divBdr>
      <w:divsChild>
        <w:div w:id="919144191">
          <w:marLeft w:val="0"/>
          <w:marRight w:val="0"/>
          <w:marTop w:val="0"/>
          <w:marBottom w:val="0"/>
          <w:divBdr>
            <w:top w:val="none" w:sz="0" w:space="0" w:color="auto"/>
            <w:left w:val="none" w:sz="0" w:space="0" w:color="auto"/>
            <w:bottom w:val="none" w:sz="0" w:space="0" w:color="auto"/>
            <w:right w:val="none" w:sz="0" w:space="0" w:color="auto"/>
          </w:divBdr>
        </w:div>
      </w:divsChild>
    </w:div>
    <w:div w:id="286283258">
      <w:bodyDiv w:val="1"/>
      <w:marLeft w:val="0"/>
      <w:marRight w:val="0"/>
      <w:marTop w:val="0"/>
      <w:marBottom w:val="0"/>
      <w:divBdr>
        <w:top w:val="none" w:sz="0" w:space="0" w:color="auto"/>
        <w:left w:val="none" w:sz="0" w:space="0" w:color="auto"/>
        <w:bottom w:val="none" w:sz="0" w:space="0" w:color="auto"/>
        <w:right w:val="none" w:sz="0" w:space="0" w:color="auto"/>
      </w:divBdr>
      <w:divsChild>
        <w:div w:id="547570123">
          <w:marLeft w:val="0"/>
          <w:marRight w:val="0"/>
          <w:marTop w:val="0"/>
          <w:marBottom w:val="0"/>
          <w:divBdr>
            <w:top w:val="none" w:sz="0" w:space="0" w:color="auto"/>
            <w:left w:val="none" w:sz="0" w:space="0" w:color="auto"/>
            <w:bottom w:val="none" w:sz="0" w:space="0" w:color="auto"/>
            <w:right w:val="none" w:sz="0" w:space="0" w:color="auto"/>
          </w:divBdr>
        </w:div>
      </w:divsChild>
    </w:div>
    <w:div w:id="320356682">
      <w:bodyDiv w:val="1"/>
      <w:marLeft w:val="0"/>
      <w:marRight w:val="0"/>
      <w:marTop w:val="0"/>
      <w:marBottom w:val="0"/>
      <w:divBdr>
        <w:top w:val="none" w:sz="0" w:space="0" w:color="auto"/>
        <w:left w:val="none" w:sz="0" w:space="0" w:color="auto"/>
        <w:bottom w:val="none" w:sz="0" w:space="0" w:color="auto"/>
        <w:right w:val="none" w:sz="0" w:space="0" w:color="auto"/>
      </w:divBdr>
      <w:divsChild>
        <w:div w:id="1605117487">
          <w:marLeft w:val="0"/>
          <w:marRight w:val="0"/>
          <w:marTop w:val="0"/>
          <w:marBottom w:val="0"/>
          <w:divBdr>
            <w:top w:val="none" w:sz="0" w:space="0" w:color="auto"/>
            <w:left w:val="none" w:sz="0" w:space="0" w:color="auto"/>
            <w:bottom w:val="none" w:sz="0" w:space="0" w:color="auto"/>
            <w:right w:val="none" w:sz="0" w:space="0" w:color="auto"/>
          </w:divBdr>
        </w:div>
      </w:divsChild>
    </w:div>
    <w:div w:id="334692585">
      <w:bodyDiv w:val="1"/>
      <w:marLeft w:val="0"/>
      <w:marRight w:val="0"/>
      <w:marTop w:val="0"/>
      <w:marBottom w:val="0"/>
      <w:divBdr>
        <w:top w:val="none" w:sz="0" w:space="0" w:color="auto"/>
        <w:left w:val="none" w:sz="0" w:space="0" w:color="auto"/>
        <w:bottom w:val="none" w:sz="0" w:space="0" w:color="auto"/>
        <w:right w:val="none" w:sz="0" w:space="0" w:color="auto"/>
      </w:divBdr>
      <w:divsChild>
        <w:div w:id="324937406">
          <w:marLeft w:val="0"/>
          <w:marRight w:val="0"/>
          <w:marTop w:val="0"/>
          <w:marBottom w:val="0"/>
          <w:divBdr>
            <w:top w:val="none" w:sz="0" w:space="0" w:color="auto"/>
            <w:left w:val="none" w:sz="0" w:space="0" w:color="auto"/>
            <w:bottom w:val="none" w:sz="0" w:space="0" w:color="auto"/>
            <w:right w:val="none" w:sz="0" w:space="0" w:color="auto"/>
          </w:divBdr>
        </w:div>
        <w:div w:id="1296913643">
          <w:marLeft w:val="0"/>
          <w:marRight w:val="0"/>
          <w:marTop w:val="0"/>
          <w:marBottom w:val="0"/>
          <w:divBdr>
            <w:top w:val="none" w:sz="0" w:space="0" w:color="auto"/>
            <w:left w:val="none" w:sz="0" w:space="0" w:color="auto"/>
            <w:bottom w:val="none" w:sz="0" w:space="0" w:color="auto"/>
            <w:right w:val="none" w:sz="0" w:space="0" w:color="auto"/>
          </w:divBdr>
        </w:div>
      </w:divsChild>
    </w:div>
    <w:div w:id="363795139">
      <w:bodyDiv w:val="1"/>
      <w:marLeft w:val="0"/>
      <w:marRight w:val="0"/>
      <w:marTop w:val="0"/>
      <w:marBottom w:val="0"/>
      <w:divBdr>
        <w:top w:val="none" w:sz="0" w:space="0" w:color="auto"/>
        <w:left w:val="none" w:sz="0" w:space="0" w:color="auto"/>
        <w:bottom w:val="none" w:sz="0" w:space="0" w:color="auto"/>
        <w:right w:val="none" w:sz="0" w:space="0" w:color="auto"/>
      </w:divBdr>
      <w:divsChild>
        <w:div w:id="1005087224">
          <w:marLeft w:val="0"/>
          <w:marRight w:val="0"/>
          <w:marTop w:val="0"/>
          <w:marBottom w:val="0"/>
          <w:divBdr>
            <w:top w:val="none" w:sz="0" w:space="0" w:color="auto"/>
            <w:left w:val="none" w:sz="0" w:space="0" w:color="auto"/>
            <w:bottom w:val="none" w:sz="0" w:space="0" w:color="auto"/>
            <w:right w:val="none" w:sz="0" w:space="0" w:color="auto"/>
          </w:divBdr>
        </w:div>
      </w:divsChild>
    </w:div>
    <w:div w:id="473372459">
      <w:bodyDiv w:val="1"/>
      <w:marLeft w:val="0"/>
      <w:marRight w:val="0"/>
      <w:marTop w:val="0"/>
      <w:marBottom w:val="0"/>
      <w:divBdr>
        <w:top w:val="none" w:sz="0" w:space="0" w:color="auto"/>
        <w:left w:val="none" w:sz="0" w:space="0" w:color="auto"/>
        <w:bottom w:val="none" w:sz="0" w:space="0" w:color="auto"/>
        <w:right w:val="none" w:sz="0" w:space="0" w:color="auto"/>
      </w:divBdr>
      <w:divsChild>
        <w:div w:id="500511536">
          <w:marLeft w:val="0"/>
          <w:marRight w:val="0"/>
          <w:marTop w:val="0"/>
          <w:marBottom w:val="0"/>
          <w:divBdr>
            <w:top w:val="none" w:sz="0" w:space="0" w:color="auto"/>
            <w:left w:val="none" w:sz="0" w:space="0" w:color="auto"/>
            <w:bottom w:val="none" w:sz="0" w:space="0" w:color="auto"/>
            <w:right w:val="none" w:sz="0" w:space="0" w:color="auto"/>
          </w:divBdr>
        </w:div>
      </w:divsChild>
    </w:div>
    <w:div w:id="492650524">
      <w:bodyDiv w:val="1"/>
      <w:marLeft w:val="0"/>
      <w:marRight w:val="0"/>
      <w:marTop w:val="0"/>
      <w:marBottom w:val="0"/>
      <w:divBdr>
        <w:top w:val="none" w:sz="0" w:space="0" w:color="auto"/>
        <w:left w:val="none" w:sz="0" w:space="0" w:color="auto"/>
        <w:bottom w:val="none" w:sz="0" w:space="0" w:color="auto"/>
        <w:right w:val="none" w:sz="0" w:space="0" w:color="auto"/>
      </w:divBdr>
      <w:divsChild>
        <w:div w:id="1723672871">
          <w:marLeft w:val="0"/>
          <w:marRight w:val="0"/>
          <w:marTop w:val="0"/>
          <w:marBottom w:val="0"/>
          <w:divBdr>
            <w:top w:val="none" w:sz="0" w:space="0" w:color="auto"/>
            <w:left w:val="none" w:sz="0" w:space="0" w:color="auto"/>
            <w:bottom w:val="none" w:sz="0" w:space="0" w:color="auto"/>
            <w:right w:val="none" w:sz="0" w:space="0" w:color="auto"/>
          </w:divBdr>
        </w:div>
      </w:divsChild>
    </w:div>
    <w:div w:id="566888325">
      <w:bodyDiv w:val="1"/>
      <w:marLeft w:val="0"/>
      <w:marRight w:val="0"/>
      <w:marTop w:val="0"/>
      <w:marBottom w:val="0"/>
      <w:divBdr>
        <w:top w:val="none" w:sz="0" w:space="0" w:color="auto"/>
        <w:left w:val="none" w:sz="0" w:space="0" w:color="auto"/>
        <w:bottom w:val="none" w:sz="0" w:space="0" w:color="auto"/>
        <w:right w:val="none" w:sz="0" w:space="0" w:color="auto"/>
      </w:divBdr>
      <w:divsChild>
        <w:div w:id="1364601252">
          <w:marLeft w:val="0"/>
          <w:marRight w:val="0"/>
          <w:marTop w:val="0"/>
          <w:marBottom w:val="0"/>
          <w:divBdr>
            <w:top w:val="none" w:sz="0" w:space="0" w:color="auto"/>
            <w:left w:val="none" w:sz="0" w:space="0" w:color="auto"/>
            <w:bottom w:val="none" w:sz="0" w:space="0" w:color="auto"/>
            <w:right w:val="none" w:sz="0" w:space="0" w:color="auto"/>
          </w:divBdr>
        </w:div>
        <w:div w:id="1078020551">
          <w:marLeft w:val="0"/>
          <w:marRight w:val="0"/>
          <w:marTop w:val="0"/>
          <w:marBottom w:val="0"/>
          <w:divBdr>
            <w:top w:val="none" w:sz="0" w:space="0" w:color="auto"/>
            <w:left w:val="none" w:sz="0" w:space="0" w:color="auto"/>
            <w:bottom w:val="none" w:sz="0" w:space="0" w:color="auto"/>
            <w:right w:val="none" w:sz="0" w:space="0" w:color="auto"/>
          </w:divBdr>
        </w:div>
        <w:div w:id="1043947672">
          <w:marLeft w:val="0"/>
          <w:marRight w:val="0"/>
          <w:marTop w:val="0"/>
          <w:marBottom w:val="0"/>
          <w:divBdr>
            <w:top w:val="none" w:sz="0" w:space="0" w:color="auto"/>
            <w:left w:val="none" w:sz="0" w:space="0" w:color="auto"/>
            <w:bottom w:val="none" w:sz="0" w:space="0" w:color="auto"/>
            <w:right w:val="none" w:sz="0" w:space="0" w:color="auto"/>
          </w:divBdr>
        </w:div>
      </w:divsChild>
    </w:div>
    <w:div w:id="633995775">
      <w:bodyDiv w:val="1"/>
      <w:marLeft w:val="0"/>
      <w:marRight w:val="0"/>
      <w:marTop w:val="0"/>
      <w:marBottom w:val="0"/>
      <w:divBdr>
        <w:top w:val="none" w:sz="0" w:space="0" w:color="auto"/>
        <w:left w:val="none" w:sz="0" w:space="0" w:color="auto"/>
        <w:bottom w:val="none" w:sz="0" w:space="0" w:color="auto"/>
        <w:right w:val="none" w:sz="0" w:space="0" w:color="auto"/>
      </w:divBdr>
      <w:divsChild>
        <w:div w:id="243414383">
          <w:marLeft w:val="0"/>
          <w:marRight w:val="0"/>
          <w:marTop w:val="0"/>
          <w:marBottom w:val="0"/>
          <w:divBdr>
            <w:top w:val="none" w:sz="0" w:space="0" w:color="auto"/>
            <w:left w:val="none" w:sz="0" w:space="0" w:color="auto"/>
            <w:bottom w:val="none" w:sz="0" w:space="0" w:color="auto"/>
            <w:right w:val="none" w:sz="0" w:space="0" w:color="auto"/>
          </w:divBdr>
        </w:div>
      </w:divsChild>
    </w:div>
    <w:div w:id="641932829">
      <w:bodyDiv w:val="1"/>
      <w:marLeft w:val="0"/>
      <w:marRight w:val="0"/>
      <w:marTop w:val="0"/>
      <w:marBottom w:val="0"/>
      <w:divBdr>
        <w:top w:val="none" w:sz="0" w:space="0" w:color="auto"/>
        <w:left w:val="none" w:sz="0" w:space="0" w:color="auto"/>
        <w:bottom w:val="none" w:sz="0" w:space="0" w:color="auto"/>
        <w:right w:val="none" w:sz="0" w:space="0" w:color="auto"/>
      </w:divBdr>
      <w:divsChild>
        <w:div w:id="1823040498">
          <w:marLeft w:val="0"/>
          <w:marRight w:val="0"/>
          <w:marTop w:val="0"/>
          <w:marBottom w:val="0"/>
          <w:divBdr>
            <w:top w:val="none" w:sz="0" w:space="0" w:color="auto"/>
            <w:left w:val="none" w:sz="0" w:space="0" w:color="auto"/>
            <w:bottom w:val="none" w:sz="0" w:space="0" w:color="auto"/>
            <w:right w:val="none" w:sz="0" w:space="0" w:color="auto"/>
          </w:divBdr>
        </w:div>
        <w:div w:id="423497972">
          <w:marLeft w:val="0"/>
          <w:marRight w:val="0"/>
          <w:marTop w:val="0"/>
          <w:marBottom w:val="0"/>
          <w:divBdr>
            <w:top w:val="none" w:sz="0" w:space="0" w:color="auto"/>
            <w:left w:val="none" w:sz="0" w:space="0" w:color="auto"/>
            <w:bottom w:val="none" w:sz="0" w:space="0" w:color="auto"/>
            <w:right w:val="none" w:sz="0" w:space="0" w:color="auto"/>
          </w:divBdr>
        </w:div>
      </w:divsChild>
    </w:div>
    <w:div w:id="652374394">
      <w:bodyDiv w:val="1"/>
      <w:marLeft w:val="0"/>
      <w:marRight w:val="0"/>
      <w:marTop w:val="0"/>
      <w:marBottom w:val="0"/>
      <w:divBdr>
        <w:top w:val="none" w:sz="0" w:space="0" w:color="auto"/>
        <w:left w:val="none" w:sz="0" w:space="0" w:color="auto"/>
        <w:bottom w:val="none" w:sz="0" w:space="0" w:color="auto"/>
        <w:right w:val="none" w:sz="0" w:space="0" w:color="auto"/>
      </w:divBdr>
      <w:divsChild>
        <w:div w:id="1157261956">
          <w:marLeft w:val="0"/>
          <w:marRight w:val="0"/>
          <w:marTop w:val="0"/>
          <w:marBottom w:val="0"/>
          <w:divBdr>
            <w:top w:val="none" w:sz="0" w:space="0" w:color="auto"/>
            <w:left w:val="none" w:sz="0" w:space="0" w:color="auto"/>
            <w:bottom w:val="none" w:sz="0" w:space="0" w:color="auto"/>
            <w:right w:val="none" w:sz="0" w:space="0" w:color="auto"/>
          </w:divBdr>
        </w:div>
        <w:div w:id="1625312081">
          <w:marLeft w:val="0"/>
          <w:marRight w:val="0"/>
          <w:marTop w:val="0"/>
          <w:marBottom w:val="0"/>
          <w:divBdr>
            <w:top w:val="none" w:sz="0" w:space="0" w:color="auto"/>
            <w:left w:val="none" w:sz="0" w:space="0" w:color="auto"/>
            <w:bottom w:val="none" w:sz="0" w:space="0" w:color="auto"/>
            <w:right w:val="none" w:sz="0" w:space="0" w:color="auto"/>
          </w:divBdr>
        </w:div>
        <w:div w:id="43020719">
          <w:marLeft w:val="0"/>
          <w:marRight w:val="0"/>
          <w:marTop w:val="0"/>
          <w:marBottom w:val="0"/>
          <w:divBdr>
            <w:top w:val="none" w:sz="0" w:space="0" w:color="auto"/>
            <w:left w:val="none" w:sz="0" w:space="0" w:color="auto"/>
            <w:bottom w:val="none" w:sz="0" w:space="0" w:color="auto"/>
            <w:right w:val="none" w:sz="0" w:space="0" w:color="auto"/>
          </w:divBdr>
        </w:div>
      </w:divsChild>
    </w:div>
    <w:div w:id="699940329">
      <w:bodyDiv w:val="1"/>
      <w:marLeft w:val="0"/>
      <w:marRight w:val="0"/>
      <w:marTop w:val="0"/>
      <w:marBottom w:val="0"/>
      <w:divBdr>
        <w:top w:val="none" w:sz="0" w:space="0" w:color="auto"/>
        <w:left w:val="none" w:sz="0" w:space="0" w:color="auto"/>
        <w:bottom w:val="none" w:sz="0" w:space="0" w:color="auto"/>
        <w:right w:val="none" w:sz="0" w:space="0" w:color="auto"/>
      </w:divBdr>
      <w:divsChild>
        <w:div w:id="1624925746">
          <w:marLeft w:val="0"/>
          <w:marRight w:val="0"/>
          <w:marTop w:val="0"/>
          <w:marBottom w:val="0"/>
          <w:divBdr>
            <w:top w:val="none" w:sz="0" w:space="0" w:color="auto"/>
            <w:left w:val="none" w:sz="0" w:space="0" w:color="auto"/>
            <w:bottom w:val="none" w:sz="0" w:space="0" w:color="auto"/>
            <w:right w:val="none" w:sz="0" w:space="0" w:color="auto"/>
          </w:divBdr>
        </w:div>
      </w:divsChild>
    </w:div>
    <w:div w:id="743451917">
      <w:bodyDiv w:val="1"/>
      <w:marLeft w:val="0"/>
      <w:marRight w:val="0"/>
      <w:marTop w:val="0"/>
      <w:marBottom w:val="0"/>
      <w:divBdr>
        <w:top w:val="none" w:sz="0" w:space="0" w:color="auto"/>
        <w:left w:val="none" w:sz="0" w:space="0" w:color="auto"/>
        <w:bottom w:val="none" w:sz="0" w:space="0" w:color="auto"/>
        <w:right w:val="none" w:sz="0" w:space="0" w:color="auto"/>
      </w:divBdr>
      <w:divsChild>
        <w:div w:id="255988808">
          <w:marLeft w:val="0"/>
          <w:marRight w:val="0"/>
          <w:marTop w:val="0"/>
          <w:marBottom w:val="0"/>
          <w:divBdr>
            <w:top w:val="none" w:sz="0" w:space="0" w:color="auto"/>
            <w:left w:val="none" w:sz="0" w:space="0" w:color="auto"/>
            <w:bottom w:val="none" w:sz="0" w:space="0" w:color="auto"/>
            <w:right w:val="none" w:sz="0" w:space="0" w:color="auto"/>
          </w:divBdr>
        </w:div>
      </w:divsChild>
    </w:div>
    <w:div w:id="746725682">
      <w:bodyDiv w:val="1"/>
      <w:marLeft w:val="0"/>
      <w:marRight w:val="0"/>
      <w:marTop w:val="0"/>
      <w:marBottom w:val="0"/>
      <w:divBdr>
        <w:top w:val="none" w:sz="0" w:space="0" w:color="auto"/>
        <w:left w:val="none" w:sz="0" w:space="0" w:color="auto"/>
        <w:bottom w:val="none" w:sz="0" w:space="0" w:color="auto"/>
        <w:right w:val="none" w:sz="0" w:space="0" w:color="auto"/>
      </w:divBdr>
      <w:divsChild>
        <w:div w:id="27997009">
          <w:marLeft w:val="0"/>
          <w:marRight w:val="0"/>
          <w:marTop w:val="0"/>
          <w:marBottom w:val="0"/>
          <w:divBdr>
            <w:top w:val="none" w:sz="0" w:space="0" w:color="auto"/>
            <w:left w:val="none" w:sz="0" w:space="0" w:color="auto"/>
            <w:bottom w:val="none" w:sz="0" w:space="0" w:color="auto"/>
            <w:right w:val="none" w:sz="0" w:space="0" w:color="auto"/>
          </w:divBdr>
        </w:div>
      </w:divsChild>
    </w:div>
    <w:div w:id="836116768">
      <w:bodyDiv w:val="1"/>
      <w:marLeft w:val="0"/>
      <w:marRight w:val="0"/>
      <w:marTop w:val="0"/>
      <w:marBottom w:val="0"/>
      <w:divBdr>
        <w:top w:val="none" w:sz="0" w:space="0" w:color="auto"/>
        <w:left w:val="none" w:sz="0" w:space="0" w:color="auto"/>
        <w:bottom w:val="none" w:sz="0" w:space="0" w:color="auto"/>
        <w:right w:val="none" w:sz="0" w:space="0" w:color="auto"/>
      </w:divBdr>
      <w:divsChild>
        <w:div w:id="676427273">
          <w:marLeft w:val="0"/>
          <w:marRight w:val="0"/>
          <w:marTop w:val="0"/>
          <w:marBottom w:val="0"/>
          <w:divBdr>
            <w:top w:val="none" w:sz="0" w:space="0" w:color="auto"/>
            <w:left w:val="none" w:sz="0" w:space="0" w:color="auto"/>
            <w:bottom w:val="none" w:sz="0" w:space="0" w:color="auto"/>
            <w:right w:val="none" w:sz="0" w:space="0" w:color="auto"/>
          </w:divBdr>
        </w:div>
        <w:div w:id="1368220011">
          <w:marLeft w:val="0"/>
          <w:marRight w:val="0"/>
          <w:marTop w:val="0"/>
          <w:marBottom w:val="0"/>
          <w:divBdr>
            <w:top w:val="none" w:sz="0" w:space="0" w:color="auto"/>
            <w:left w:val="none" w:sz="0" w:space="0" w:color="auto"/>
            <w:bottom w:val="none" w:sz="0" w:space="0" w:color="auto"/>
            <w:right w:val="none" w:sz="0" w:space="0" w:color="auto"/>
          </w:divBdr>
        </w:div>
        <w:div w:id="364797676">
          <w:marLeft w:val="0"/>
          <w:marRight w:val="0"/>
          <w:marTop w:val="0"/>
          <w:marBottom w:val="0"/>
          <w:divBdr>
            <w:top w:val="none" w:sz="0" w:space="0" w:color="auto"/>
            <w:left w:val="none" w:sz="0" w:space="0" w:color="auto"/>
            <w:bottom w:val="none" w:sz="0" w:space="0" w:color="auto"/>
            <w:right w:val="none" w:sz="0" w:space="0" w:color="auto"/>
          </w:divBdr>
        </w:div>
      </w:divsChild>
    </w:div>
    <w:div w:id="869956796">
      <w:bodyDiv w:val="1"/>
      <w:marLeft w:val="0"/>
      <w:marRight w:val="0"/>
      <w:marTop w:val="0"/>
      <w:marBottom w:val="0"/>
      <w:divBdr>
        <w:top w:val="none" w:sz="0" w:space="0" w:color="auto"/>
        <w:left w:val="none" w:sz="0" w:space="0" w:color="auto"/>
        <w:bottom w:val="none" w:sz="0" w:space="0" w:color="auto"/>
        <w:right w:val="none" w:sz="0" w:space="0" w:color="auto"/>
      </w:divBdr>
      <w:divsChild>
        <w:div w:id="1675496013">
          <w:marLeft w:val="0"/>
          <w:marRight w:val="0"/>
          <w:marTop w:val="0"/>
          <w:marBottom w:val="0"/>
          <w:divBdr>
            <w:top w:val="none" w:sz="0" w:space="0" w:color="auto"/>
            <w:left w:val="none" w:sz="0" w:space="0" w:color="auto"/>
            <w:bottom w:val="none" w:sz="0" w:space="0" w:color="auto"/>
            <w:right w:val="none" w:sz="0" w:space="0" w:color="auto"/>
          </w:divBdr>
        </w:div>
      </w:divsChild>
    </w:div>
    <w:div w:id="877664208">
      <w:bodyDiv w:val="1"/>
      <w:marLeft w:val="0"/>
      <w:marRight w:val="0"/>
      <w:marTop w:val="0"/>
      <w:marBottom w:val="0"/>
      <w:divBdr>
        <w:top w:val="none" w:sz="0" w:space="0" w:color="auto"/>
        <w:left w:val="none" w:sz="0" w:space="0" w:color="auto"/>
        <w:bottom w:val="none" w:sz="0" w:space="0" w:color="auto"/>
        <w:right w:val="none" w:sz="0" w:space="0" w:color="auto"/>
      </w:divBdr>
      <w:divsChild>
        <w:div w:id="1851143941">
          <w:marLeft w:val="0"/>
          <w:marRight w:val="0"/>
          <w:marTop w:val="0"/>
          <w:marBottom w:val="0"/>
          <w:divBdr>
            <w:top w:val="none" w:sz="0" w:space="0" w:color="auto"/>
            <w:left w:val="none" w:sz="0" w:space="0" w:color="auto"/>
            <w:bottom w:val="none" w:sz="0" w:space="0" w:color="auto"/>
            <w:right w:val="none" w:sz="0" w:space="0" w:color="auto"/>
          </w:divBdr>
        </w:div>
      </w:divsChild>
    </w:div>
    <w:div w:id="891116174">
      <w:bodyDiv w:val="1"/>
      <w:marLeft w:val="0"/>
      <w:marRight w:val="0"/>
      <w:marTop w:val="0"/>
      <w:marBottom w:val="0"/>
      <w:divBdr>
        <w:top w:val="none" w:sz="0" w:space="0" w:color="auto"/>
        <w:left w:val="none" w:sz="0" w:space="0" w:color="auto"/>
        <w:bottom w:val="none" w:sz="0" w:space="0" w:color="auto"/>
        <w:right w:val="none" w:sz="0" w:space="0" w:color="auto"/>
      </w:divBdr>
      <w:divsChild>
        <w:div w:id="1644457156">
          <w:marLeft w:val="0"/>
          <w:marRight w:val="0"/>
          <w:marTop w:val="0"/>
          <w:marBottom w:val="0"/>
          <w:divBdr>
            <w:top w:val="none" w:sz="0" w:space="0" w:color="auto"/>
            <w:left w:val="none" w:sz="0" w:space="0" w:color="auto"/>
            <w:bottom w:val="none" w:sz="0" w:space="0" w:color="auto"/>
            <w:right w:val="none" w:sz="0" w:space="0" w:color="auto"/>
          </w:divBdr>
        </w:div>
      </w:divsChild>
    </w:div>
    <w:div w:id="936056773">
      <w:bodyDiv w:val="1"/>
      <w:marLeft w:val="0"/>
      <w:marRight w:val="0"/>
      <w:marTop w:val="0"/>
      <w:marBottom w:val="0"/>
      <w:divBdr>
        <w:top w:val="none" w:sz="0" w:space="0" w:color="auto"/>
        <w:left w:val="none" w:sz="0" w:space="0" w:color="auto"/>
        <w:bottom w:val="none" w:sz="0" w:space="0" w:color="auto"/>
        <w:right w:val="none" w:sz="0" w:space="0" w:color="auto"/>
      </w:divBdr>
      <w:divsChild>
        <w:div w:id="1243028269">
          <w:marLeft w:val="0"/>
          <w:marRight w:val="0"/>
          <w:marTop w:val="0"/>
          <w:marBottom w:val="0"/>
          <w:divBdr>
            <w:top w:val="none" w:sz="0" w:space="0" w:color="auto"/>
            <w:left w:val="none" w:sz="0" w:space="0" w:color="auto"/>
            <w:bottom w:val="none" w:sz="0" w:space="0" w:color="auto"/>
            <w:right w:val="none" w:sz="0" w:space="0" w:color="auto"/>
          </w:divBdr>
        </w:div>
        <w:div w:id="1514300887">
          <w:marLeft w:val="0"/>
          <w:marRight w:val="0"/>
          <w:marTop w:val="0"/>
          <w:marBottom w:val="0"/>
          <w:divBdr>
            <w:top w:val="none" w:sz="0" w:space="0" w:color="auto"/>
            <w:left w:val="none" w:sz="0" w:space="0" w:color="auto"/>
            <w:bottom w:val="none" w:sz="0" w:space="0" w:color="auto"/>
            <w:right w:val="none" w:sz="0" w:space="0" w:color="auto"/>
          </w:divBdr>
        </w:div>
      </w:divsChild>
    </w:div>
    <w:div w:id="979382765">
      <w:bodyDiv w:val="1"/>
      <w:marLeft w:val="0"/>
      <w:marRight w:val="0"/>
      <w:marTop w:val="0"/>
      <w:marBottom w:val="0"/>
      <w:divBdr>
        <w:top w:val="none" w:sz="0" w:space="0" w:color="auto"/>
        <w:left w:val="none" w:sz="0" w:space="0" w:color="auto"/>
        <w:bottom w:val="none" w:sz="0" w:space="0" w:color="auto"/>
        <w:right w:val="none" w:sz="0" w:space="0" w:color="auto"/>
      </w:divBdr>
      <w:divsChild>
        <w:div w:id="913198958">
          <w:marLeft w:val="0"/>
          <w:marRight w:val="0"/>
          <w:marTop w:val="0"/>
          <w:marBottom w:val="0"/>
          <w:divBdr>
            <w:top w:val="none" w:sz="0" w:space="0" w:color="auto"/>
            <w:left w:val="none" w:sz="0" w:space="0" w:color="auto"/>
            <w:bottom w:val="none" w:sz="0" w:space="0" w:color="auto"/>
            <w:right w:val="none" w:sz="0" w:space="0" w:color="auto"/>
          </w:divBdr>
        </w:div>
      </w:divsChild>
    </w:div>
    <w:div w:id="994992319">
      <w:bodyDiv w:val="1"/>
      <w:marLeft w:val="0"/>
      <w:marRight w:val="0"/>
      <w:marTop w:val="0"/>
      <w:marBottom w:val="0"/>
      <w:divBdr>
        <w:top w:val="none" w:sz="0" w:space="0" w:color="auto"/>
        <w:left w:val="none" w:sz="0" w:space="0" w:color="auto"/>
        <w:bottom w:val="none" w:sz="0" w:space="0" w:color="auto"/>
        <w:right w:val="none" w:sz="0" w:space="0" w:color="auto"/>
      </w:divBdr>
      <w:divsChild>
        <w:div w:id="1913002570">
          <w:marLeft w:val="0"/>
          <w:marRight w:val="0"/>
          <w:marTop w:val="0"/>
          <w:marBottom w:val="0"/>
          <w:divBdr>
            <w:top w:val="none" w:sz="0" w:space="0" w:color="auto"/>
            <w:left w:val="none" w:sz="0" w:space="0" w:color="auto"/>
            <w:bottom w:val="none" w:sz="0" w:space="0" w:color="auto"/>
            <w:right w:val="none" w:sz="0" w:space="0" w:color="auto"/>
          </w:divBdr>
        </w:div>
        <w:div w:id="741027311">
          <w:marLeft w:val="0"/>
          <w:marRight w:val="0"/>
          <w:marTop w:val="0"/>
          <w:marBottom w:val="0"/>
          <w:divBdr>
            <w:top w:val="none" w:sz="0" w:space="0" w:color="auto"/>
            <w:left w:val="none" w:sz="0" w:space="0" w:color="auto"/>
            <w:bottom w:val="none" w:sz="0" w:space="0" w:color="auto"/>
            <w:right w:val="none" w:sz="0" w:space="0" w:color="auto"/>
          </w:divBdr>
        </w:div>
      </w:divsChild>
    </w:div>
    <w:div w:id="1131561073">
      <w:bodyDiv w:val="1"/>
      <w:marLeft w:val="0"/>
      <w:marRight w:val="0"/>
      <w:marTop w:val="0"/>
      <w:marBottom w:val="0"/>
      <w:divBdr>
        <w:top w:val="none" w:sz="0" w:space="0" w:color="auto"/>
        <w:left w:val="none" w:sz="0" w:space="0" w:color="auto"/>
        <w:bottom w:val="none" w:sz="0" w:space="0" w:color="auto"/>
        <w:right w:val="none" w:sz="0" w:space="0" w:color="auto"/>
      </w:divBdr>
      <w:divsChild>
        <w:div w:id="698552168">
          <w:marLeft w:val="0"/>
          <w:marRight w:val="0"/>
          <w:marTop w:val="0"/>
          <w:marBottom w:val="0"/>
          <w:divBdr>
            <w:top w:val="none" w:sz="0" w:space="0" w:color="auto"/>
            <w:left w:val="none" w:sz="0" w:space="0" w:color="auto"/>
            <w:bottom w:val="none" w:sz="0" w:space="0" w:color="auto"/>
            <w:right w:val="none" w:sz="0" w:space="0" w:color="auto"/>
          </w:divBdr>
        </w:div>
        <w:div w:id="426736078">
          <w:marLeft w:val="0"/>
          <w:marRight w:val="0"/>
          <w:marTop w:val="0"/>
          <w:marBottom w:val="0"/>
          <w:divBdr>
            <w:top w:val="none" w:sz="0" w:space="0" w:color="auto"/>
            <w:left w:val="none" w:sz="0" w:space="0" w:color="auto"/>
            <w:bottom w:val="none" w:sz="0" w:space="0" w:color="auto"/>
            <w:right w:val="none" w:sz="0" w:space="0" w:color="auto"/>
          </w:divBdr>
        </w:div>
      </w:divsChild>
    </w:div>
    <w:div w:id="1147431788">
      <w:bodyDiv w:val="1"/>
      <w:marLeft w:val="0"/>
      <w:marRight w:val="0"/>
      <w:marTop w:val="0"/>
      <w:marBottom w:val="0"/>
      <w:divBdr>
        <w:top w:val="none" w:sz="0" w:space="0" w:color="auto"/>
        <w:left w:val="none" w:sz="0" w:space="0" w:color="auto"/>
        <w:bottom w:val="none" w:sz="0" w:space="0" w:color="auto"/>
        <w:right w:val="none" w:sz="0" w:space="0" w:color="auto"/>
      </w:divBdr>
      <w:divsChild>
        <w:div w:id="1318724030">
          <w:marLeft w:val="0"/>
          <w:marRight w:val="0"/>
          <w:marTop w:val="0"/>
          <w:marBottom w:val="0"/>
          <w:divBdr>
            <w:top w:val="none" w:sz="0" w:space="0" w:color="auto"/>
            <w:left w:val="none" w:sz="0" w:space="0" w:color="auto"/>
            <w:bottom w:val="none" w:sz="0" w:space="0" w:color="auto"/>
            <w:right w:val="none" w:sz="0" w:space="0" w:color="auto"/>
          </w:divBdr>
        </w:div>
        <w:div w:id="70352216">
          <w:marLeft w:val="0"/>
          <w:marRight w:val="0"/>
          <w:marTop w:val="0"/>
          <w:marBottom w:val="0"/>
          <w:divBdr>
            <w:top w:val="none" w:sz="0" w:space="0" w:color="auto"/>
            <w:left w:val="none" w:sz="0" w:space="0" w:color="auto"/>
            <w:bottom w:val="none" w:sz="0" w:space="0" w:color="auto"/>
            <w:right w:val="none" w:sz="0" w:space="0" w:color="auto"/>
          </w:divBdr>
        </w:div>
      </w:divsChild>
    </w:div>
    <w:div w:id="1169564592">
      <w:bodyDiv w:val="1"/>
      <w:marLeft w:val="0"/>
      <w:marRight w:val="0"/>
      <w:marTop w:val="0"/>
      <w:marBottom w:val="0"/>
      <w:divBdr>
        <w:top w:val="none" w:sz="0" w:space="0" w:color="auto"/>
        <w:left w:val="none" w:sz="0" w:space="0" w:color="auto"/>
        <w:bottom w:val="none" w:sz="0" w:space="0" w:color="auto"/>
        <w:right w:val="none" w:sz="0" w:space="0" w:color="auto"/>
      </w:divBdr>
      <w:divsChild>
        <w:div w:id="331683030">
          <w:marLeft w:val="0"/>
          <w:marRight w:val="0"/>
          <w:marTop w:val="0"/>
          <w:marBottom w:val="0"/>
          <w:divBdr>
            <w:top w:val="none" w:sz="0" w:space="0" w:color="auto"/>
            <w:left w:val="none" w:sz="0" w:space="0" w:color="auto"/>
            <w:bottom w:val="none" w:sz="0" w:space="0" w:color="auto"/>
            <w:right w:val="none" w:sz="0" w:space="0" w:color="auto"/>
          </w:divBdr>
        </w:div>
        <w:div w:id="1876767694">
          <w:marLeft w:val="0"/>
          <w:marRight w:val="0"/>
          <w:marTop w:val="0"/>
          <w:marBottom w:val="0"/>
          <w:divBdr>
            <w:top w:val="none" w:sz="0" w:space="0" w:color="auto"/>
            <w:left w:val="none" w:sz="0" w:space="0" w:color="auto"/>
            <w:bottom w:val="none" w:sz="0" w:space="0" w:color="auto"/>
            <w:right w:val="none" w:sz="0" w:space="0" w:color="auto"/>
          </w:divBdr>
        </w:div>
      </w:divsChild>
    </w:div>
    <w:div w:id="1211575615">
      <w:bodyDiv w:val="1"/>
      <w:marLeft w:val="0"/>
      <w:marRight w:val="0"/>
      <w:marTop w:val="0"/>
      <w:marBottom w:val="0"/>
      <w:divBdr>
        <w:top w:val="none" w:sz="0" w:space="0" w:color="auto"/>
        <w:left w:val="none" w:sz="0" w:space="0" w:color="auto"/>
        <w:bottom w:val="none" w:sz="0" w:space="0" w:color="auto"/>
        <w:right w:val="none" w:sz="0" w:space="0" w:color="auto"/>
      </w:divBdr>
      <w:divsChild>
        <w:div w:id="1793983816">
          <w:marLeft w:val="0"/>
          <w:marRight w:val="0"/>
          <w:marTop w:val="0"/>
          <w:marBottom w:val="0"/>
          <w:divBdr>
            <w:top w:val="none" w:sz="0" w:space="0" w:color="auto"/>
            <w:left w:val="none" w:sz="0" w:space="0" w:color="auto"/>
            <w:bottom w:val="none" w:sz="0" w:space="0" w:color="auto"/>
            <w:right w:val="none" w:sz="0" w:space="0" w:color="auto"/>
          </w:divBdr>
        </w:div>
      </w:divsChild>
    </w:div>
    <w:div w:id="1231619169">
      <w:bodyDiv w:val="1"/>
      <w:marLeft w:val="0"/>
      <w:marRight w:val="0"/>
      <w:marTop w:val="0"/>
      <w:marBottom w:val="0"/>
      <w:divBdr>
        <w:top w:val="none" w:sz="0" w:space="0" w:color="auto"/>
        <w:left w:val="none" w:sz="0" w:space="0" w:color="auto"/>
        <w:bottom w:val="none" w:sz="0" w:space="0" w:color="auto"/>
        <w:right w:val="none" w:sz="0" w:space="0" w:color="auto"/>
      </w:divBdr>
      <w:divsChild>
        <w:div w:id="1451586245">
          <w:marLeft w:val="0"/>
          <w:marRight w:val="0"/>
          <w:marTop w:val="0"/>
          <w:marBottom w:val="0"/>
          <w:divBdr>
            <w:top w:val="none" w:sz="0" w:space="0" w:color="auto"/>
            <w:left w:val="none" w:sz="0" w:space="0" w:color="auto"/>
            <w:bottom w:val="none" w:sz="0" w:space="0" w:color="auto"/>
            <w:right w:val="none" w:sz="0" w:space="0" w:color="auto"/>
          </w:divBdr>
        </w:div>
      </w:divsChild>
    </w:div>
    <w:div w:id="1231890317">
      <w:bodyDiv w:val="1"/>
      <w:marLeft w:val="0"/>
      <w:marRight w:val="0"/>
      <w:marTop w:val="0"/>
      <w:marBottom w:val="0"/>
      <w:divBdr>
        <w:top w:val="none" w:sz="0" w:space="0" w:color="auto"/>
        <w:left w:val="none" w:sz="0" w:space="0" w:color="auto"/>
        <w:bottom w:val="none" w:sz="0" w:space="0" w:color="auto"/>
        <w:right w:val="none" w:sz="0" w:space="0" w:color="auto"/>
      </w:divBdr>
      <w:divsChild>
        <w:div w:id="1416823005">
          <w:marLeft w:val="0"/>
          <w:marRight w:val="0"/>
          <w:marTop w:val="0"/>
          <w:marBottom w:val="0"/>
          <w:divBdr>
            <w:top w:val="none" w:sz="0" w:space="0" w:color="auto"/>
            <w:left w:val="none" w:sz="0" w:space="0" w:color="auto"/>
            <w:bottom w:val="none" w:sz="0" w:space="0" w:color="auto"/>
            <w:right w:val="none" w:sz="0" w:space="0" w:color="auto"/>
          </w:divBdr>
        </w:div>
      </w:divsChild>
    </w:div>
    <w:div w:id="1268348441">
      <w:bodyDiv w:val="1"/>
      <w:marLeft w:val="0"/>
      <w:marRight w:val="0"/>
      <w:marTop w:val="0"/>
      <w:marBottom w:val="0"/>
      <w:divBdr>
        <w:top w:val="none" w:sz="0" w:space="0" w:color="auto"/>
        <w:left w:val="none" w:sz="0" w:space="0" w:color="auto"/>
        <w:bottom w:val="none" w:sz="0" w:space="0" w:color="auto"/>
        <w:right w:val="none" w:sz="0" w:space="0" w:color="auto"/>
      </w:divBdr>
      <w:divsChild>
        <w:div w:id="339282434">
          <w:marLeft w:val="0"/>
          <w:marRight w:val="0"/>
          <w:marTop w:val="0"/>
          <w:marBottom w:val="0"/>
          <w:divBdr>
            <w:top w:val="none" w:sz="0" w:space="0" w:color="auto"/>
            <w:left w:val="none" w:sz="0" w:space="0" w:color="auto"/>
            <w:bottom w:val="none" w:sz="0" w:space="0" w:color="auto"/>
            <w:right w:val="none" w:sz="0" w:space="0" w:color="auto"/>
          </w:divBdr>
        </w:div>
      </w:divsChild>
    </w:div>
    <w:div w:id="1286422240">
      <w:bodyDiv w:val="1"/>
      <w:marLeft w:val="0"/>
      <w:marRight w:val="0"/>
      <w:marTop w:val="0"/>
      <w:marBottom w:val="0"/>
      <w:divBdr>
        <w:top w:val="none" w:sz="0" w:space="0" w:color="auto"/>
        <w:left w:val="none" w:sz="0" w:space="0" w:color="auto"/>
        <w:bottom w:val="none" w:sz="0" w:space="0" w:color="auto"/>
        <w:right w:val="none" w:sz="0" w:space="0" w:color="auto"/>
      </w:divBdr>
      <w:divsChild>
        <w:div w:id="1242369428">
          <w:marLeft w:val="0"/>
          <w:marRight w:val="0"/>
          <w:marTop w:val="0"/>
          <w:marBottom w:val="0"/>
          <w:divBdr>
            <w:top w:val="none" w:sz="0" w:space="0" w:color="auto"/>
            <w:left w:val="none" w:sz="0" w:space="0" w:color="auto"/>
            <w:bottom w:val="none" w:sz="0" w:space="0" w:color="auto"/>
            <w:right w:val="none" w:sz="0" w:space="0" w:color="auto"/>
          </w:divBdr>
        </w:div>
      </w:divsChild>
    </w:div>
    <w:div w:id="1314598607">
      <w:bodyDiv w:val="1"/>
      <w:marLeft w:val="0"/>
      <w:marRight w:val="0"/>
      <w:marTop w:val="0"/>
      <w:marBottom w:val="0"/>
      <w:divBdr>
        <w:top w:val="none" w:sz="0" w:space="0" w:color="auto"/>
        <w:left w:val="none" w:sz="0" w:space="0" w:color="auto"/>
        <w:bottom w:val="none" w:sz="0" w:space="0" w:color="auto"/>
        <w:right w:val="none" w:sz="0" w:space="0" w:color="auto"/>
      </w:divBdr>
      <w:divsChild>
        <w:div w:id="426120569">
          <w:marLeft w:val="0"/>
          <w:marRight w:val="0"/>
          <w:marTop w:val="0"/>
          <w:marBottom w:val="0"/>
          <w:divBdr>
            <w:top w:val="none" w:sz="0" w:space="0" w:color="auto"/>
            <w:left w:val="none" w:sz="0" w:space="0" w:color="auto"/>
            <w:bottom w:val="none" w:sz="0" w:space="0" w:color="auto"/>
            <w:right w:val="none" w:sz="0" w:space="0" w:color="auto"/>
          </w:divBdr>
        </w:div>
      </w:divsChild>
    </w:div>
    <w:div w:id="1365594533">
      <w:bodyDiv w:val="1"/>
      <w:marLeft w:val="0"/>
      <w:marRight w:val="0"/>
      <w:marTop w:val="0"/>
      <w:marBottom w:val="0"/>
      <w:divBdr>
        <w:top w:val="none" w:sz="0" w:space="0" w:color="auto"/>
        <w:left w:val="none" w:sz="0" w:space="0" w:color="auto"/>
        <w:bottom w:val="none" w:sz="0" w:space="0" w:color="auto"/>
        <w:right w:val="none" w:sz="0" w:space="0" w:color="auto"/>
      </w:divBdr>
      <w:divsChild>
        <w:div w:id="1246458259">
          <w:marLeft w:val="0"/>
          <w:marRight w:val="0"/>
          <w:marTop w:val="0"/>
          <w:marBottom w:val="0"/>
          <w:divBdr>
            <w:top w:val="none" w:sz="0" w:space="0" w:color="auto"/>
            <w:left w:val="none" w:sz="0" w:space="0" w:color="auto"/>
            <w:bottom w:val="none" w:sz="0" w:space="0" w:color="auto"/>
            <w:right w:val="none" w:sz="0" w:space="0" w:color="auto"/>
          </w:divBdr>
        </w:div>
        <w:div w:id="1643539408">
          <w:marLeft w:val="0"/>
          <w:marRight w:val="0"/>
          <w:marTop w:val="0"/>
          <w:marBottom w:val="0"/>
          <w:divBdr>
            <w:top w:val="none" w:sz="0" w:space="0" w:color="auto"/>
            <w:left w:val="none" w:sz="0" w:space="0" w:color="auto"/>
            <w:bottom w:val="none" w:sz="0" w:space="0" w:color="auto"/>
            <w:right w:val="none" w:sz="0" w:space="0" w:color="auto"/>
          </w:divBdr>
        </w:div>
        <w:div w:id="103615978">
          <w:marLeft w:val="0"/>
          <w:marRight w:val="0"/>
          <w:marTop w:val="0"/>
          <w:marBottom w:val="0"/>
          <w:divBdr>
            <w:top w:val="none" w:sz="0" w:space="0" w:color="auto"/>
            <w:left w:val="none" w:sz="0" w:space="0" w:color="auto"/>
            <w:bottom w:val="none" w:sz="0" w:space="0" w:color="auto"/>
            <w:right w:val="none" w:sz="0" w:space="0" w:color="auto"/>
          </w:divBdr>
        </w:div>
      </w:divsChild>
    </w:div>
    <w:div w:id="1370884234">
      <w:bodyDiv w:val="1"/>
      <w:marLeft w:val="0"/>
      <w:marRight w:val="0"/>
      <w:marTop w:val="0"/>
      <w:marBottom w:val="0"/>
      <w:divBdr>
        <w:top w:val="none" w:sz="0" w:space="0" w:color="auto"/>
        <w:left w:val="none" w:sz="0" w:space="0" w:color="auto"/>
        <w:bottom w:val="none" w:sz="0" w:space="0" w:color="auto"/>
        <w:right w:val="none" w:sz="0" w:space="0" w:color="auto"/>
      </w:divBdr>
      <w:divsChild>
        <w:div w:id="641738270">
          <w:marLeft w:val="0"/>
          <w:marRight w:val="0"/>
          <w:marTop w:val="0"/>
          <w:marBottom w:val="0"/>
          <w:divBdr>
            <w:top w:val="none" w:sz="0" w:space="0" w:color="auto"/>
            <w:left w:val="none" w:sz="0" w:space="0" w:color="auto"/>
            <w:bottom w:val="none" w:sz="0" w:space="0" w:color="auto"/>
            <w:right w:val="none" w:sz="0" w:space="0" w:color="auto"/>
          </w:divBdr>
        </w:div>
      </w:divsChild>
    </w:div>
    <w:div w:id="1379864692">
      <w:bodyDiv w:val="1"/>
      <w:marLeft w:val="0"/>
      <w:marRight w:val="0"/>
      <w:marTop w:val="0"/>
      <w:marBottom w:val="0"/>
      <w:divBdr>
        <w:top w:val="none" w:sz="0" w:space="0" w:color="auto"/>
        <w:left w:val="none" w:sz="0" w:space="0" w:color="auto"/>
        <w:bottom w:val="none" w:sz="0" w:space="0" w:color="auto"/>
        <w:right w:val="none" w:sz="0" w:space="0" w:color="auto"/>
      </w:divBdr>
      <w:divsChild>
        <w:div w:id="1708141504">
          <w:marLeft w:val="0"/>
          <w:marRight w:val="0"/>
          <w:marTop w:val="0"/>
          <w:marBottom w:val="0"/>
          <w:divBdr>
            <w:top w:val="none" w:sz="0" w:space="0" w:color="auto"/>
            <w:left w:val="none" w:sz="0" w:space="0" w:color="auto"/>
            <w:bottom w:val="none" w:sz="0" w:space="0" w:color="auto"/>
            <w:right w:val="none" w:sz="0" w:space="0" w:color="auto"/>
          </w:divBdr>
        </w:div>
        <w:div w:id="424426979">
          <w:marLeft w:val="0"/>
          <w:marRight w:val="0"/>
          <w:marTop w:val="0"/>
          <w:marBottom w:val="0"/>
          <w:divBdr>
            <w:top w:val="none" w:sz="0" w:space="0" w:color="auto"/>
            <w:left w:val="none" w:sz="0" w:space="0" w:color="auto"/>
            <w:bottom w:val="none" w:sz="0" w:space="0" w:color="auto"/>
            <w:right w:val="none" w:sz="0" w:space="0" w:color="auto"/>
          </w:divBdr>
        </w:div>
      </w:divsChild>
    </w:div>
    <w:div w:id="1434328095">
      <w:bodyDiv w:val="1"/>
      <w:marLeft w:val="0"/>
      <w:marRight w:val="0"/>
      <w:marTop w:val="0"/>
      <w:marBottom w:val="0"/>
      <w:divBdr>
        <w:top w:val="none" w:sz="0" w:space="0" w:color="auto"/>
        <w:left w:val="none" w:sz="0" w:space="0" w:color="auto"/>
        <w:bottom w:val="none" w:sz="0" w:space="0" w:color="auto"/>
        <w:right w:val="none" w:sz="0" w:space="0" w:color="auto"/>
      </w:divBdr>
      <w:divsChild>
        <w:div w:id="1067727318">
          <w:marLeft w:val="0"/>
          <w:marRight w:val="0"/>
          <w:marTop w:val="0"/>
          <w:marBottom w:val="0"/>
          <w:divBdr>
            <w:top w:val="none" w:sz="0" w:space="0" w:color="auto"/>
            <w:left w:val="none" w:sz="0" w:space="0" w:color="auto"/>
            <w:bottom w:val="none" w:sz="0" w:space="0" w:color="auto"/>
            <w:right w:val="none" w:sz="0" w:space="0" w:color="auto"/>
          </w:divBdr>
        </w:div>
      </w:divsChild>
    </w:div>
    <w:div w:id="1456489318">
      <w:bodyDiv w:val="1"/>
      <w:marLeft w:val="0"/>
      <w:marRight w:val="0"/>
      <w:marTop w:val="0"/>
      <w:marBottom w:val="0"/>
      <w:divBdr>
        <w:top w:val="none" w:sz="0" w:space="0" w:color="auto"/>
        <w:left w:val="none" w:sz="0" w:space="0" w:color="auto"/>
        <w:bottom w:val="none" w:sz="0" w:space="0" w:color="auto"/>
        <w:right w:val="none" w:sz="0" w:space="0" w:color="auto"/>
      </w:divBdr>
      <w:divsChild>
        <w:div w:id="814683344">
          <w:marLeft w:val="0"/>
          <w:marRight w:val="0"/>
          <w:marTop w:val="0"/>
          <w:marBottom w:val="0"/>
          <w:divBdr>
            <w:top w:val="none" w:sz="0" w:space="0" w:color="auto"/>
            <w:left w:val="none" w:sz="0" w:space="0" w:color="auto"/>
            <w:bottom w:val="none" w:sz="0" w:space="0" w:color="auto"/>
            <w:right w:val="none" w:sz="0" w:space="0" w:color="auto"/>
          </w:divBdr>
        </w:div>
      </w:divsChild>
    </w:div>
    <w:div w:id="1472938514">
      <w:bodyDiv w:val="1"/>
      <w:marLeft w:val="0"/>
      <w:marRight w:val="0"/>
      <w:marTop w:val="0"/>
      <w:marBottom w:val="0"/>
      <w:divBdr>
        <w:top w:val="none" w:sz="0" w:space="0" w:color="auto"/>
        <w:left w:val="none" w:sz="0" w:space="0" w:color="auto"/>
        <w:bottom w:val="none" w:sz="0" w:space="0" w:color="auto"/>
        <w:right w:val="none" w:sz="0" w:space="0" w:color="auto"/>
      </w:divBdr>
      <w:divsChild>
        <w:div w:id="902445111">
          <w:marLeft w:val="0"/>
          <w:marRight w:val="0"/>
          <w:marTop w:val="0"/>
          <w:marBottom w:val="0"/>
          <w:divBdr>
            <w:top w:val="none" w:sz="0" w:space="0" w:color="auto"/>
            <w:left w:val="none" w:sz="0" w:space="0" w:color="auto"/>
            <w:bottom w:val="none" w:sz="0" w:space="0" w:color="auto"/>
            <w:right w:val="none" w:sz="0" w:space="0" w:color="auto"/>
          </w:divBdr>
        </w:div>
        <w:div w:id="1496410497">
          <w:marLeft w:val="0"/>
          <w:marRight w:val="0"/>
          <w:marTop w:val="0"/>
          <w:marBottom w:val="0"/>
          <w:divBdr>
            <w:top w:val="none" w:sz="0" w:space="0" w:color="auto"/>
            <w:left w:val="none" w:sz="0" w:space="0" w:color="auto"/>
            <w:bottom w:val="none" w:sz="0" w:space="0" w:color="auto"/>
            <w:right w:val="none" w:sz="0" w:space="0" w:color="auto"/>
          </w:divBdr>
        </w:div>
        <w:div w:id="1590963378">
          <w:marLeft w:val="0"/>
          <w:marRight w:val="0"/>
          <w:marTop w:val="0"/>
          <w:marBottom w:val="0"/>
          <w:divBdr>
            <w:top w:val="none" w:sz="0" w:space="0" w:color="auto"/>
            <w:left w:val="none" w:sz="0" w:space="0" w:color="auto"/>
            <w:bottom w:val="none" w:sz="0" w:space="0" w:color="auto"/>
            <w:right w:val="none" w:sz="0" w:space="0" w:color="auto"/>
          </w:divBdr>
        </w:div>
      </w:divsChild>
    </w:div>
    <w:div w:id="1485507660">
      <w:bodyDiv w:val="1"/>
      <w:marLeft w:val="0"/>
      <w:marRight w:val="0"/>
      <w:marTop w:val="0"/>
      <w:marBottom w:val="0"/>
      <w:divBdr>
        <w:top w:val="none" w:sz="0" w:space="0" w:color="auto"/>
        <w:left w:val="none" w:sz="0" w:space="0" w:color="auto"/>
        <w:bottom w:val="none" w:sz="0" w:space="0" w:color="auto"/>
        <w:right w:val="none" w:sz="0" w:space="0" w:color="auto"/>
      </w:divBdr>
      <w:divsChild>
        <w:div w:id="612516504">
          <w:marLeft w:val="0"/>
          <w:marRight w:val="0"/>
          <w:marTop w:val="0"/>
          <w:marBottom w:val="0"/>
          <w:divBdr>
            <w:top w:val="none" w:sz="0" w:space="0" w:color="auto"/>
            <w:left w:val="none" w:sz="0" w:space="0" w:color="auto"/>
            <w:bottom w:val="none" w:sz="0" w:space="0" w:color="auto"/>
            <w:right w:val="none" w:sz="0" w:space="0" w:color="auto"/>
          </w:divBdr>
        </w:div>
        <w:div w:id="225992666">
          <w:marLeft w:val="0"/>
          <w:marRight w:val="0"/>
          <w:marTop w:val="0"/>
          <w:marBottom w:val="0"/>
          <w:divBdr>
            <w:top w:val="none" w:sz="0" w:space="0" w:color="auto"/>
            <w:left w:val="none" w:sz="0" w:space="0" w:color="auto"/>
            <w:bottom w:val="none" w:sz="0" w:space="0" w:color="auto"/>
            <w:right w:val="none" w:sz="0" w:space="0" w:color="auto"/>
          </w:divBdr>
        </w:div>
      </w:divsChild>
    </w:div>
    <w:div w:id="1505246063">
      <w:bodyDiv w:val="1"/>
      <w:marLeft w:val="0"/>
      <w:marRight w:val="0"/>
      <w:marTop w:val="0"/>
      <w:marBottom w:val="0"/>
      <w:divBdr>
        <w:top w:val="none" w:sz="0" w:space="0" w:color="auto"/>
        <w:left w:val="none" w:sz="0" w:space="0" w:color="auto"/>
        <w:bottom w:val="none" w:sz="0" w:space="0" w:color="auto"/>
        <w:right w:val="none" w:sz="0" w:space="0" w:color="auto"/>
      </w:divBdr>
      <w:divsChild>
        <w:div w:id="1440756879">
          <w:marLeft w:val="0"/>
          <w:marRight w:val="0"/>
          <w:marTop w:val="0"/>
          <w:marBottom w:val="0"/>
          <w:divBdr>
            <w:top w:val="none" w:sz="0" w:space="0" w:color="auto"/>
            <w:left w:val="none" w:sz="0" w:space="0" w:color="auto"/>
            <w:bottom w:val="none" w:sz="0" w:space="0" w:color="auto"/>
            <w:right w:val="none" w:sz="0" w:space="0" w:color="auto"/>
          </w:divBdr>
        </w:div>
      </w:divsChild>
    </w:div>
    <w:div w:id="1580140749">
      <w:bodyDiv w:val="1"/>
      <w:marLeft w:val="0"/>
      <w:marRight w:val="0"/>
      <w:marTop w:val="0"/>
      <w:marBottom w:val="0"/>
      <w:divBdr>
        <w:top w:val="none" w:sz="0" w:space="0" w:color="auto"/>
        <w:left w:val="none" w:sz="0" w:space="0" w:color="auto"/>
        <w:bottom w:val="none" w:sz="0" w:space="0" w:color="auto"/>
        <w:right w:val="none" w:sz="0" w:space="0" w:color="auto"/>
      </w:divBdr>
      <w:divsChild>
        <w:div w:id="48649468">
          <w:marLeft w:val="0"/>
          <w:marRight w:val="0"/>
          <w:marTop w:val="0"/>
          <w:marBottom w:val="0"/>
          <w:divBdr>
            <w:top w:val="none" w:sz="0" w:space="0" w:color="auto"/>
            <w:left w:val="none" w:sz="0" w:space="0" w:color="auto"/>
            <w:bottom w:val="none" w:sz="0" w:space="0" w:color="auto"/>
            <w:right w:val="none" w:sz="0" w:space="0" w:color="auto"/>
          </w:divBdr>
        </w:div>
        <w:div w:id="1275598656">
          <w:marLeft w:val="0"/>
          <w:marRight w:val="0"/>
          <w:marTop w:val="0"/>
          <w:marBottom w:val="0"/>
          <w:divBdr>
            <w:top w:val="none" w:sz="0" w:space="0" w:color="auto"/>
            <w:left w:val="none" w:sz="0" w:space="0" w:color="auto"/>
            <w:bottom w:val="none" w:sz="0" w:space="0" w:color="auto"/>
            <w:right w:val="none" w:sz="0" w:space="0" w:color="auto"/>
          </w:divBdr>
        </w:div>
      </w:divsChild>
    </w:div>
    <w:div w:id="1628857757">
      <w:bodyDiv w:val="1"/>
      <w:marLeft w:val="0"/>
      <w:marRight w:val="0"/>
      <w:marTop w:val="0"/>
      <w:marBottom w:val="0"/>
      <w:divBdr>
        <w:top w:val="none" w:sz="0" w:space="0" w:color="auto"/>
        <w:left w:val="none" w:sz="0" w:space="0" w:color="auto"/>
        <w:bottom w:val="none" w:sz="0" w:space="0" w:color="auto"/>
        <w:right w:val="none" w:sz="0" w:space="0" w:color="auto"/>
      </w:divBdr>
      <w:divsChild>
        <w:div w:id="919407853">
          <w:marLeft w:val="0"/>
          <w:marRight w:val="0"/>
          <w:marTop w:val="0"/>
          <w:marBottom w:val="0"/>
          <w:divBdr>
            <w:top w:val="none" w:sz="0" w:space="0" w:color="auto"/>
            <w:left w:val="none" w:sz="0" w:space="0" w:color="auto"/>
            <w:bottom w:val="none" w:sz="0" w:space="0" w:color="auto"/>
            <w:right w:val="none" w:sz="0" w:space="0" w:color="auto"/>
          </w:divBdr>
        </w:div>
        <w:div w:id="470825618">
          <w:marLeft w:val="0"/>
          <w:marRight w:val="0"/>
          <w:marTop w:val="0"/>
          <w:marBottom w:val="0"/>
          <w:divBdr>
            <w:top w:val="none" w:sz="0" w:space="0" w:color="auto"/>
            <w:left w:val="none" w:sz="0" w:space="0" w:color="auto"/>
            <w:bottom w:val="none" w:sz="0" w:space="0" w:color="auto"/>
            <w:right w:val="none" w:sz="0" w:space="0" w:color="auto"/>
          </w:divBdr>
        </w:div>
      </w:divsChild>
    </w:div>
    <w:div w:id="1634360643">
      <w:bodyDiv w:val="1"/>
      <w:marLeft w:val="0"/>
      <w:marRight w:val="0"/>
      <w:marTop w:val="0"/>
      <w:marBottom w:val="0"/>
      <w:divBdr>
        <w:top w:val="none" w:sz="0" w:space="0" w:color="auto"/>
        <w:left w:val="none" w:sz="0" w:space="0" w:color="auto"/>
        <w:bottom w:val="none" w:sz="0" w:space="0" w:color="auto"/>
        <w:right w:val="none" w:sz="0" w:space="0" w:color="auto"/>
      </w:divBdr>
      <w:divsChild>
        <w:div w:id="1202206352">
          <w:marLeft w:val="0"/>
          <w:marRight w:val="0"/>
          <w:marTop w:val="0"/>
          <w:marBottom w:val="0"/>
          <w:divBdr>
            <w:top w:val="none" w:sz="0" w:space="0" w:color="auto"/>
            <w:left w:val="none" w:sz="0" w:space="0" w:color="auto"/>
            <w:bottom w:val="none" w:sz="0" w:space="0" w:color="auto"/>
            <w:right w:val="none" w:sz="0" w:space="0" w:color="auto"/>
          </w:divBdr>
        </w:div>
      </w:divsChild>
    </w:div>
    <w:div w:id="1873419610">
      <w:bodyDiv w:val="1"/>
      <w:marLeft w:val="0"/>
      <w:marRight w:val="0"/>
      <w:marTop w:val="0"/>
      <w:marBottom w:val="0"/>
      <w:divBdr>
        <w:top w:val="none" w:sz="0" w:space="0" w:color="auto"/>
        <w:left w:val="none" w:sz="0" w:space="0" w:color="auto"/>
        <w:bottom w:val="none" w:sz="0" w:space="0" w:color="auto"/>
        <w:right w:val="none" w:sz="0" w:space="0" w:color="auto"/>
      </w:divBdr>
      <w:divsChild>
        <w:div w:id="422921668">
          <w:marLeft w:val="0"/>
          <w:marRight w:val="0"/>
          <w:marTop w:val="0"/>
          <w:marBottom w:val="0"/>
          <w:divBdr>
            <w:top w:val="none" w:sz="0" w:space="0" w:color="auto"/>
            <w:left w:val="none" w:sz="0" w:space="0" w:color="auto"/>
            <w:bottom w:val="none" w:sz="0" w:space="0" w:color="auto"/>
            <w:right w:val="none" w:sz="0" w:space="0" w:color="auto"/>
          </w:divBdr>
        </w:div>
      </w:divsChild>
    </w:div>
    <w:div w:id="1881550962">
      <w:bodyDiv w:val="1"/>
      <w:marLeft w:val="0"/>
      <w:marRight w:val="0"/>
      <w:marTop w:val="0"/>
      <w:marBottom w:val="0"/>
      <w:divBdr>
        <w:top w:val="none" w:sz="0" w:space="0" w:color="auto"/>
        <w:left w:val="none" w:sz="0" w:space="0" w:color="auto"/>
        <w:bottom w:val="none" w:sz="0" w:space="0" w:color="auto"/>
        <w:right w:val="none" w:sz="0" w:space="0" w:color="auto"/>
      </w:divBdr>
      <w:divsChild>
        <w:div w:id="1870682018">
          <w:marLeft w:val="0"/>
          <w:marRight w:val="0"/>
          <w:marTop w:val="0"/>
          <w:marBottom w:val="0"/>
          <w:divBdr>
            <w:top w:val="none" w:sz="0" w:space="0" w:color="auto"/>
            <w:left w:val="none" w:sz="0" w:space="0" w:color="auto"/>
            <w:bottom w:val="none" w:sz="0" w:space="0" w:color="auto"/>
            <w:right w:val="none" w:sz="0" w:space="0" w:color="auto"/>
          </w:divBdr>
        </w:div>
      </w:divsChild>
    </w:div>
    <w:div w:id="1921912945">
      <w:bodyDiv w:val="1"/>
      <w:marLeft w:val="0"/>
      <w:marRight w:val="0"/>
      <w:marTop w:val="0"/>
      <w:marBottom w:val="0"/>
      <w:divBdr>
        <w:top w:val="none" w:sz="0" w:space="0" w:color="auto"/>
        <w:left w:val="none" w:sz="0" w:space="0" w:color="auto"/>
        <w:bottom w:val="none" w:sz="0" w:space="0" w:color="auto"/>
        <w:right w:val="none" w:sz="0" w:space="0" w:color="auto"/>
      </w:divBdr>
      <w:divsChild>
        <w:div w:id="410546046">
          <w:marLeft w:val="0"/>
          <w:marRight w:val="0"/>
          <w:marTop w:val="0"/>
          <w:marBottom w:val="0"/>
          <w:divBdr>
            <w:top w:val="none" w:sz="0" w:space="0" w:color="auto"/>
            <w:left w:val="none" w:sz="0" w:space="0" w:color="auto"/>
            <w:bottom w:val="none" w:sz="0" w:space="0" w:color="auto"/>
            <w:right w:val="none" w:sz="0" w:space="0" w:color="auto"/>
          </w:divBdr>
        </w:div>
      </w:divsChild>
    </w:div>
    <w:div w:id="1940487395">
      <w:bodyDiv w:val="1"/>
      <w:marLeft w:val="0"/>
      <w:marRight w:val="0"/>
      <w:marTop w:val="0"/>
      <w:marBottom w:val="0"/>
      <w:divBdr>
        <w:top w:val="none" w:sz="0" w:space="0" w:color="auto"/>
        <w:left w:val="none" w:sz="0" w:space="0" w:color="auto"/>
        <w:bottom w:val="none" w:sz="0" w:space="0" w:color="auto"/>
        <w:right w:val="none" w:sz="0" w:space="0" w:color="auto"/>
      </w:divBdr>
      <w:divsChild>
        <w:div w:id="716320091">
          <w:marLeft w:val="0"/>
          <w:marRight w:val="0"/>
          <w:marTop w:val="0"/>
          <w:marBottom w:val="0"/>
          <w:divBdr>
            <w:top w:val="none" w:sz="0" w:space="0" w:color="auto"/>
            <w:left w:val="none" w:sz="0" w:space="0" w:color="auto"/>
            <w:bottom w:val="none" w:sz="0" w:space="0" w:color="auto"/>
            <w:right w:val="none" w:sz="0" w:space="0" w:color="auto"/>
          </w:divBdr>
        </w:div>
      </w:divsChild>
    </w:div>
    <w:div w:id="2006392711">
      <w:bodyDiv w:val="1"/>
      <w:marLeft w:val="0"/>
      <w:marRight w:val="0"/>
      <w:marTop w:val="0"/>
      <w:marBottom w:val="0"/>
      <w:divBdr>
        <w:top w:val="none" w:sz="0" w:space="0" w:color="auto"/>
        <w:left w:val="none" w:sz="0" w:space="0" w:color="auto"/>
        <w:bottom w:val="none" w:sz="0" w:space="0" w:color="auto"/>
        <w:right w:val="none" w:sz="0" w:space="0" w:color="auto"/>
      </w:divBdr>
      <w:divsChild>
        <w:div w:id="1506169972">
          <w:marLeft w:val="0"/>
          <w:marRight w:val="0"/>
          <w:marTop w:val="0"/>
          <w:marBottom w:val="0"/>
          <w:divBdr>
            <w:top w:val="none" w:sz="0" w:space="0" w:color="auto"/>
            <w:left w:val="none" w:sz="0" w:space="0" w:color="auto"/>
            <w:bottom w:val="none" w:sz="0" w:space="0" w:color="auto"/>
            <w:right w:val="none" w:sz="0" w:space="0" w:color="auto"/>
          </w:divBdr>
        </w:div>
      </w:divsChild>
    </w:div>
    <w:div w:id="2025353723">
      <w:bodyDiv w:val="1"/>
      <w:marLeft w:val="0"/>
      <w:marRight w:val="0"/>
      <w:marTop w:val="0"/>
      <w:marBottom w:val="0"/>
      <w:divBdr>
        <w:top w:val="none" w:sz="0" w:space="0" w:color="auto"/>
        <w:left w:val="none" w:sz="0" w:space="0" w:color="auto"/>
        <w:bottom w:val="none" w:sz="0" w:space="0" w:color="auto"/>
        <w:right w:val="none" w:sz="0" w:space="0" w:color="auto"/>
      </w:divBdr>
      <w:divsChild>
        <w:div w:id="877089103">
          <w:marLeft w:val="0"/>
          <w:marRight w:val="0"/>
          <w:marTop w:val="0"/>
          <w:marBottom w:val="0"/>
          <w:divBdr>
            <w:top w:val="none" w:sz="0" w:space="0" w:color="auto"/>
            <w:left w:val="none" w:sz="0" w:space="0" w:color="auto"/>
            <w:bottom w:val="none" w:sz="0" w:space="0" w:color="auto"/>
            <w:right w:val="none" w:sz="0" w:space="0" w:color="auto"/>
          </w:divBdr>
        </w:div>
        <w:div w:id="1826388366">
          <w:marLeft w:val="0"/>
          <w:marRight w:val="0"/>
          <w:marTop w:val="0"/>
          <w:marBottom w:val="0"/>
          <w:divBdr>
            <w:top w:val="none" w:sz="0" w:space="0" w:color="auto"/>
            <w:left w:val="none" w:sz="0" w:space="0" w:color="auto"/>
            <w:bottom w:val="none" w:sz="0" w:space="0" w:color="auto"/>
            <w:right w:val="none" w:sz="0" w:space="0" w:color="auto"/>
          </w:divBdr>
        </w:div>
      </w:divsChild>
    </w:div>
    <w:div w:id="2049795320">
      <w:bodyDiv w:val="1"/>
      <w:marLeft w:val="0"/>
      <w:marRight w:val="0"/>
      <w:marTop w:val="0"/>
      <w:marBottom w:val="0"/>
      <w:divBdr>
        <w:top w:val="none" w:sz="0" w:space="0" w:color="auto"/>
        <w:left w:val="none" w:sz="0" w:space="0" w:color="auto"/>
        <w:bottom w:val="none" w:sz="0" w:space="0" w:color="auto"/>
        <w:right w:val="none" w:sz="0" w:space="0" w:color="auto"/>
      </w:divBdr>
      <w:divsChild>
        <w:div w:id="892235883">
          <w:marLeft w:val="0"/>
          <w:marRight w:val="0"/>
          <w:marTop w:val="0"/>
          <w:marBottom w:val="0"/>
          <w:divBdr>
            <w:top w:val="none" w:sz="0" w:space="0" w:color="auto"/>
            <w:left w:val="none" w:sz="0" w:space="0" w:color="auto"/>
            <w:bottom w:val="none" w:sz="0" w:space="0" w:color="auto"/>
            <w:right w:val="none" w:sz="0" w:space="0" w:color="auto"/>
          </w:divBdr>
        </w:div>
        <w:div w:id="173031004">
          <w:marLeft w:val="0"/>
          <w:marRight w:val="0"/>
          <w:marTop w:val="0"/>
          <w:marBottom w:val="0"/>
          <w:divBdr>
            <w:top w:val="none" w:sz="0" w:space="0" w:color="auto"/>
            <w:left w:val="none" w:sz="0" w:space="0" w:color="auto"/>
            <w:bottom w:val="none" w:sz="0" w:space="0" w:color="auto"/>
            <w:right w:val="none" w:sz="0" w:space="0" w:color="auto"/>
          </w:divBdr>
        </w:div>
      </w:divsChild>
    </w:div>
    <w:div w:id="2064018442">
      <w:bodyDiv w:val="1"/>
      <w:marLeft w:val="0"/>
      <w:marRight w:val="0"/>
      <w:marTop w:val="0"/>
      <w:marBottom w:val="0"/>
      <w:divBdr>
        <w:top w:val="none" w:sz="0" w:space="0" w:color="auto"/>
        <w:left w:val="none" w:sz="0" w:space="0" w:color="auto"/>
        <w:bottom w:val="none" w:sz="0" w:space="0" w:color="auto"/>
        <w:right w:val="none" w:sz="0" w:space="0" w:color="auto"/>
      </w:divBdr>
      <w:divsChild>
        <w:div w:id="9379066">
          <w:marLeft w:val="0"/>
          <w:marRight w:val="0"/>
          <w:marTop w:val="0"/>
          <w:marBottom w:val="0"/>
          <w:divBdr>
            <w:top w:val="none" w:sz="0" w:space="0" w:color="auto"/>
            <w:left w:val="none" w:sz="0" w:space="0" w:color="auto"/>
            <w:bottom w:val="none" w:sz="0" w:space="0" w:color="auto"/>
            <w:right w:val="none" w:sz="0" w:space="0" w:color="auto"/>
          </w:divBdr>
        </w:div>
      </w:divsChild>
    </w:div>
    <w:div w:id="2077773609">
      <w:bodyDiv w:val="1"/>
      <w:marLeft w:val="0"/>
      <w:marRight w:val="0"/>
      <w:marTop w:val="0"/>
      <w:marBottom w:val="0"/>
      <w:divBdr>
        <w:top w:val="none" w:sz="0" w:space="0" w:color="auto"/>
        <w:left w:val="none" w:sz="0" w:space="0" w:color="auto"/>
        <w:bottom w:val="none" w:sz="0" w:space="0" w:color="auto"/>
        <w:right w:val="none" w:sz="0" w:space="0" w:color="auto"/>
      </w:divBdr>
      <w:divsChild>
        <w:div w:id="23987127">
          <w:marLeft w:val="0"/>
          <w:marRight w:val="0"/>
          <w:marTop w:val="0"/>
          <w:marBottom w:val="0"/>
          <w:divBdr>
            <w:top w:val="none" w:sz="0" w:space="0" w:color="auto"/>
            <w:left w:val="none" w:sz="0" w:space="0" w:color="auto"/>
            <w:bottom w:val="none" w:sz="0" w:space="0" w:color="auto"/>
            <w:right w:val="none" w:sz="0" w:space="0" w:color="auto"/>
          </w:divBdr>
        </w:div>
      </w:divsChild>
    </w:div>
    <w:div w:id="2103062525">
      <w:bodyDiv w:val="1"/>
      <w:marLeft w:val="0"/>
      <w:marRight w:val="0"/>
      <w:marTop w:val="0"/>
      <w:marBottom w:val="0"/>
      <w:divBdr>
        <w:top w:val="none" w:sz="0" w:space="0" w:color="auto"/>
        <w:left w:val="none" w:sz="0" w:space="0" w:color="auto"/>
        <w:bottom w:val="none" w:sz="0" w:space="0" w:color="auto"/>
        <w:right w:val="none" w:sz="0" w:space="0" w:color="auto"/>
      </w:divBdr>
      <w:divsChild>
        <w:div w:id="374350706">
          <w:marLeft w:val="0"/>
          <w:marRight w:val="0"/>
          <w:marTop w:val="0"/>
          <w:marBottom w:val="0"/>
          <w:divBdr>
            <w:top w:val="none" w:sz="0" w:space="0" w:color="auto"/>
            <w:left w:val="none" w:sz="0" w:space="0" w:color="auto"/>
            <w:bottom w:val="none" w:sz="0" w:space="0" w:color="auto"/>
            <w:right w:val="none" w:sz="0" w:space="0" w:color="auto"/>
          </w:divBdr>
        </w:div>
      </w:divsChild>
    </w:div>
    <w:div w:id="2105033613">
      <w:bodyDiv w:val="1"/>
      <w:marLeft w:val="0"/>
      <w:marRight w:val="0"/>
      <w:marTop w:val="0"/>
      <w:marBottom w:val="0"/>
      <w:divBdr>
        <w:top w:val="none" w:sz="0" w:space="0" w:color="auto"/>
        <w:left w:val="none" w:sz="0" w:space="0" w:color="auto"/>
        <w:bottom w:val="none" w:sz="0" w:space="0" w:color="auto"/>
        <w:right w:val="none" w:sz="0" w:space="0" w:color="auto"/>
      </w:divBdr>
      <w:divsChild>
        <w:div w:id="1404178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10</Pages>
  <Words>3249</Words>
  <Characters>18524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 Анатолий Андреевич</dc:creator>
  <cp:keywords/>
  <dc:description/>
  <cp:lastModifiedBy>1</cp:lastModifiedBy>
  <cp:revision>68</cp:revision>
  <dcterms:created xsi:type="dcterms:W3CDTF">2024-04-01T03:57:00Z</dcterms:created>
  <dcterms:modified xsi:type="dcterms:W3CDTF">2024-12-25T05:23:00Z</dcterms:modified>
</cp:coreProperties>
</file>