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CE" w:rsidRDefault="00D656AB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21000030580000000196</w:t>
      </w:r>
    </w:p>
    <w:p w:rsidR="00D747CE" w:rsidRDefault="00D656AB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№ SBR012-2408200017.3</w:t>
      </w:r>
      <w:r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>
        <w:rPr>
          <w:rFonts w:ascii="Liberation Sans" w:hAnsi="Liberation Sans"/>
          <w:b/>
          <w:bCs/>
        </w:rPr>
        <w:t>29-2024/ЭЗ</w:t>
      </w:r>
      <w:r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D747CE" w:rsidRDefault="00D656AB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заседания Комиссии по аукционам по продаже земельных участков или права на заключение договоров аренды земельных участков, на территории муниципального образования город Новый Уренгой, в электронной форме  </w:t>
      </w:r>
    </w:p>
    <w:p w:rsidR="00D747CE" w:rsidRDefault="00D656AB">
      <w:pPr>
        <w:ind w:firstLine="708"/>
        <w:jc w:val="center"/>
        <w:rPr>
          <w:rFonts w:ascii="Liberation Sans" w:hAnsi="Liberation Sans"/>
          <w:b/>
          <w:color w:val="000000" w:themeColor="text1"/>
        </w:rPr>
      </w:pPr>
      <w:r>
        <w:rPr>
          <w:rFonts w:ascii="Liberation Sans" w:hAnsi="Liberation Sans"/>
          <w:b/>
          <w:color w:val="000000" w:themeColor="text1"/>
        </w:rPr>
        <w:t>ТОЛЬКО ДЛЯ ГРАЖДАН – ФИЗИЧЕСКИХ ЛИЦ</w:t>
      </w:r>
    </w:p>
    <w:p w:rsidR="00D747CE" w:rsidRDefault="00D656AB">
      <w:pPr>
        <w:ind w:firstLine="708"/>
        <w:jc w:val="center"/>
        <w:rPr>
          <w:rFonts w:ascii="Liberation Sans" w:hAnsi="Liberation Sans"/>
          <w:b/>
          <w:color w:val="000000" w:themeColor="text1"/>
        </w:rPr>
      </w:pPr>
      <w:r>
        <w:rPr>
          <w:rFonts w:ascii="Liberation Sans" w:hAnsi="Liberation Sans"/>
          <w:b/>
          <w:color w:val="000000" w:themeColor="text1"/>
        </w:rPr>
        <w:t>(НЕ ИНДИВИДУА</w:t>
      </w:r>
      <w:r>
        <w:rPr>
          <w:rFonts w:ascii="Liberation Sans" w:hAnsi="Liberation Sans"/>
          <w:b/>
          <w:color w:val="000000" w:themeColor="text1"/>
        </w:rPr>
        <w:t>ЛЬНЫХ ПРЕДПРИНИМАТЕЛЕЙ)</w:t>
      </w:r>
    </w:p>
    <w:p w:rsidR="00D747CE" w:rsidRDefault="00D747CE">
      <w:pPr>
        <w:jc w:val="center"/>
        <w:rPr>
          <w:rFonts w:ascii="Liberation Sans" w:eastAsia="Liberation Serif" w:hAnsi="Liberation Sans" w:cs="Liberation Serif"/>
        </w:rPr>
      </w:pPr>
    </w:p>
    <w:p w:rsidR="00D747CE" w:rsidRDefault="00D656AB">
      <w:pPr>
        <w:rPr>
          <w:rFonts w:ascii="Liberation Sans" w:eastAsia="Liberation Serif" w:hAnsi="Liberation Sans" w:cs="Liberation Serif"/>
          <w:b/>
          <w:bCs/>
        </w:rPr>
      </w:pPr>
      <w:r>
        <w:rPr>
          <w:rFonts w:ascii="Liberation Sans" w:eastAsia="Liberation Serif" w:hAnsi="Liberation Sans" w:cs="Liberation Serif"/>
          <w:b/>
          <w:bCs/>
        </w:rPr>
        <w:t>30.09.2024</w:t>
      </w:r>
      <w:r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>
        <w:rPr>
          <w:rFonts w:ascii="Liberation Sans" w:eastAsia="Liberation Serif" w:hAnsi="Liberation Sans" w:cs="Liberation Serif"/>
          <w:b/>
          <w:bCs/>
        </w:rPr>
        <w:t xml:space="preserve">                                                                                                г. Новый Уренгой </w:t>
      </w:r>
    </w:p>
    <w:p w:rsidR="00D747CE" w:rsidRDefault="00D747CE">
      <w:pPr>
        <w:rPr>
          <w:rFonts w:ascii="Liberation Sans" w:eastAsia="Liberation Serif" w:hAnsi="Liberation Sans" w:cs="Liberation Serif"/>
        </w:rPr>
      </w:pPr>
    </w:p>
    <w:p w:rsidR="00D747CE" w:rsidRDefault="00D656AB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>
        <w:rPr>
          <w:rFonts w:ascii="Liberation Sans" w:eastAsia="Liberation Serif" w:hAnsi="Liberation Sans" w:cs="Liberation Serif"/>
          <w:bCs/>
        </w:rPr>
        <w:t>Департамент имущественных и жилищных отношений Администрации города Новый Уренгой (д</w:t>
      </w:r>
      <w:r>
        <w:rPr>
          <w:rFonts w:ascii="Liberation Sans" w:eastAsia="Liberation Serif" w:hAnsi="Liberation Sans" w:cs="Liberation Serif"/>
          <w:bCs/>
        </w:rPr>
        <w:t xml:space="preserve">алее – </w:t>
      </w:r>
      <w:proofErr w:type="spellStart"/>
      <w:r>
        <w:rPr>
          <w:rFonts w:ascii="Liberation Sans" w:eastAsia="Liberation Serif" w:hAnsi="Liberation Sans" w:cs="Liberation Serif"/>
          <w:bCs/>
        </w:rPr>
        <w:t>ДИиЖО</w:t>
      </w:r>
      <w:proofErr w:type="spellEnd"/>
      <w:r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D747CE" w:rsidRDefault="00D656AB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>
        <w:rPr>
          <w:rFonts w:ascii="Liberation Sans" w:eastAsia="Liberation Serif" w:hAnsi="Liberation Sans" w:cs="Liberation Serif"/>
          <w:bCs/>
        </w:rPr>
        <w:t>629300, ЯНАО, г. Новый Уренгой, пр-т Ленинградский, д. 5б, телефон: (3494) 93-19-21,  электронная почта: dijo@nur.yanao.ru.</w:t>
      </w:r>
    </w:p>
    <w:p w:rsidR="00D747CE" w:rsidRDefault="00D656AB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>
        <w:rPr>
          <w:rFonts w:ascii="Liberation Sans" w:eastAsia="Liberation Serif" w:hAnsi="Liberation Sans" w:cs="Liberation Serif"/>
          <w:bCs/>
        </w:rPr>
        <w:t>Иванцова Оксана Игоревна</w:t>
      </w:r>
      <w:r>
        <w:rPr>
          <w:rFonts w:ascii="Liberation Sans" w:eastAsia="Liberation Serif" w:hAnsi="Liberation Sans" w:cs="Liberation Serif"/>
          <w:bCs/>
        </w:rPr>
        <w:t xml:space="preserve">, телефон: 8 (3494) 93-19-43, электронная почта: </w:t>
      </w:r>
      <w:proofErr w:type="spellStart"/>
      <w:r>
        <w:rPr>
          <w:rFonts w:ascii="Liberation Sans" w:eastAsia="Liberation Serif" w:hAnsi="Liberation Sans" w:cs="Liberation Serif"/>
          <w:bCs/>
        </w:rPr>
        <w:t>Ivan</w:t>
      </w:r>
      <w:r>
        <w:rPr>
          <w:rFonts w:ascii="Liberation Sans" w:eastAsia="Liberation Serif" w:hAnsi="Liberation Sans" w:cs="Liberation Serif"/>
          <w:bCs/>
          <w:lang w:val="en-US"/>
        </w:rPr>
        <w:t>ts</w:t>
      </w:r>
      <w:proofErr w:type="spellEnd"/>
      <w:r>
        <w:rPr>
          <w:rFonts w:ascii="Liberation Sans" w:eastAsia="Liberation Serif" w:hAnsi="Liberation Sans" w:cs="Liberation Serif"/>
          <w:bCs/>
        </w:rPr>
        <w:t>ova.OI@nur.yanao.ru.</w:t>
      </w:r>
    </w:p>
    <w:p w:rsidR="00D747CE" w:rsidRDefault="00D656AB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</w:t>
      </w:r>
      <w:r>
        <w:rPr>
          <w:rFonts w:ascii="Liberation Sans" w:eastAsia="Liberation Serif" w:hAnsi="Liberation Sans" w:cs="Liberation Serif"/>
          <w:bCs/>
        </w:rPr>
        <w:t>) (</w:t>
      </w:r>
      <w:hyperlink r:id="rId9" w:tooltip="http://utp.sberbank-ast.ru" w:history="1">
        <w:r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>
        <w:rPr>
          <w:rFonts w:ascii="Liberation Sans" w:eastAsia="Liberation Serif" w:hAnsi="Liberation Sans" w:cs="Liberation Serif"/>
          <w:bCs/>
        </w:rPr>
        <w:t>).</w:t>
      </w:r>
    </w:p>
    <w:p w:rsidR="00D747CE" w:rsidRDefault="00D656AB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 </w:t>
      </w:r>
      <w:r>
        <w:rPr>
          <w:rFonts w:ascii="Liberation Sans" w:hAnsi="Liberation Sans"/>
          <w:b/>
          <w:bCs/>
          <w:color w:val="000000"/>
        </w:rPr>
        <w:t>с 14 ч. 00 мин. (время московское) 20.08.2024.</w:t>
      </w:r>
    </w:p>
    <w:p w:rsidR="00D747CE" w:rsidRDefault="00D656AB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>
        <w:rPr>
          <w:rFonts w:ascii="Liberation Sans" w:hAnsi="Liberation Sans"/>
          <w:bCs/>
          <w:color w:val="000000"/>
        </w:rPr>
        <w:t>Дата и время окончания приема заявок на учас</w:t>
      </w:r>
      <w:r>
        <w:rPr>
          <w:rFonts w:ascii="Liberation Sans" w:hAnsi="Liberation Sans"/>
          <w:bCs/>
          <w:color w:val="000000"/>
        </w:rPr>
        <w:t xml:space="preserve">тие в аукционе:  </w:t>
      </w:r>
      <w:r>
        <w:rPr>
          <w:rFonts w:ascii="Liberation Sans" w:hAnsi="Liberation Sans"/>
          <w:b/>
          <w:bCs/>
          <w:color w:val="000000"/>
        </w:rPr>
        <w:t>до 09 ч. 59 мин. (время московское) 27.09.2024</w:t>
      </w:r>
    </w:p>
    <w:p w:rsidR="00D747CE" w:rsidRDefault="00D656AB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</w:rPr>
        <w:t xml:space="preserve">30.09.2024. </w:t>
      </w:r>
    </w:p>
    <w:p w:rsidR="00D747CE" w:rsidRDefault="00D656AB">
      <w:pPr>
        <w:ind w:firstLine="709"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>
        <w:rPr>
          <w:rFonts w:ascii="Liberation Sans" w:hAnsi="Liberation Sans"/>
          <w:b/>
          <w:bCs/>
          <w:color w:val="000000"/>
        </w:rPr>
        <w:t>в 07 ч. 00 мин. (время московское) 01.10.2024.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</w:p>
    <w:p w:rsidR="00D747CE" w:rsidRDefault="00D656AB">
      <w:pPr>
        <w:ind w:firstLine="709"/>
        <w:jc w:val="center"/>
        <w:rPr>
          <w:rFonts w:ascii="Liberation Sans" w:hAnsi="Liberation Sans" w:cs="Liberation Serif"/>
          <w:b/>
          <w:color w:val="000000" w:themeColor="text1"/>
        </w:rPr>
      </w:pPr>
      <w:r>
        <w:rPr>
          <w:rFonts w:ascii="Liberation Sans" w:hAnsi="Liberation Sans" w:cs="Liberation Serif"/>
          <w:b/>
          <w:color w:val="000000" w:themeColor="text1"/>
        </w:rPr>
        <w:t>ЛОТ 3</w:t>
      </w:r>
    </w:p>
    <w:p w:rsidR="00D747CE" w:rsidRDefault="00D656AB">
      <w:pPr>
        <w:ind w:firstLine="709"/>
        <w:jc w:val="both"/>
        <w:rPr>
          <w:rFonts w:ascii="Liberation Sans" w:hAnsi="Liberation Sans" w:cs="Liberation Serif"/>
          <w:color w:val="000000" w:themeColor="text1"/>
        </w:rPr>
      </w:pPr>
      <w:r>
        <w:rPr>
          <w:rFonts w:ascii="Liberation Sans" w:hAnsi="Liberation Sans" w:cs="Liberation Serif"/>
          <w:b/>
          <w:color w:val="000000" w:themeColor="text1"/>
        </w:rPr>
        <w:t>Кадастровый номер:</w:t>
      </w:r>
      <w:r>
        <w:rPr>
          <w:rFonts w:ascii="Liberation Sans" w:hAnsi="Liberation Sans" w:cs="Liberation Serif"/>
          <w:color w:val="000000" w:themeColor="text1"/>
        </w:rPr>
        <w:t xml:space="preserve"> 89:11:080201:12260.</w:t>
      </w:r>
    </w:p>
    <w:p w:rsidR="00D747CE" w:rsidRDefault="00D656AB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>
        <w:rPr>
          <w:rFonts w:ascii="Liberation Sans" w:hAnsi="Liberation Sans" w:cs="Liberation Serif"/>
          <w:b/>
          <w:color w:val="000000" w:themeColor="text1"/>
        </w:rPr>
        <w:t>Площадь:</w:t>
      </w:r>
      <w:r>
        <w:rPr>
          <w:rFonts w:ascii="Liberation Sans" w:hAnsi="Liberation Sans" w:cs="Liberation Serif"/>
          <w:color w:val="000000" w:themeColor="text1"/>
        </w:rPr>
        <w:t xml:space="preserve"> 610 кв. м.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ans" w:hAnsi="Liberation Sans" w:cs="Liberation Serif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D747CE" w:rsidRDefault="00D656AB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>
        <w:rPr>
          <w:rFonts w:ascii="Liberation Sans" w:hAnsi="Liberation Sans" w:cs="Liberation Serif"/>
          <w:b/>
          <w:color w:val="000000" w:themeColor="text1"/>
        </w:rPr>
        <w:t>Местонахождение:</w:t>
      </w:r>
      <w:r>
        <w:rPr>
          <w:rFonts w:ascii="Liberation Sans" w:hAnsi="Liberation Sans" w:cs="Liberation Serif"/>
          <w:color w:val="000000" w:themeColor="text1"/>
        </w:rPr>
        <w:t xml:space="preserve"> Ямало-Ненецкий автономный округ, </w:t>
      </w:r>
      <w:r>
        <w:rPr>
          <w:rFonts w:ascii="Liberation Sans" w:hAnsi="Liberation Sans" w:cs="Liberation Serif"/>
          <w:color w:val="000000" w:themeColor="text1"/>
        </w:rPr>
        <w:t xml:space="preserve">город Новый Уренгой, район </w:t>
      </w:r>
      <w:proofErr w:type="spellStart"/>
      <w:r>
        <w:rPr>
          <w:rFonts w:ascii="Liberation Sans" w:hAnsi="Liberation Sans" w:cs="Liberation Serif"/>
          <w:color w:val="000000" w:themeColor="text1"/>
        </w:rPr>
        <w:t>Коротчаево</w:t>
      </w:r>
      <w:proofErr w:type="spellEnd"/>
      <w:r>
        <w:rPr>
          <w:rFonts w:ascii="Liberation Sans" w:hAnsi="Liberation Sans" w:cs="Liberation Serif"/>
          <w:color w:val="000000" w:themeColor="text1"/>
        </w:rPr>
        <w:t>.</w:t>
      </w:r>
    </w:p>
    <w:p w:rsidR="00D747CE" w:rsidRDefault="00D656AB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>
        <w:rPr>
          <w:rFonts w:ascii="Liberation Sans" w:hAnsi="Liberation Sans" w:cs="Liberation Serif"/>
          <w:b/>
          <w:color w:val="000000" w:themeColor="text1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</w:rPr>
        <w:t>для индивидуального жилищного строительства.</w:t>
      </w:r>
    </w:p>
    <w:p w:rsidR="00D747CE" w:rsidRDefault="00D656AB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>
        <w:rPr>
          <w:rFonts w:ascii="Liberation Sans" w:hAnsi="Liberation Sans" w:cs="Liberation Serif"/>
          <w:b/>
          <w:color w:val="000000" w:themeColor="text1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</w:rPr>
        <w:t>для индивидуального жилищного строительства (код 2.1).</w:t>
      </w:r>
    </w:p>
    <w:p w:rsidR="00D747CE" w:rsidRDefault="00D656AB">
      <w:pPr>
        <w:pStyle w:val="32"/>
        <w:ind w:firstLine="708"/>
        <w:jc w:val="both"/>
        <w:rPr>
          <w:rFonts w:ascii="Liberation Sans" w:hAnsi="Liberation Sans" w:cs="Liberation Serif"/>
          <w:color w:val="000000" w:themeColor="text1"/>
        </w:rPr>
      </w:pPr>
      <w:r>
        <w:rPr>
          <w:rFonts w:ascii="Liberation Sans" w:hAnsi="Liberation Sans" w:cs="Liberation Serif"/>
          <w:b/>
          <w:color w:val="000000" w:themeColor="text1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</w:rPr>
        <w:t xml:space="preserve">земли населенных пунктов.   </w:t>
      </w:r>
      <w:r>
        <w:rPr>
          <w:rFonts w:ascii="Liberation Sans" w:hAnsi="Liberation Sans" w:cs="Liberation Serif"/>
          <w:color w:val="000000" w:themeColor="text1"/>
        </w:rPr>
        <w:t xml:space="preserve"> </w:t>
      </w:r>
    </w:p>
    <w:p w:rsidR="00D747CE" w:rsidRDefault="00D656AB">
      <w:pPr>
        <w:pStyle w:val="32"/>
        <w:ind w:firstLine="708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b/>
          <w:color w:val="000000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</w:rPr>
        <w:t xml:space="preserve"> – 20 лет.</w:t>
      </w:r>
    </w:p>
    <w:p w:rsidR="00D747CE" w:rsidRDefault="00D656AB">
      <w:pPr>
        <w:ind w:firstLine="706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Кадастровая стоимость земельного участка составляет –  </w:t>
      </w:r>
      <w:r>
        <w:rPr>
          <w:rFonts w:ascii="Liberation Sans" w:hAnsi="Liberation Sans"/>
          <w:spacing w:val="-2"/>
        </w:rPr>
        <w:t>789 950</w:t>
      </w:r>
      <w:r>
        <w:rPr>
          <w:rFonts w:ascii="Liberation Sans" w:hAnsi="Liberation Sans"/>
        </w:rPr>
        <w:t>,00 руб.</w:t>
      </w:r>
    </w:p>
    <w:p w:rsidR="00D747CE" w:rsidRDefault="00D656AB">
      <w:pPr>
        <w:ind w:firstLine="706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b/>
          <w:color w:val="000000"/>
        </w:rPr>
        <w:t>Начальная цена предмета аукциона</w:t>
      </w:r>
      <w:r>
        <w:rPr>
          <w:rFonts w:ascii="Liberation Sans" w:hAnsi="Liberation Sans" w:cs="Liberation Serif"/>
          <w:color w:val="000000"/>
        </w:rPr>
        <w:t xml:space="preserve"> (25 % от кадастровой стоимости земельного участка) составляет – 197 487,50 руб. </w:t>
      </w:r>
    </w:p>
    <w:p w:rsidR="00D747CE" w:rsidRDefault="00D656AB">
      <w:pPr>
        <w:pStyle w:val="ConsPlusNormal"/>
        <w:ind w:firstLine="708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>Расчет произведен в соответс</w:t>
      </w:r>
      <w:r>
        <w:rPr>
          <w:rFonts w:ascii="Liberation Sans" w:hAnsi="Liberation Sans" w:cs="Liberation Serif"/>
        </w:rPr>
        <w:t xml:space="preserve">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</w:rPr>
        <w:t>(в ред. от 03.03.2020 № 75</w:t>
      </w:r>
      <w:r>
        <w:rPr>
          <w:rFonts w:ascii="Liberation Sans" w:hAnsi="Liberation Sans" w:cs="Liberation Serif"/>
        </w:rPr>
        <w:t>)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</w:t>
      </w:r>
      <w:r>
        <w:rPr>
          <w:rFonts w:ascii="Liberation Sans" w:hAnsi="Liberation Sans" w:cs="Liberation Serif"/>
        </w:rPr>
        <w:t>ения договоров аренды земельных участков».</w:t>
      </w:r>
    </w:p>
    <w:p w:rsidR="00D747CE" w:rsidRDefault="00D656AB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b/>
          <w:color w:val="000000"/>
        </w:rPr>
        <w:t>Шаг аукциона</w:t>
      </w:r>
      <w:r>
        <w:rPr>
          <w:rFonts w:ascii="Liberation Sans" w:hAnsi="Liberation Sans" w:cs="Liberation Serif"/>
          <w:color w:val="000000"/>
        </w:rPr>
        <w:t xml:space="preserve"> составляет 3% от начальной цены предмета                    аукциона – 5 924,63 руб. </w:t>
      </w:r>
    </w:p>
    <w:p w:rsidR="00D747CE" w:rsidRDefault="00D656AB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b/>
          <w:color w:val="000000"/>
        </w:rPr>
        <w:t>Размер задатка</w:t>
      </w:r>
      <w:r>
        <w:rPr>
          <w:rFonts w:ascii="Liberation Sans" w:hAnsi="Liberation Sans" w:cs="Liberation Serif"/>
          <w:color w:val="000000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</w:rPr>
        <w:t xml:space="preserve"> </w:t>
      </w:r>
      <w:r>
        <w:rPr>
          <w:rFonts w:ascii="Liberation Sans" w:hAnsi="Liberation Sans" w:cs="Liberation Serif"/>
          <w:color w:val="000000"/>
        </w:rPr>
        <w:t xml:space="preserve">20 % от начальной цены предмета аукциона – </w:t>
      </w:r>
      <w:r>
        <w:rPr>
          <w:rFonts w:ascii="Liberation Sans" w:hAnsi="Liberation Sans" w:cs="Liberation Serif"/>
          <w:color w:val="000000" w:themeColor="text1"/>
        </w:rPr>
        <w:t>39 497,50 руб.</w:t>
      </w:r>
      <w:r>
        <w:rPr>
          <w:rFonts w:ascii="Liberation Sans" w:hAnsi="Liberation Sans" w:cs="Liberation Serif"/>
          <w:color w:val="000000"/>
        </w:rPr>
        <w:t xml:space="preserve"> </w:t>
      </w:r>
    </w:p>
    <w:p w:rsidR="00D747CE" w:rsidRDefault="00D656AB">
      <w:pPr>
        <w:pStyle w:val="32"/>
        <w:ind w:firstLine="708"/>
        <w:jc w:val="center"/>
        <w:rPr>
          <w:rFonts w:ascii="Liberation Sans" w:eastAsia="Liberation Serif" w:hAnsi="Liberation Sans" w:cs="Liberation Serif"/>
          <w:bCs/>
        </w:rPr>
      </w:pPr>
      <w:r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D747CE" w:rsidRDefault="00D656AB">
      <w:pPr>
        <w:jc w:val="both"/>
        <w:rPr>
          <w:rFonts w:ascii="Liberation Sans" w:eastAsia="Liberation Serif" w:hAnsi="Liberation Sans" w:cs="Liberation Serif"/>
          <w:color w:val="000000"/>
        </w:rPr>
      </w:pPr>
      <w:r>
        <w:rPr>
          <w:rFonts w:ascii="Liberation Sans" w:eastAsia="Liberation Serif" w:hAnsi="Liberation Sans" w:cs="Liberation Serif"/>
          <w:color w:val="000000" w:themeColor="text1"/>
        </w:rPr>
        <w:t xml:space="preserve">           </w:t>
      </w:r>
      <w:r>
        <w:rPr>
          <w:rFonts w:ascii="Liberation Sans" w:eastAsia="Liberation Serif" w:hAnsi="Liberation Sans" w:cs="Liberation Serif"/>
          <w:bCs/>
          <w:color w:val="000000" w:themeColor="text1"/>
        </w:rPr>
        <w:t>Рассмотрение заявок на участие в аукционе на право заключения договоров аренды земельных участков, принятие решения о допуске заявителей  к участию в аукционе, признании заявителей участниками аукциона или об отказе в допуске их к участию, подве</w:t>
      </w:r>
      <w:r>
        <w:rPr>
          <w:rFonts w:ascii="Liberation Sans" w:eastAsia="Liberation Serif" w:hAnsi="Liberation Sans" w:cs="Liberation Serif"/>
          <w:bCs/>
          <w:color w:val="000000" w:themeColor="text1"/>
        </w:rPr>
        <w:t>дение итогов торгов.</w:t>
      </w:r>
    </w:p>
    <w:p w:rsidR="00D747CE" w:rsidRDefault="00D656AB">
      <w:pPr>
        <w:jc w:val="both"/>
        <w:rPr>
          <w:rFonts w:ascii="Liberation Sans" w:eastAsia="Liberation Serif" w:hAnsi="Liberation Sans" w:cs="Liberation Serif"/>
          <w:color w:val="000000" w:themeColor="text1"/>
        </w:rPr>
      </w:pPr>
      <w:r>
        <w:rPr>
          <w:rFonts w:ascii="Liberation Sans" w:eastAsia="Liberation Serif" w:hAnsi="Liberation Sans" w:cs="Liberation Serif"/>
          <w:color w:val="000000" w:themeColor="text1"/>
        </w:rPr>
        <w:lastRenderedPageBreak/>
        <w:t xml:space="preserve">           На момент окончания подачи заявок подана: 1 заявка.</w:t>
      </w:r>
    </w:p>
    <w:tbl>
      <w:tblPr>
        <w:tblStyle w:val="block-tbl"/>
        <w:tblW w:w="0" w:type="auto"/>
        <w:tblCellSpacing w:w="15" w:type="dxa"/>
        <w:tblLook w:val="05E0" w:firstRow="1" w:lastRow="1" w:firstColumn="1" w:lastColumn="1" w:noHBand="0" w:noVBand="1"/>
      </w:tblPr>
      <w:tblGrid>
        <w:gridCol w:w="988"/>
        <w:gridCol w:w="1472"/>
        <w:gridCol w:w="2065"/>
        <w:gridCol w:w="1967"/>
        <w:gridCol w:w="1157"/>
        <w:gridCol w:w="2279"/>
      </w:tblGrid>
      <w:tr w:rsidR="00D656AB" w:rsidRPr="00BD660B" w:rsidTr="0055003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6AB" w:rsidRPr="00BD660B" w:rsidRDefault="00D656AB" w:rsidP="00550031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6AB" w:rsidRPr="00BD660B" w:rsidRDefault="00D656AB" w:rsidP="00550031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ИНН </w:t>
            </w:r>
            <w:proofErr w:type="spellStart"/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участника</w:t>
            </w:r>
            <w:proofErr w:type="spellEnd"/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6AB" w:rsidRPr="00BD660B" w:rsidRDefault="00D656AB" w:rsidP="00550031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/ ФИО </w:t>
            </w:r>
            <w:proofErr w:type="spellStart"/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участника</w:t>
            </w:r>
            <w:proofErr w:type="spellEnd"/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6AB" w:rsidRPr="00BD660B" w:rsidRDefault="00D656AB" w:rsidP="00550031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 xml:space="preserve">Дата и время регистрации заявки </w:t>
            </w:r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6AB" w:rsidRPr="00BD660B" w:rsidRDefault="00D656AB" w:rsidP="00550031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Текущий</w:t>
            </w:r>
            <w:proofErr w:type="spellEnd"/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статус</w:t>
            </w:r>
            <w:proofErr w:type="spellEnd"/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6AB" w:rsidRPr="00BD660B" w:rsidRDefault="00D656AB" w:rsidP="00550031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Заблокировано</w:t>
            </w:r>
            <w:proofErr w:type="spellEnd"/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оператором</w:t>
            </w:r>
            <w:proofErr w:type="spellEnd"/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рублей</w:t>
            </w:r>
            <w:proofErr w:type="spellEnd"/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D660B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D656AB" w:rsidRPr="00BD660B" w:rsidTr="0055003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6AB" w:rsidRPr="00BD660B" w:rsidRDefault="00D656AB" w:rsidP="00550031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BD660B">
              <w:rPr>
                <w:rFonts w:ascii="Liberation Sans" w:hAnsi="Liberation Sans"/>
                <w:color w:val="000000"/>
                <w:sz w:val="20"/>
                <w:szCs w:val="20"/>
              </w:rPr>
              <w:t>7215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6AB" w:rsidRPr="00BD660B" w:rsidRDefault="00D656AB" w:rsidP="00550031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BD660B">
              <w:rPr>
                <w:rFonts w:ascii="Liberation Sans" w:hAnsi="Liberation Sans"/>
                <w:color w:val="000000"/>
                <w:sz w:val="20"/>
                <w:szCs w:val="20"/>
              </w:rPr>
              <w:t>051706718164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6AB" w:rsidRPr="00BD660B" w:rsidRDefault="00D656AB" w:rsidP="00550031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BD660B">
              <w:rPr>
                <w:rFonts w:ascii="Liberation Sans" w:hAnsi="Liberation Sans"/>
                <w:color w:val="000000"/>
                <w:sz w:val="20"/>
                <w:szCs w:val="20"/>
              </w:rPr>
              <w:t>Алиев</w:t>
            </w:r>
            <w:proofErr w:type="spellEnd"/>
            <w:r w:rsidRPr="00BD660B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60B">
              <w:rPr>
                <w:rFonts w:ascii="Liberation Sans" w:hAnsi="Liberation Sans"/>
                <w:color w:val="000000"/>
                <w:sz w:val="20"/>
                <w:szCs w:val="20"/>
              </w:rPr>
              <w:t>Камиль</w:t>
            </w:r>
            <w:proofErr w:type="spellEnd"/>
            <w:r w:rsidRPr="00BD660B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60B">
              <w:rPr>
                <w:rFonts w:ascii="Liberation Sans" w:hAnsi="Liberation Sans"/>
                <w:color w:val="000000"/>
                <w:sz w:val="20"/>
                <w:szCs w:val="20"/>
              </w:rPr>
              <w:t>Муратович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6AB" w:rsidRPr="00BD660B" w:rsidRDefault="00D656AB" w:rsidP="00550031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BD660B">
              <w:rPr>
                <w:rFonts w:ascii="Liberation Sans" w:hAnsi="Liberation Sans"/>
                <w:color w:val="000000"/>
                <w:sz w:val="20"/>
                <w:szCs w:val="20"/>
              </w:rPr>
              <w:t>26.09.2024 22:02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6AB" w:rsidRPr="00BD660B" w:rsidRDefault="00D656AB" w:rsidP="00550031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BD660B">
              <w:rPr>
                <w:rFonts w:ascii="Liberation Sans" w:hAnsi="Liberation Sans"/>
                <w:color w:val="000000"/>
                <w:sz w:val="20"/>
                <w:szCs w:val="20"/>
              </w:rPr>
              <w:t>Подана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6AB" w:rsidRPr="00BD660B" w:rsidRDefault="00D656AB" w:rsidP="00550031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BD660B">
              <w:rPr>
                <w:rFonts w:ascii="Liberation Sans" w:hAnsi="Liberation Sans"/>
                <w:color w:val="000000"/>
                <w:sz w:val="20"/>
                <w:szCs w:val="20"/>
              </w:rPr>
              <w:t>39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>497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BD660B">
              <w:rPr>
                <w:rFonts w:ascii="Liberation Sans" w:hAnsi="Liberation Sans"/>
                <w:color w:val="000000"/>
                <w:sz w:val="20"/>
                <w:szCs w:val="20"/>
              </w:rPr>
              <w:t>50</w:t>
            </w:r>
          </w:p>
        </w:tc>
      </w:tr>
    </w:tbl>
    <w:p w:rsidR="00D747CE" w:rsidRDefault="00D747CE">
      <w:pPr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  <w:bookmarkStart w:id="0" w:name="_GoBack"/>
      <w:bookmarkEnd w:id="0"/>
    </w:p>
    <w:p w:rsidR="00D747CE" w:rsidRDefault="00D656AB">
      <w:pPr>
        <w:ind w:firstLine="851"/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  <w:r>
        <w:rPr>
          <w:rFonts w:ascii="Liberation Sans" w:eastAsia="Liberation Serif" w:hAnsi="Liberation Sans" w:cs="Liberation Serif"/>
          <w:bCs/>
          <w:color w:val="000000" w:themeColor="text1"/>
        </w:rPr>
        <w:t xml:space="preserve">Решение: </w:t>
      </w:r>
    </w:p>
    <w:p w:rsidR="00D747CE" w:rsidRDefault="00D656AB">
      <w:pPr>
        <w:ind w:firstLine="851"/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  <w:r>
        <w:rPr>
          <w:rFonts w:ascii="Liberation Sans" w:eastAsia="Liberation Serif" w:hAnsi="Liberation Sans" w:cs="Liberation Serif"/>
          <w:bCs/>
          <w:color w:val="000000" w:themeColor="text1"/>
        </w:rPr>
        <w:t>1. Признать аукцион на право заключения договора аренды земельного участка не состоявшимся в соответствии с п. 14 ст. 39.12 Земельного кодекса Российской Федерац</w:t>
      </w:r>
      <w:r>
        <w:rPr>
          <w:rFonts w:ascii="Liberation Sans" w:eastAsia="Liberation Serif" w:hAnsi="Liberation Sans" w:cs="Liberation Serif"/>
          <w:bCs/>
          <w:color w:val="000000" w:themeColor="text1"/>
        </w:rPr>
        <w:t>ии.</w:t>
      </w:r>
    </w:p>
    <w:p w:rsidR="00D747CE" w:rsidRDefault="00D656AB">
      <w:pPr>
        <w:ind w:firstLine="851"/>
        <w:jc w:val="both"/>
        <w:rPr>
          <w:rFonts w:ascii="Liberation Sans" w:eastAsia="Liberation Serif" w:hAnsi="Liberation Sans" w:cs="Liberation Serif"/>
          <w:bCs/>
        </w:rPr>
      </w:pPr>
      <w:r>
        <w:rPr>
          <w:rFonts w:ascii="Liberation Sans" w:eastAsia="Liberation Serif" w:hAnsi="Liberation Sans" w:cs="Liberation Serif"/>
          <w:bCs/>
          <w:color w:val="000000" w:themeColor="text1"/>
        </w:rPr>
        <w:t xml:space="preserve">2. Заключить договор аренды земельного участка на территории муниципального образования город Новый Уренгой с Алиевым </w:t>
      </w:r>
      <w:proofErr w:type="spellStart"/>
      <w:r>
        <w:rPr>
          <w:rFonts w:ascii="Liberation Sans" w:eastAsia="Liberation Serif" w:hAnsi="Liberation Sans" w:cs="Liberation Serif"/>
          <w:bCs/>
          <w:color w:val="000000" w:themeColor="text1"/>
        </w:rPr>
        <w:t>Камилем</w:t>
      </w:r>
      <w:proofErr w:type="spellEnd"/>
      <w:r>
        <w:rPr>
          <w:rFonts w:ascii="Liberation Sans" w:eastAsia="Liberation Serif" w:hAnsi="Liberation Sans" w:cs="Liberation Serif"/>
          <w:bCs/>
          <w:color w:val="000000" w:themeColor="text1"/>
        </w:rPr>
        <w:t xml:space="preserve"> Муратовичем и установить размер ежегодной арендной платы за использование земельного участка в размере </w:t>
      </w:r>
      <w:r>
        <w:rPr>
          <w:rFonts w:ascii="Liberation Sans" w:hAnsi="Liberation Sans" w:cs="Liberation Serif"/>
        </w:rPr>
        <w:t xml:space="preserve">197 487,50 </w:t>
      </w:r>
      <w:r>
        <w:rPr>
          <w:rFonts w:ascii="Liberation Sans" w:eastAsia="Liberation Serif" w:hAnsi="Liberation Sans" w:cs="Liberation Serif"/>
          <w:bCs/>
        </w:rPr>
        <w:t>руб.</w:t>
      </w:r>
    </w:p>
    <w:p w:rsidR="00D747CE" w:rsidRDefault="00D747CE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747CE" w:rsidRDefault="00D656AB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>Решени</w:t>
      </w:r>
      <w:r>
        <w:rPr>
          <w:rFonts w:ascii="Liberation Sans" w:hAnsi="Liberation Sans"/>
          <w:bCs/>
        </w:rPr>
        <w:t xml:space="preserve">е принято </w:t>
      </w:r>
      <w:r>
        <w:rPr>
          <w:rFonts w:ascii="Liberation Sans" w:hAnsi="Liberation Sans"/>
          <w:bCs/>
          <w:i/>
          <w:u w:val="single"/>
        </w:rPr>
        <w:t>единогласно</w:t>
      </w:r>
      <w:r>
        <w:rPr>
          <w:rFonts w:ascii="Liberation Sans" w:hAnsi="Liberation Sans"/>
          <w:bCs/>
        </w:rPr>
        <w:t>.</w:t>
      </w:r>
    </w:p>
    <w:p w:rsidR="00D747CE" w:rsidRDefault="00D747C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p w:rsidR="00D747CE" w:rsidRDefault="00D747CE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747CE" w:rsidRDefault="00D747CE">
      <w:pPr>
        <w:rPr>
          <w:rFonts w:ascii="Liberation Sans" w:eastAsia="Liberation Serif" w:hAnsi="Liberation Sans" w:cs="Liberation Serif"/>
        </w:rPr>
      </w:pPr>
    </w:p>
    <w:p w:rsidR="00D747CE" w:rsidRDefault="00D747CE">
      <w:pPr>
        <w:rPr>
          <w:rFonts w:ascii="Liberation Sans" w:eastAsia="Liberation Serif" w:hAnsi="Liberation Sans" w:cs="Liberation Serif"/>
        </w:rPr>
      </w:pPr>
    </w:p>
    <w:p w:rsidR="00D747CE" w:rsidRDefault="00D656AB">
      <w:pPr>
        <w:tabs>
          <w:tab w:val="left" w:pos="1106"/>
        </w:tabs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</w:rPr>
        <w:tab/>
      </w:r>
    </w:p>
    <w:sectPr w:rsidR="00D747CE">
      <w:headerReference w:type="default" r:id="rId10"/>
      <w:footerReference w:type="default" r:id="rId11"/>
      <w:pgSz w:w="11906" w:h="16838"/>
      <w:pgMar w:top="851" w:right="68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CE" w:rsidRDefault="00D656AB">
      <w:r>
        <w:separator/>
      </w:r>
    </w:p>
  </w:endnote>
  <w:endnote w:type="continuationSeparator" w:id="0">
    <w:p w:rsidR="00D747CE" w:rsidRDefault="00D6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CE" w:rsidRDefault="00D747CE">
    <w:pPr>
      <w:pStyle w:val="af8"/>
      <w:jc w:val="center"/>
    </w:pPr>
  </w:p>
  <w:p w:rsidR="00D747CE" w:rsidRDefault="00D747C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CE" w:rsidRDefault="00D656AB">
      <w:r>
        <w:separator/>
      </w:r>
    </w:p>
  </w:footnote>
  <w:footnote w:type="continuationSeparator" w:id="0">
    <w:p w:rsidR="00D747CE" w:rsidRDefault="00D65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D747CE" w:rsidRDefault="00D656AB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D747CE" w:rsidRDefault="00D747C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165E"/>
    <w:multiLevelType w:val="hybridMultilevel"/>
    <w:tmpl w:val="9D2E647C"/>
    <w:lvl w:ilvl="0" w:tplc="839C9C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1DA45E8">
      <w:start w:val="1"/>
      <w:numFmt w:val="lowerLetter"/>
      <w:lvlText w:val="%2."/>
      <w:lvlJc w:val="left"/>
      <w:pPr>
        <w:ind w:left="1788" w:hanging="360"/>
      </w:pPr>
    </w:lvl>
    <w:lvl w:ilvl="2" w:tplc="58868AF8">
      <w:start w:val="1"/>
      <w:numFmt w:val="lowerRoman"/>
      <w:lvlText w:val="%3."/>
      <w:lvlJc w:val="right"/>
      <w:pPr>
        <w:ind w:left="2508" w:hanging="180"/>
      </w:pPr>
    </w:lvl>
    <w:lvl w:ilvl="3" w:tplc="CFC20562">
      <w:start w:val="1"/>
      <w:numFmt w:val="decimal"/>
      <w:lvlText w:val="%4."/>
      <w:lvlJc w:val="left"/>
      <w:pPr>
        <w:ind w:left="3228" w:hanging="360"/>
      </w:pPr>
    </w:lvl>
    <w:lvl w:ilvl="4" w:tplc="BCF0ED98">
      <w:start w:val="1"/>
      <w:numFmt w:val="lowerLetter"/>
      <w:lvlText w:val="%5."/>
      <w:lvlJc w:val="left"/>
      <w:pPr>
        <w:ind w:left="3948" w:hanging="360"/>
      </w:pPr>
    </w:lvl>
    <w:lvl w:ilvl="5" w:tplc="95123674">
      <w:start w:val="1"/>
      <w:numFmt w:val="lowerRoman"/>
      <w:lvlText w:val="%6."/>
      <w:lvlJc w:val="right"/>
      <w:pPr>
        <w:ind w:left="4668" w:hanging="180"/>
      </w:pPr>
    </w:lvl>
    <w:lvl w:ilvl="6" w:tplc="575CEBBC">
      <w:start w:val="1"/>
      <w:numFmt w:val="decimal"/>
      <w:lvlText w:val="%7."/>
      <w:lvlJc w:val="left"/>
      <w:pPr>
        <w:ind w:left="5388" w:hanging="360"/>
      </w:pPr>
    </w:lvl>
    <w:lvl w:ilvl="7" w:tplc="2E166D86">
      <w:start w:val="1"/>
      <w:numFmt w:val="lowerLetter"/>
      <w:lvlText w:val="%8."/>
      <w:lvlJc w:val="left"/>
      <w:pPr>
        <w:ind w:left="6108" w:hanging="360"/>
      </w:pPr>
    </w:lvl>
    <w:lvl w:ilvl="8" w:tplc="42D65FF6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974E35"/>
    <w:multiLevelType w:val="hybridMultilevel"/>
    <w:tmpl w:val="0CDE2438"/>
    <w:lvl w:ilvl="0" w:tplc="05DC16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D007908">
      <w:start w:val="1"/>
      <w:numFmt w:val="lowerLetter"/>
      <w:lvlText w:val="%2."/>
      <w:lvlJc w:val="left"/>
      <w:pPr>
        <w:ind w:left="1788" w:hanging="360"/>
      </w:pPr>
    </w:lvl>
    <w:lvl w:ilvl="2" w:tplc="A258A95C">
      <w:start w:val="1"/>
      <w:numFmt w:val="lowerRoman"/>
      <w:lvlText w:val="%3."/>
      <w:lvlJc w:val="right"/>
      <w:pPr>
        <w:ind w:left="2508" w:hanging="180"/>
      </w:pPr>
    </w:lvl>
    <w:lvl w:ilvl="3" w:tplc="C666D0AA">
      <w:start w:val="1"/>
      <w:numFmt w:val="decimal"/>
      <w:lvlText w:val="%4."/>
      <w:lvlJc w:val="left"/>
      <w:pPr>
        <w:ind w:left="3228" w:hanging="360"/>
      </w:pPr>
    </w:lvl>
    <w:lvl w:ilvl="4" w:tplc="A7CE17F2">
      <w:start w:val="1"/>
      <w:numFmt w:val="lowerLetter"/>
      <w:lvlText w:val="%5."/>
      <w:lvlJc w:val="left"/>
      <w:pPr>
        <w:ind w:left="3948" w:hanging="360"/>
      </w:pPr>
    </w:lvl>
    <w:lvl w:ilvl="5" w:tplc="E95E5FEE">
      <w:start w:val="1"/>
      <w:numFmt w:val="lowerRoman"/>
      <w:lvlText w:val="%6."/>
      <w:lvlJc w:val="right"/>
      <w:pPr>
        <w:ind w:left="4668" w:hanging="180"/>
      </w:pPr>
    </w:lvl>
    <w:lvl w:ilvl="6" w:tplc="95D45064">
      <w:start w:val="1"/>
      <w:numFmt w:val="decimal"/>
      <w:lvlText w:val="%7."/>
      <w:lvlJc w:val="left"/>
      <w:pPr>
        <w:ind w:left="5388" w:hanging="360"/>
      </w:pPr>
    </w:lvl>
    <w:lvl w:ilvl="7" w:tplc="862CA886">
      <w:start w:val="1"/>
      <w:numFmt w:val="lowerLetter"/>
      <w:lvlText w:val="%8."/>
      <w:lvlJc w:val="left"/>
      <w:pPr>
        <w:ind w:left="6108" w:hanging="360"/>
      </w:pPr>
    </w:lvl>
    <w:lvl w:ilvl="8" w:tplc="8CEA5A3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EE0A26"/>
    <w:multiLevelType w:val="hybridMultilevel"/>
    <w:tmpl w:val="EC66A576"/>
    <w:lvl w:ilvl="0" w:tplc="17324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5B66B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EE1F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900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C02E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4AA8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5A40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85A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2C92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40909"/>
    <w:multiLevelType w:val="hybridMultilevel"/>
    <w:tmpl w:val="B73609C8"/>
    <w:lvl w:ilvl="0" w:tplc="A0E4B18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9CAD366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B1BCF820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DB06D14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0907DF6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AA46C40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B02064A4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24650E8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610ED0AE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59A13705"/>
    <w:multiLevelType w:val="hybridMultilevel"/>
    <w:tmpl w:val="F5AA30F6"/>
    <w:lvl w:ilvl="0" w:tplc="BDF4D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9C63372">
      <w:start w:val="1"/>
      <w:numFmt w:val="lowerLetter"/>
      <w:lvlText w:val="%2."/>
      <w:lvlJc w:val="left"/>
      <w:pPr>
        <w:ind w:left="1788" w:hanging="360"/>
      </w:pPr>
    </w:lvl>
    <w:lvl w:ilvl="2" w:tplc="F4760D7C">
      <w:start w:val="1"/>
      <w:numFmt w:val="lowerRoman"/>
      <w:lvlText w:val="%3."/>
      <w:lvlJc w:val="right"/>
      <w:pPr>
        <w:ind w:left="2508" w:hanging="180"/>
      </w:pPr>
    </w:lvl>
    <w:lvl w:ilvl="3" w:tplc="C210938C">
      <w:start w:val="1"/>
      <w:numFmt w:val="decimal"/>
      <w:lvlText w:val="%4."/>
      <w:lvlJc w:val="left"/>
      <w:pPr>
        <w:ind w:left="3228" w:hanging="360"/>
      </w:pPr>
    </w:lvl>
    <w:lvl w:ilvl="4" w:tplc="0CDC93CC">
      <w:start w:val="1"/>
      <w:numFmt w:val="lowerLetter"/>
      <w:lvlText w:val="%5."/>
      <w:lvlJc w:val="left"/>
      <w:pPr>
        <w:ind w:left="3948" w:hanging="360"/>
      </w:pPr>
    </w:lvl>
    <w:lvl w:ilvl="5" w:tplc="94DC2A1C">
      <w:start w:val="1"/>
      <w:numFmt w:val="lowerRoman"/>
      <w:lvlText w:val="%6."/>
      <w:lvlJc w:val="right"/>
      <w:pPr>
        <w:ind w:left="4668" w:hanging="180"/>
      </w:pPr>
    </w:lvl>
    <w:lvl w:ilvl="6" w:tplc="B7C8E454">
      <w:start w:val="1"/>
      <w:numFmt w:val="decimal"/>
      <w:lvlText w:val="%7."/>
      <w:lvlJc w:val="left"/>
      <w:pPr>
        <w:ind w:left="5388" w:hanging="360"/>
      </w:pPr>
    </w:lvl>
    <w:lvl w:ilvl="7" w:tplc="177AEEAE">
      <w:start w:val="1"/>
      <w:numFmt w:val="lowerLetter"/>
      <w:lvlText w:val="%8."/>
      <w:lvlJc w:val="left"/>
      <w:pPr>
        <w:ind w:left="6108" w:hanging="360"/>
      </w:pPr>
    </w:lvl>
    <w:lvl w:ilvl="8" w:tplc="131805FA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CE"/>
    <w:rsid w:val="00D656AB"/>
    <w:rsid w:val="00D7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Верхний колонтитул3"/>
    <w:basedOn w:val="a"/>
    <w:link w:val="42"/>
    <w:uiPriority w:val="99"/>
    <w:unhideWhenUsed/>
    <w:pPr>
      <w:tabs>
        <w:tab w:val="center" w:pos="4677"/>
        <w:tab w:val="right" w:pos="9355"/>
      </w:tabs>
    </w:pPr>
  </w:style>
  <w:style w:type="character" w:customStyle="1" w:styleId="42">
    <w:name w:val="Верхний колонтитул Знак4"/>
    <w:basedOn w:val="a0"/>
    <w:link w:val="32"/>
    <w:uiPriority w:val="9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0D023-DB28-4254-A874-8EF56331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Company>Microsoft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448</cp:revision>
  <dcterms:created xsi:type="dcterms:W3CDTF">2022-03-23T11:13:00Z</dcterms:created>
  <dcterms:modified xsi:type="dcterms:W3CDTF">2024-09-30T12:35:00Z</dcterms:modified>
</cp:coreProperties>
</file>