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5DA558C6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«НОВО-УРЕНГОЙМЕЖРАЙГАЗ»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часть</w:t>
      </w:r>
      <w:r w:rsidR="00205C13">
        <w:rPr>
          <w:rFonts w:ascii="Liberation Sans" w:hAnsi="Liberation Sans"/>
        </w:rPr>
        <w:t xml:space="preserve"> </w:t>
      </w:r>
      <w:bookmarkStart w:id="0" w:name="_Hlk174118179"/>
      <w:bookmarkStart w:id="1" w:name="_Hlk176708105"/>
      <w:r w:rsidR="006E5986">
        <w:rPr>
          <w:rFonts w:ascii="Liberation Sans" w:hAnsi="Liberation Sans"/>
        </w:rPr>
        <w:t xml:space="preserve">земель </w:t>
      </w:r>
      <w:r w:rsidR="00205C13">
        <w:rPr>
          <w:rFonts w:ascii="Liberation Sans" w:hAnsi="Liberation Sans"/>
        </w:rPr>
        <w:t>кадастров</w:t>
      </w:r>
      <w:r w:rsidR="002D01AB">
        <w:rPr>
          <w:rFonts w:ascii="Liberation Sans" w:hAnsi="Liberation Sans"/>
        </w:rPr>
        <w:t>ого</w:t>
      </w:r>
      <w:r w:rsidR="00205C13">
        <w:rPr>
          <w:rFonts w:ascii="Liberation Sans" w:hAnsi="Liberation Sans"/>
        </w:rPr>
        <w:t xml:space="preserve"> квартал</w:t>
      </w:r>
      <w:r w:rsidR="002D01AB">
        <w:rPr>
          <w:rFonts w:ascii="Liberation Sans" w:hAnsi="Liberation Sans"/>
        </w:rPr>
        <w:t>а</w:t>
      </w:r>
      <w:r w:rsidR="00205C13">
        <w:rPr>
          <w:rFonts w:ascii="Liberation Sans" w:hAnsi="Liberation Sans"/>
        </w:rPr>
        <w:t xml:space="preserve"> 89:11:</w:t>
      </w:r>
      <w:r w:rsidR="0064332F">
        <w:rPr>
          <w:rFonts w:ascii="Liberation Sans" w:hAnsi="Liberation Sans"/>
        </w:rPr>
        <w:t>030</w:t>
      </w:r>
      <w:r w:rsidR="006E5986">
        <w:rPr>
          <w:rFonts w:ascii="Liberation Sans" w:hAnsi="Liberation Sans"/>
        </w:rPr>
        <w:t>203</w:t>
      </w:r>
      <w:r w:rsidR="00205C13">
        <w:rPr>
          <w:rFonts w:ascii="Liberation Sans" w:hAnsi="Liberation Sans"/>
        </w:rPr>
        <w:t xml:space="preserve"> </w:t>
      </w:r>
      <w:r w:rsidR="0064332F">
        <w:rPr>
          <w:rFonts w:ascii="Liberation Sans" w:hAnsi="Liberation Sans"/>
        </w:rPr>
        <w:t xml:space="preserve">(местоположение: ЯНАО, </w:t>
      </w:r>
      <w:proofErr w:type="spellStart"/>
      <w:r w:rsidR="0064332F">
        <w:rPr>
          <w:rFonts w:ascii="Liberation Sans" w:hAnsi="Liberation Sans"/>
        </w:rPr>
        <w:t>г.о</w:t>
      </w:r>
      <w:proofErr w:type="spellEnd"/>
      <w:r w:rsidR="0064332F">
        <w:rPr>
          <w:rFonts w:ascii="Liberation Sans" w:hAnsi="Liberation Sans"/>
        </w:rPr>
        <w:t xml:space="preserve">. г. Новый Уренгой, г. Новый Уренгой) </w:t>
      </w:r>
      <w:r w:rsidR="00205C13">
        <w:rPr>
          <w:rFonts w:ascii="Liberation Sans" w:hAnsi="Liberation Sans"/>
        </w:rPr>
        <w:t>и</w:t>
      </w:r>
      <w:bookmarkEnd w:id="0"/>
      <w:r w:rsidR="006E23B7">
        <w:rPr>
          <w:rFonts w:ascii="Liberation Sans" w:hAnsi="Liberation Sans"/>
        </w:rPr>
        <w:t xml:space="preserve"> </w:t>
      </w:r>
      <w:bookmarkStart w:id="2" w:name="_Hlk174118000"/>
      <w:r w:rsidR="0064332F">
        <w:rPr>
          <w:rFonts w:ascii="Liberation Sans" w:hAnsi="Liberation Sans"/>
        </w:rPr>
        <w:t xml:space="preserve">части </w:t>
      </w:r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000000:6087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 xml:space="preserve">местоположение: </w:t>
      </w:r>
      <w:r w:rsidR="0064332F">
        <w:rPr>
          <w:rFonts w:ascii="Liberation Sans" w:hAnsi="Liberation Sans" w:cs="Liberation Serif"/>
        </w:rPr>
        <w:t>ЯНАО</w:t>
      </w:r>
      <w:r w:rsidR="006E23B7" w:rsidRPr="002E0A5F">
        <w:rPr>
          <w:rFonts w:ascii="Liberation Sans" w:hAnsi="Liberation Sans" w:cs="Liberation Serif"/>
        </w:rPr>
        <w:t xml:space="preserve">, </w:t>
      </w:r>
      <w:r w:rsidR="0064332F">
        <w:rPr>
          <w:rFonts w:ascii="Liberation Sans" w:hAnsi="Liberation Sans"/>
        </w:rPr>
        <w:t xml:space="preserve">г. Новый Уренгой, </w:t>
      </w:r>
      <w:r w:rsidR="006E5986">
        <w:rPr>
          <w:rFonts w:ascii="Liberation Sans" w:hAnsi="Liberation Sans"/>
        </w:rPr>
        <w:t>Больничный проезд, ул. Геологоразведчиков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030203:66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(местоположение: </w:t>
      </w:r>
      <w:r w:rsidR="0064332F">
        <w:rPr>
          <w:rFonts w:ascii="Liberation Sans" w:hAnsi="Liberation Sans" w:cs="Liberation Serif"/>
        </w:rPr>
        <w:t>ЯНАО</w:t>
      </w:r>
      <w:r w:rsidR="0064332F" w:rsidRPr="002E0A5F">
        <w:rPr>
          <w:rFonts w:ascii="Liberation Sans" w:hAnsi="Liberation Sans" w:cs="Liberation Serif"/>
        </w:rPr>
        <w:t xml:space="preserve">, </w:t>
      </w:r>
      <w:r w:rsidR="0064332F">
        <w:rPr>
          <w:rFonts w:ascii="Liberation Sans" w:hAnsi="Liberation Sans"/>
        </w:rPr>
        <w:t xml:space="preserve">г. Новый Уренгой, </w:t>
      </w:r>
      <w:r w:rsidR="006E5986">
        <w:rPr>
          <w:rFonts w:ascii="Liberation Sans" w:hAnsi="Liberation Sans"/>
        </w:rPr>
        <w:t>Восточная промзона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36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>г. Новый Уренгой, Восточна</w:t>
      </w:r>
      <w:r w:rsidR="006E5986">
        <w:rPr>
          <w:rFonts w:ascii="Liberation Sans" w:hAnsi="Liberation Sans"/>
        </w:rPr>
        <w:t>я</w:t>
      </w:r>
      <w:r w:rsidR="006E5986">
        <w:rPr>
          <w:rFonts w:ascii="Liberation Sans" w:hAnsi="Liberation Sans"/>
        </w:rPr>
        <w:t xml:space="preserve"> промзона</w:t>
      </w:r>
      <w:r w:rsidR="006E5986" w:rsidRPr="002E0A5F">
        <w:rPr>
          <w:rFonts w:ascii="Liberation Sans" w:hAnsi="Liberation Sans" w:cs="Liberation Serif"/>
        </w:rPr>
        <w:t>)</w:t>
      </w:r>
      <w:r w:rsidR="0064332F">
        <w:rPr>
          <w:rFonts w:ascii="Liberation Sans" w:hAnsi="Liberation Sans" w:cs="Liberation Serif"/>
        </w:rPr>
        <w:t xml:space="preserve">, </w:t>
      </w:r>
      <w:bookmarkEnd w:id="2"/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173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>г. Новый Уренгой, Восточна</w:t>
      </w:r>
      <w:r w:rsidR="006E5986">
        <w:rPr>
          <w:rFonts w:ascii="Liberation Sans" w:hAnsi="Liberation Sans"/>
        </w:rPr>
        <w:t>я</w:t>
      </w:r>
      <w:r w:rsidR="006E5986">
        <w:rPr>
          <w:rFonts w:ascii="Liberation Sans" w:hAnsi="Liberation Sans"/>
        </w:rPr>
        <w:t xml:space="preserve"> промзона</w:t>
      </w:r>
      <w:r w:rsidR="006E5986">
        <w:rPr>
          <w:rFonts w:ascii="Liberation Sans" w:hAnsi="Liberation Sans"/>
        </w:rPr>
        <w:t>, панель А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 xml:space="preserve">030203:6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proofErr w:type="spellStart"/>
      <w:r w:rsidR="006E5986">
        <w:rPr>
          <w:rFonts w:ascii="Liberation Sans" w:hAnsi="Liberation Sans" w:cs="Liberation Serif"/>
        </w:rPr>
        <w:t>г.о</w:t>
      </w:r>
      <w:proofErr w:type="spellEnd"/>
      <w:r w:rsidR="006E5986">
        <w:rPr>
          <w:rFonts w:ascii="Liberation Sans" w:hAnsi="Liberation Sans" w:cs="Liberation Serif"/>
        </w:rPr>
        <w:t xml:space="preserve">. г. Новый Уренгой, </w:t>
      </w:r>
      <w:r w:rsidR="006E5986">
        <w:rPr>
          <w:rFonts w:ascii="Liberation Sans" w:hAnsi="Liberation Sans"/>
        </w:rPr>
        <w:t>г. Новый Уренгой, Восточна</w:t>
      </w:r>
      <w:r w:rsidR="006E5986">
        <w:rPr>
          <w:rFonts w:ascii="Liberation Sans" w:hAnsi="Liberation Sans"/>
        </w:rPr>
        <w:t>я</w:t>
      </w:r>
      <w:r w:rsidR="006E5986">
        <w:rPr>
          <w:rFonts w:ascii="Liberation Sans" w:hAnsi="Liberation Sans"/>
        </w:rPr>
        <w:t xml:space="preserve"> промзона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574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>г. Новый Уренгой</w:t>
      </w:r>
      <w:r w:rsidR="006E5986">
        <w:rPr>
          <w:rFonts w:ascii="Liberation Sans" w:hAnsi="Liberation Sans"/>
        </w:rPr>
        <w:t>, пер. Больничный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593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>г. Новый Уренгой, Восточна</w:t>
      </w:r>
      <w:r w:rsidR="006E5986">
        <w:rPr>
          <w:rFonts w:ascii="Liberation Sans" w:hAnsi="Liberation Sans"/>
        </w:rPr>
        <w:t>я</w:t>
      </w:r>
      <w:r w:rsidR="006E5986">
        <w:rPr>
          <w:rFonts w:ascii="Liberation Sans" w:hAnsi="Liberation Sans"/>
        </w:rPr>
        <w:t xml:space="preserve"> промзона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575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 xml:space="preserve">г. Новый Уренгой, </w:t>
      </w:r>
      <w:r w:rsidR="006E5986">
        <w:rPr>
          <w:rFonts w:ascii="Liberation Sans" w:hAnsi="Liberation Sans"/>
        </w:rPr>
        <w:t>пер. Больничный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>61</w:t>
      </w:r>
      <w:r w:rsidR="006E5986">
        <w:rPr>
          <w:rFonts w:ascii="Liberation Sans" w:hAnsi="Liberation Sans"/>
        </w:rPr>
        <w:t xml:space="preserve">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>г. Новый Уренгой, Восточна</w:t>
      </w:r>
      <w:r w:rsidR="006E5986">
        <w:rPr>
          <w:rFonts w:ascii="Liberation Sans" w:hAnsi="Liberation Sans"/>
        </w:rPr>
        <w:t>я</w:t>
      </w:r>
      <w:r w:rsidR="006E5986">
        <w:rPr>
          <w:rFonts w:ascii="Liberation Sans" w:hAnsi="Liberation Sans"/>
        </w:rPr>
        <w:t xml:space="preserve"> промзона</w:t>
      </w:r>
      <w:r w:rsidR="006E5986" w:rsidRPr="002E0A5F">
        <w:rPr>
          <w:rFonts w:ascii="Liberation Sans" w:hAnsi="Liberation Sans" w:cs="Liberation Serif"/>
        </w:rPr>
        <w:t>)</w:t>
      </w:r>
      <w:r w:rsidR="006E5986">
        <w:rPr>
          <w:rFonts w:ascii="Liberation Sans" w:hAnsi="Liberation Sans" w:cs="Liberation Serif"/>
        </w:rPr>
        <w:t xml:space="preserve">, </w:t>
      </w:r>
      <w:r w:rsidR="006E5986" w:rsidRPr="002E0A5F">
        <w:rPr>
          <w:rFonts w:ascii="Liberation Sans" w:hAnsi="Liberation Sans"/>
        </w:rPr>
        <w:t>89:11:</w:t>
      </w:r>
      <w:r w:rsidR="006E5986">
        <w:rPr>
          <w:rFonts w:ascii="Liberation Sans" w:hAnsi="Liberation Sans"/>
        </w:rPr>
        <w:t>030203:</w:t>
      </w:r>
      <w:r w:rsidR="006E5986">
        <w:rPr>
          <w:rFonts w:ascii="Liberation Sans" w:hAnsi="Liberation Sans"/>
        </w:rPr>
        <w:t xml:space="preserve">423 </w:t>
      </w:r>
      <w:r w:rsidR="006E5986" w:rsidRPr="002E0A5F">
        <w:rPr>
          <w:rFonts w:ascii="Liberation Sans" w:hAnsi="Liberation Sans" w:cs="Liberation Serif"/>
        </w:rPr>
        <w:t xml:space="preserve">(местоположение: </w:t>
      </w:r>
      <w:r w:rsidR="006E5986">
        <w:rPr>
          <w:rFonts w:ascii="Liberation Sans" w:hAnsi="Liberation Sans" w:cs="Liberation Serif"/>
        </w:rPr>
        <w:t>ЯНАО</w:t>
      </w:r>
      <w:r w:rsidR="006E5986" w:rsidRPr="002E0A5F">
        <w:rPr>
          <w:rFonts w:ascii="Liberation Sans" w:hAnsi="Liberation Sans" w:cs="Liberation Serif"/>
        </w:rPr>
        <w:t xml:space="preserve">, </w:t>
      </w:r>
      <w:r w:rsidR="006E5986">
        <w:rPr>
          <w:rFonts w:ascii="Liberation Sans" w:hAnsi="Liberation Sans"/>
        </w:rPr>
        <w:t xml:space="preserve">г. Новый Уренгой, </w:t>
      </w:r>
      <w:r w:rsidR="006E5986">
        <w:rPr>
          <w:rFonts w:ascii="Liberation Sans" w:hAnsi="Liberation Sans"/>
        </w:rPr>
        <w:t>пер. Больничный</w:t>
      </w:r>
      <w:r w:rsidR="006E5986" w:rsidRPr="002E0A5F">
        <w:rPr>
          <w:rFonts w:ascii="Liberation Sans" w:hAnsi="Liberation Sans" w:cs="Liberation Serif"/>
        </w:rPr>
        <w:t>)</w:t>
      </w:r>
      <w:r w:rsidR="0064332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>для</w:t>
      </w:r>
      <w:r w:rsidR="002D01AB">
        <w:rPr>
          <w:rFonts w:ascii="Liberation Sans" w:hAnsi="Liberation Sans" w:cs="Liberation Serif"/>
          <w:bCs/>
        </w:rPr>
        <w:t xml:space="preserve"> размещения линейного объекта</w:t>
      </w:r>
      <w:r w:rsidR="0064332F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«</w:t>
      </w:r>
      <w:r w:rsidR="006E5986">
        <w:rPr>
          <w:rFonts w:ascii="Liberation Sans" w:hAnsi="Liberation Sans" w:cs="Liberation Serif"/>
          <w:bCs/>
        </w:rPr>
        <w:t>Подводящий газопровод низкого давления системы газораспределения к объекту: «Теплая стоянка ремонтно-механической мастерской по</w:t>
      </w:r>
      <w:r w:rsidR="002D01AB">
        <w:rPr>
          <w:rFonts w:ascii="Liberation Sans" w:hAnsi="Liberation Sans" w:cs="Liberation Serif"/>
          <w:bCs/>
        </w:rPr>
        <w:t xml:space="preserve"> адресу</w:t>
      </w:r>
      <w:r w:rsidR="0064332F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ЯНАО, г. Новый Уренгой, </w:t>
      </w:r>
      <w:r w:rsidR="006E5986">
        <w:rPr>
          <w:rFonts w:ascii="Liberation Sans" w:hAnsi="Liberation Sans" w:cs="Liberation Serif"/>
          <w:bCs/>
        </w:rPr>
        <w:t>пер. Больничный, д. 5, кадастровый номер 89:11:030203:61</w:t>
      </w:r>
      <w:r w:rsidR="002D01AB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205C13"/>
    <w:rsid w:val="0024464C"/>
    <w:rsid w:val="0025304E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223C2"/>
    <w:rsid w:val="004274A9"/>
    <w:rsid w:val="004401EC"/>
    <w:rsid w:val="00450E85"/>
    <w:rsid w:val="004556BD"/>
    <w:rsid w:val="00461386"/>
    <w:rsid w:val="004977C9"/>
    <w:rsid w:val="004B01CC"/>
    <w:rsid w:val="004F48A7"/>
    <w:rsid w:val="00585B42"/>
    <w:rsid w:val="00586FDB"/>
    <w:rsid w:val="005D3759"/>
    <w:rsid w:val="0064332F"/>
    <w:rsid w:val="006A792C"/>
    <w:rsid w:val="006C4683"/>
    <w:rsid w:val="006D3A72"/>
    <w:rsid w:val="006E23B7"/>
    <w:rsid w:val="006E5986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2024-10-25T09:03:00Z</dcterms:created>
  <dcterms:modified xsi:type="dcterms:W3CDTF">2024-10-25T09:03:00Z</dcterms:modified>
</cp:coreProperties>
</file>