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70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6167"/>
        <w:gridCol w:w="3703"/>
      </w:tblGrid>
      <w:tr w:rsidR="005773E6" w14:paraId="7E3156DB" w14:textId="77777777">
        <w:trPr>
          <w:trHeight w:val="964"/>
        </w:trPr>
        <w:tc>
          <w:tcPr>
            <w:tcW w:w="9869" w:type="dxa"/>
            <w:gridSpan w:val="2"/>
            <w:shd w:val="clear" w:color="auto" w:fill="FFFFFF"/>
          </w:tcPr>
          <w:p w14:paraId="77366E45" w14:textId="77777777" w:rsidR="005773E6" w:rsidRDefault="005773E6">
            <w:pPr>
              <w:pStyle w:val="BespokeBasic"/>
              <w:spacing w:after="200"/>
              <w:ind w:firstLine="0"/>
              <w:jc w:val="center"/>
              <w:rPr>
                <w:rFonts w:ascii="Liberation Sans" w:hAnsi="Liberation Sans" w:hint="eastAsia"/>
              </w:rPr>
            </w:pPr>
          </w:p>
        </w:tc>
      </w:tr>
      <w:tr w:rsidR="005773E6" w14:paraId="7348FAFF" w14:textId="77777777">
        <w:tc>
          <w:tcPr>
            <w:tcW w:w="9869" w:type="dxa"/>
            <w:gridSpan w:val="2"/>
            <w:shd w:val="clear" w:color="auto" w:fill="FFFFFF"/>
          </w:tcPr>
          <w:p w14:paraId="45DE1142" w14:textId="77777777" w:rsidR="005773E6" w:rsidRPr="00027649" w:rsidRDefault="005773E6">
            <w:pPr>
              <w:pStyle w:val="BespokeBasic"/>
              <w:ind w:firstLine="0"/>
              <w:jc w:val="center"/>
              <w:rPr>
                <w:rFonts w:ascii="Liberation Sans" w:hAnsi="Liberation Sans" w:hint="eastAsia"/>
                <w:lang w:val="ru-RU"/>
              </w:rPr>
            </w:pPr>
          </w:p>
        </w:tc>
      </w:tr>
      <w:tr w:rsidR="005773E6" w14:paraId="01C99082" w14:textId="77777777">
        <w:trPr>
          <w:trHeight w:val="227"/>
        </w:trPr>
        <w:tc>
          <w:tcPr>
            <w:tcW w:w="9869" w:type="dxa"/>
            <w:gridSpan w:val="2"/>
            <w:shd w:val="clear" w:color="auto" w:fill="FFFFFF"/>
          </w:tcPr>
          <w:p w14:paraId="51D209AA" w14:textId="77777777" w:rsidR="005773E6" w:rsidRPr="00027649" w:rsidRDefault="005773E6">
            <w:pPr>
              <w:pStyle w:val="BespokeBasic"/>
              <w:ind w:firstLine="0"/>
              <w:jc w:val="center"/>
              <w:rPr>
                <w:rFonts w:ascii="Liberation Sans" w:hAnsi="Liberation Sans" w:cs="Liberation Serif" w:hint="eastAsia"/>
                <w:sz w:val="20"/>
                <w:szCs w:val="20"/>
                <w:lang w:val="ru-RU"/>
              </w:rPr>
            </w:pPr>
          </w:p>
        </w:tc>
      </w:tr>
      <w:tr w:rsidR="005773E6" w14:paraId="6438A5D0" w14:textId="77777777">
        <w:trPr>
          <w:trHeight w:val="6"/>
        </w:trPr>
        <w:tc>
          <w:tcPr>
            <w:tcW w:w="9869" w:type="dxa"/>
            <w:gridSpan w:val="2"/>
            <w:shd w:val="clear" w:color="auto" w:fill="FFFFFF"/>
          </w:tcPr>
          <w:p w14:paraId="2CB98539" w14:textId="77777777" w:rsidR="005773E6" w:rsidRPr="00027649" w:rsidRDefault="005773E6">
            <w:pPr>
              <w:pStyle w:val="BespokeBasic"/>
              <w:ind w:firstLine="0"/>
              <w:jc w:val="center"/>
              <w:rPr>
                <w:rFonts w:ascii="Liberation Sans" w:hAnsi="Liberation Sans" w:hint="eastAsia"/>
                <w:lang w:val="ru-RU"/>
              </w:rPr>
            </w:pPr>
          </w:p>
        </w:tc>
      </w:tr>
      <w:tr w:rsidR="005773E6" w14:paraId="21870F0E" w14:textId="77777777">
        <w:tc>
          <w:tcPr>
            <w:tcW w:w="9869" w:type="dxa"/>
            <w:gridSpan w:val="2"/>
            <w:shd w:val="clear" w:color="auto" w:fill="FFFFFF"/>
          </w:tcPr>
          <w:p w14:paraId="6C3DFFB1" w14:textId="77777777" w:rsidR="005773E6" w:rsidRDefault="005773E6">
            <w:pPr>
              <w:pStyle w:val="BespokeBasic"/>
              <w:ind w:left="-227" w:firstLine="0"/>
              <w:rPr>
                <w:rFonts w:ascii="Liberation Sans" w:hAnsi="Liberation Sans" w:hint="eastAsia"/>
              </w:rPr>
            </w:pPr>
          </w:p>
        </w:tc>
      </w:tr>
      <w:tr w:rsidR="005773E6" w14:paraId="5FC51C7F" w14:textId="77777777">
        <w:trPr>
          <w:cantSplit/>
        </w:trPr>
        <w:tc>
          <w:tcPr>
            <w:tcW w:w="9869" w:type="dxa"/>
            <w:gridSpan w:val="2"/>
            <w:shd w:val="clear" w:color="auto" w:fill="FFFFFF"/>
          </w:tcPr>
          <w:p w14:paraId="55595956" w14:textId="77777777" w:rsidR="005773E6" w:rsidRPr="00027649" w:rsidRDefault="005773E6">
            <w:pPr>
              <w:pStyle w:val="BespokeBasic"/>
              <w:ind w:firstLine="0"/>
              <w:jc w:val="center"/>
              <w:rPr>
                <w:rFonts w:ascii="Liberation Sans" w:hAnsi="Liberation Sans" w:hint="eastAsia"/>
                <w:lang w:val="ru-RU"/>
              </w:rPr>
            </w:pPr>
          </w:p>
        </w:tc>
      </w:tr>
      <w:tr w:rsidR="005773E6" w14:paraId="4CCFBF2A" w14:textId="77777777">
        <w:tc>
          <w:tcPr>
            <w:tcW w:w="9869" w:type="dxa"/>
            <w:gridSpan w:val="2"/>
            <w:shd w:val="clear" w:color="auto" w:fill="FFFFFF"/>
          </w:tcPr>
          <w:p w14:paraId="27E30F54" w14:textId="77777777" w:rsidR="005773E6" w:rsidRDefault="005773E6">
            <w:pPr>
              <w:pStyle w:val="BespokeBasic"/>
              <w:ind w:firstLine="0"/>
              <w:jc w:val="center"/>
              <w:rPr>
                <w:rFonts w:ascii="Liberation Sans" w:hAnsi="Liberation Sans" w:hint="eastAsia"/>
              </w:rPr>
            </w:pPr>
          </w:p>
        </w:tc>
      </w:tr>
      <w:tr w:rsidR="005773E6" w14:paraId="78F37521" w14:textId="77777777">
        <w:tc>
          <w:tcPr>
            <w:tcW w:w="9869" w:type="dxa"/>
            <w:gridSpan w:val="2"/>
            <w:shd w:val="clear" w:color="auto" w:fill="FFFFFF"/>
          </w:tcPr>
          <w:p w14:paraId="58E58A32" w14:textId="77777777" w:rsidR="005773E6" w:rsidRDefault="005773E6">
            <w:pPr>
              <w:pStyle w:val="BespokeBasic"/>
              <w:ind w:firstLine="0"/>
              <w:jc w:val="center"/>
              <w:rPr>
                <w:rFonts w:ascii="Liberation Sans" w:hAnsi="Liberation Sans" w:hint="eastAsia"/>
              </w:rPr>
            </w:pPr>
          </w:p>
        </w:tc>
      </w:tr>
      <w:tr w:rsidR="005773E6" w14:paraId="19F031D8" w14:textId="77777777">
        <w:tc>
          <w:tcPr>
            <w:tcW w:w="9869" w:type="dxa"/>
            <w:gridSpan w:val="2"/>
            <w:shd w:val="clear" w:color="auto" w:fill="FFFFFF"/>
          </w:tcPr>
          <w:p w14:paraId="2EE17271" w14:textId="77777777" w:rsidR="005773E6" w:rsidRDefault="005773E6">
            <w:pPr>
              <w:pStyle w:val="BespokeBasic"/>
              <w:ind w:firstLine="0"/>
              <w:rPr>
                <w:rFonts w:ascii="Liberation Sans" w:hAnsi="Liberation Sans" w:cs="Liberation Serif" w:hint="eastAsia"/>
              </w:rPr>
            </w:pPr>
          </w:p>
        </w:tc>
      </w:tr>
      <w:tr w:rsidR="005773E6" w14:paraId="6D410B6B" w14:textId="77777777">
        <w:trPr>
          <w:cantSplit/>
        </w:trPr>
        <w:tc>
          <w:tcPr>
            <w:tcW w:w="9869" w:type="dxa"/>
            <w:gridSpan w:val="2"/>
            <w:shd w:val="clear" w:color="auto" w:fill="FFFFFF"/>
          </w:tcPr>
          <w:p w14:paraId="2EB4E850" w14:textId="77777777" w:rsidR="005773E6" w:rsidRDefault="005773E6">
            <w:pPr>
              <w:pStyle w:val="BespokeBasic"/>
              <w:ind w:firstLine="0"/>
              <w:jc w:val="left"/>
              <w:rPr>
                <w:rFonts w:ascii="Liberation Sans" w:hAnsi="Liberation Sans" w:hint="eastAsia"/>
              </w:rPr>
            </w:pPr>
          </w:p>
        </w:tc>
      </w:tr>
      <w:tr w:rsidR="005773E6" w14:paraId="439BCFD3" w14:textId="77777777">
        <w:trPr>
          <w:cantSplit/>
        </w:trPr>
        <w:tc>
          <w:tcPr>
            <w:tcW w:w="9869" w:type="dxa"/>
            <w:gridSpan w:val="2"/>
            <w:shd w:val="clear" w:color="auto" w:fill="FFFFFF"/>
          </w:tcPr>
          <w:p w14:paraId="735FF736" w14:textId="77777777" w:rsidR="005773E6" w:rsidRDefault="0006165A">
            <w:pPr>
              <w:pStyle w:val="BespokeBasic"/>
              <w:ind w:firstLine="0"/>
              <w:jc w:val="left"/>
              <w:textAlignment w:val="top"/>
              <w:rPr>
                <w:rFonts w:ascii="Liberation Sans" w:hAnsi="Liberation Sans" w:hint="eastAsia"/>
              </w:rPr>
            </w:pPr>
            <w:r>
              <w:rPr>
                <w:rFonts w:ascii="Liberation Sans" w:hAnsi="Liberation Sans" w:cs="Liberation Serif"/>
                <w:lang w:val="ru-RU"/>
              </w:rPr>
              <w:t xml:space="preserve"> </w:t>
            </w:r>
          </w:p>
        </w:tc>
      </w:tr>
      <w:tr w:rsidR="005773E6" w14:paraId="6A5C4B7B" w14:textId="77777777">
        <w:trPr>
          <w:cantSplit/>
        </w:trPr>
        <w:tc>
          <w:tcPr>
            <w:tcW w:w="6166" w:type="dxa"/>
            <w:shd w:val="clear" w:color="auto" w:fill="FFFFFF"/>
          </w:tcPr>
          <w:p w14:paraId="4B809935" w14:textId="77777777" w:rsidR="005773E6" w:rsidRPr="00027649" w:rsidRDefault="0006165A" w:rsidP="00027649">
            <w:pPr>
              <w:pStyle w:val="BespokeBasic"/>
              <w:ind w:firstLine="0"/>
              <w:jc w:val="left"/>
              <w:rPr>
                <w:rFonts w:ascii="Liberation Sans" w:hAnsi="Liberation Sans" w:hint="eastAsia"/>
                <w:lang w:val="ru-RU"/>
              </w:rPr>
            </w:pPr>
            <w:r>
              <w:rPr>
                <w:rFonts w:ascii="Liberation Sans" w:hAnsi="Liberation Sans" w:cs="Liberation Serif"/>
                <w:b/>
                <w:lang w:val="ru-RU"/>
              </w:rPr>
              <w:t>О Всероссийском конкурсе на лучшее видео «Покажи Ямал»</w:t>
            </w:r>
          </w:p>
        </w:tc>
        <w:tc>
          <w:tcPr>
            <w:tcW w:w="3703" w:type="dxa"/>
            <w:shd w:val="clear" w:color="auto" w:fill="FFFFFF"/>
          </w:tcPr>
          <w:p w14:paraId="1F827201" w14:textId="77777777" w:rsidR="005773E6" w:rsidRPr="00027649" w:rsidRDefault="005773E6">
            <w:pPr>
              <w:pStyle w:val="BespokeBasic"/>
              <w:ind w:firstLine="0"/>
              <w:jc w:val="left"/>
              <w:rPr>
                <w:rFonts w:ascii="Liberation Sans" w:hAnsi="Liberation Sans" w:hint="eastAsia"/>
                <w:lang w:val="ru-RU"/>
              </w:rPr>
            </w:pPr>
          </w:p>
        </w:tc>
      </w:tr>
      <w:tr w:rsidR="005773E6" w14:paraId="36D2BC88" w14:textId="77777777">
        <w:trPr>
          <w:cantSplit/>
        </w:trPr>
        <w:tc>
          <w:tcPr>
            <w:tcW w:w="9869" w:type="dxa"/>
            <w:gridSpan w:val="2"/>
            <w:shd w:val="clear" w:color="auto" w:fill="FFFFFF"/>
          </w:tcPr>
          <w:p w14:paraId="71C89395" w14:textId="77777777" w:rsidR="005773E6" w:rsidRPr="00027649" w:rsidRDefault="005773E6">
            <w:pPr>
              <w:pStyle w:val="BespokeBasic"/>
              <w:ind w:firstLine="0"/>
              <w:jc w:val="left"/>
              <w:rPr>
                <w:rFonts w:ascii="Liberation Sans" w:hAnsi="Liberation Sans" w:cs="Liberation Serif" w:hint="eastAsia"/>
                <w:lang w:val="ru-RU"/>
              </w:rPr>
            </w:pPr>
          </w:p>
        </w:tc>
      </w:tr>
      <w:tr w:rsidR="005773E6" w14:paraId="10BFB966" w14:textId="77777777">
        <w:trPr>
          <w:cantSplit/>
        </w:trPr>
        <w:tc>
          <w:tcPr>
            <w:tcW w:w="6166" w:type="dxa"/>
            <w:shd w:val="clear" w:color="auto" w:fill="FFFFFF"/>
          </w:tcPr>
          <w:p w14:paraId="4D977B8E" w14:textId="77777777" w:rsidR="005773E6" w:rsidRDefault="005773E6">
            <w:pPr>
              <w:pStyle w:val="BespokeBasic"/>
              <w:ind w:firstLine="0"/>
              <w:jc w:val="left"/>
              <w:rPr>
                <w:rFonts w:ascii="Liberation Sans" w:hAnsi="Liberation Sans" w:cs="Liberation Serif" w:hint="eastAsia"/>
                <w:b/>
                <w:lang w:val="ru-RU"/>
              </w:rPr>
            </w:pPr>
          </w:p>
        </w:tc>
        <w:tc>
          <w:tcPr>
            <w:tcW w:w="3703" w:type="dxa"/>
            <w:shd w:val="clear" w:color="auto" w:fill="FFFFFF"/>
          </w:tcPr>
          <w:p w14:paraId="476BE1BC" w14:textId="77777777" w:rsidR="005773E6" w:rsidRPr="00027649" w:rsidRDefault="005773E6">
            <w:pPr>
              <w:pStyle w:val="BespokeBasic"/>
              <w:ind w:firstLine="0"/>
              <w:jc w:val="left"/>
              <w:rPr>
                <w:rFonts w:ascii="Liberation Sans" w:hAnsi="Liberation Sans" w:hint="eastAsia"/>
                <w:lang w:val="ru-RU"/>
              </w:rPr>
            </w:pPr>
          </w:p>
        </w:tc>
      </w:tr>
    </w:tbl>
    <w:p w14:paraId="5498554D" w14:textId="77777777" w:rsidR="005773E6" w:rsidRPr="00E86386" w:rsidRDefault="005773E6">
      <w:pPr>
        <w:pStyle w:val="BespokeBasic"/>
        <w:ind w:firstLine="0"/>
        <w:jc w:val="center"/>
        <w:textAlignment w:val="baseline"/>
        <w:rPr>
          <w:rFonts w:ascii="Liberation Sans" w:hAnsi="Liberation Sans" w:cs="Liberation Serif" w:hint="eastAsia"/>
          <w:lang w:val="ru-RU"/>
        </w:rPr>
      </w:pPr>
    </w:p>
    <w:p w14:paraId="730D5691" w14:textId="77777777" w:rsidR="005773E6" w:rsidRPr="00027649" w:rsidRDefault="0006165A">
      <w:pPr>
        <w:pStyle w:val="BespokeBasic"/>
        <w:ind w:firstLine="709"/>
        <w:rPr>
          <w:rFonts w:ascii="Liberation Sans" w:hAnsi="Liberation Sans" w:hint="eastAsia"/>
          <w:lang w:val="ru-RU"/>
        </w:rPr>
      </w:pPr>
      <w:r w:rsidRPr="00027649">
        <w:rPr>
          <w:rFonts w:ascii="Liberation Sans" w:hAnsi="Liberation Sans" w:cs="Liberation Serif"/>
          <w:sz w:val="28"/>
          <w:szCs w:val="28"/>
          <w:lang w:val="ru-RU"/>
        </w:rPr>
        <w:t>В рамках развития туристического потенциала Ямало-Ненецкого автономного округа и повышения уровня узнаваемости региона на внутреннем и внешнем рынках с 15 мая по 30 октября АНО «Центр развития туризма на Полярном Урале» проводит Всероссийский конкурс на лучшее видео «Покажи Ямал» (далее Конкурс).</w:t>
      </w:r>
    </w:p>
    <w:p w14:paraId="61BEF295" w14:textId="77777777" w:rsidR="005773E6" w:rsidRPr="00027649" w:rsidRDefault="0006165A">
      <w:pPr>
        <w:pStyle w:val="BespokeBasic"/>
        <w:ind w:firstLine="709"/>
        <w:rPr>
          <w:rFonts w:ascii="Liberation Sans" w:hAnsi="Liberation Sans" w:hint="eastAsia"/>
          <w:lang w:val="ru-RU"/>
        </w:rPr>
      </w:pPr>
      <w:r w:rsidRPr="00027649">
        <w:rPr>
          <w:rFonts w:ascii="Liberation Sans" w:hAnsi="Liberation Sans" w:cs="Liberation Serif"/>
          <w:sz w:val="28"/>
          <w:szCs w:val="28"/>
          <w:lang w:val="ru-RU"/>
        </w:rPr>
        <w:t xml:space="preserve">Цель данного Конкурса - привлечь внимание туристов к уникальной природе, культуре и традициям нашего региона, а также содействовать его туристической привлекательности через творчество и активную гражданскую позицию жителей РФ. В рамках конкурса предусмотрены две номинации «Ямал летний» и «Ямал документальный». </w:t>
      </w:r>
    </w:p>
    <w:p w14:paraId="756D2C58" w14:textId="77777777" w:rsidR="005773E6" w:rsidRPr="00027649" w:rsidRDefault="0006165A">
      <w:pPr>
        <w:pStyle w:val="BespokeBasic"/>
        <w:ind w:firstLine="709"/>
        <w:rPr>
          <w:rFonts w:ascii="Liberation Sans" w:hAnsi="Liberation Sans" w:hint="eastAsia"/>
          <w:lang w:val="ru-RU"/>
        </w:rPr>
      </w:pPr>
      <w:r w:rsidRPr="00027649">
        <w:rPr>
          <w:rFonts w:ascii="Liberation Sans" w:hAnsi="Liberation Sans" w:cs="Liberation Serif"/>
          <w:sz w:val="28"/>
          <w:szCs w:val="28"/>
          <w:lang w:val="ru-RU"/>
        </w:rPr>
        <w:t xml:space="preserve">Вся информация с условиями и анкета для заполнения размещена на сайте: </w:t>
      </w:r>
      <w:r>
        <w:rPr>
          <w:rFonts w:ascii="Liberation Sans" w:hAnsi="Liberation Sans" w:cs="Liberation Serif"/>
          <w:sz w:val="28"/>
          <w:szCs w:val="28"/>
        </w:rPr>
        <w:t>https</w:t>
      </w:r>
      <w:r w:rsidRPr="00027649">
        <w:rPr>
          <w:rFonts w:ascii="Liberation Sans" w:hAnsi="Liberation Sans" w:cs="Liberation Serif"/>
          <w:sz w:val="28"/>
          <w:szCs w:val="28"/>
          <w:lang w:val="ru-RU"/>
        </w:rPr>
        <w:t>://</w:t>
      </w:r>
      <w:proofErr w:type="spellStart"/>
      <w:r>
        <w:rPr>
          <w:rFonts w:ascii="Liberation Sans" w:hAnsi="Liberation Sans" w:cs="Liberation Serif"/>
          <w:sz w:val="28"/>
          <w:szCs w:val="28"/>
        </w:rPr>
        <w:t>konkurs</w:t>
      </w:r>
      <w:proofErr w:type="spellEnd"/>
      <w:r w:rsidRPr="00027649">
        <w:rPr>
          <w:rFonts w:ascii="Liberation Sans" w:hAnsi="Liberation Sans" w:cs="Liberation Serif"/>
          <w:sz w:val="28"/>
          <w:szCs w:val="28"/>
          <w:lang w:val="ru-RU"/>
        </w:rPr>
        <w:t>.</w:t>
      </w:r>
      <w:proofErr w:type="spellStart"/>
      <w:r>
        <w:rPr>
          <w:rFonts w:ascii="Liberation Sans" w:hAnsi="Liberation Sans" w:cs="Liberation Serif"/>
          <w:sz w:val="28"/>
          <w:szCs w:val="28"/>
        </w:rPr>
        <w:t>yamal</w:t>
      </w:r>
      <w:proofErr w:type="spellEnd"/>
      <w:r w:rsidRPr="00027649">
        <w:rPr>
          <w:rFonts w:ascii="Liberation Sans" w:hAnsi="Liberation Sans" w:cs="Liberation Serif"/>
          <w:sz w:val="28"/>
          <w:szCs w:val="28"/>
          <w:lang w:val="ru-RU"/>
        </w:rPr>
        <w:t>.</w:t>
      </w:r>
      <w:r>
        <w:rPr>
          <w:rFonts w:ascii="Liberation Sans" w:hAnsi="Liberation Sans" w:cs="Liberation Serif"/>
          <w:sz w:val="28"/>
          <w:szCs w:val="28"/>
        </w:rPr>
        <w:t>travel</w:t>
      </w:r>
      <w:r>
        <w:rPr>
          <w:rFonts w:ascii="Liberation Sans" w:hAnsi="Liberation Sans" w:cs="Liberation Serif"/>
          <w:sz w:val="28"/>
          <w:szCs w:val="28"/>
          <w:lang w:val="ru-RU"/>
        </w:rPr>
        <w:t>/.</w:t>
      </w:r>
      <w:r w:rsidRPr="00027649">
        <w:rPr>
          <w:rFonts w:ascii="Liberation Sans" w:hAnsi="Liberation Sans" w:cs="Liberation Serif"/>
          <w:sz w:val="28"/>
          <w:szCs w:val="28"/>
          <w:lang w:val="ru-RU"/>
        </w:rPr>
        <w:t xml:space="preserve"> </w:t>
      </w:r>
    </w:p>
    <w:p w14:paraId="784B3396" w14:textId="77777777" w:rsidR="005773E6" w:rsidRPr="00027649" w:rsidRDefault="005773E6">
      <w:pPr>
        <w:pStyle w:val="BespokeBasic"/>
        <w:ind w:firstLine="709"/>
        <w:rPr>
          <w:rFonts w:ascii="Liberation Sans" w:hAnsi="Liberation Sans" w:hint="eastAsia"/>
          <w:lang w:val="ru-RU"/>
        </w:rPr>
      </w:pPr>
    </w:p>
    <w:p w14:paraId="7806F900" w14:textId="77777777" w:rsidR="005773E6" w:rsidRPr="00027649" w:rsidRDefault="005773E6">
      <w:pPr>
        <w:pStyle w:val="BespokeBasic"/>
        <w:ind w:firstLine="737"/>
        <w:rPr>
          <w:rFonts w:ascii="Liberation Sans" w:hAnsi="Liberation Sans" w:cs="Liberation Serif" w:hint="eastAsia"/>
          <w:lang w:val="ru-RU"/>
        </w:rPr>
      </w:pPr>
    </w:p>
    <w:p w14:paraId="3E8B6A6A" w14:textId="77777777" w:rsidR="005773E6" w:rsidRPr="00027649" w:rsidRDefault="005773E6">
      <w:pPr>
        <w:pStyle w:val="BespokeBasic"/>
        <w:ind w:firstLine="737"/>
        <w:jc w:val="left"/>
        <w:rPr>
          <w:rFonts w:ascii="Liberation Sans" w:hAnsi="Liberation Sans" w:hint="eastAsia"/>
          <w:lang w:val="ru-RU"/>
        </w:rPr>
      </w:pPr>
    </w:p>
    <w:p w14:paraId="057E3044" w14:textId="77777777" w:rsidR="005773E6" w:rsidRPr="00027649" w:rsidRDefault="005773E6">
      <w:pPr>
        <w:pStyle w:val="BespokeBasic"/>
        <w:ind w:firstLine="0"/>
        <w:jc w:val="center"/>
        <w:textAlignment w:val="baseline"/>
        <w:rPr>
          <w:rFonts w:ascii="Liberation Sans" w:hAnsi="Liberation Sans" w:cs="Liberation Serif" w:hint="eastAsia"/>
          <w:lang w:val="ru-RU"/>
        </w:rPr>
      </w:pPr>
    </w:p>
    <w:tbl>
      <w:tblPr>
        <w:tblpPr w:leftFromText="180" w:rightFromText="180" w:vertAnchor="text" w:horzAnchor="margin" w:tblpY="182"/>
        <w:tblW w:w="9810" w:type="dxa"/>
        <w:tblLayout w:type="fixed"/>
        <w:tblLook w:val="04A0" w:firstRow="1" w:lastRow="0" w:firstColumn="1" w:lastColumn="0" w:noHBand="0" w:noVBand="1"/>
      </w:tblPr>
      <w:tblGrid>
        <w:gridCol w:w="2670"/>
        <w:gridCol w:w="4242"/>
        <w:gridCol w:w="2898"/>
      </w:tblGrid>
      <w:tr w:rsidR="005773E6" w14:paraId="58FCDAFC" w14:textId="77777777">
        <w:trPr>
          <w:cantSplit/>
          <w:trHeight w:val="1266"/>
        </w:trPr>
        <w:tc>
          <w:tcPr>
            <w:tcW w:w="2670" w:type="dxa"/>
            <w:shd w:val="clear" w:color="auto" w:fill="FFFFFF"/>
            <w:vAlign w:val="center"/>
          </w:tcPr>
          <w:p w14:paraId="550E4651" w14:textId="77777777" w:rsidR="005773E6" w:rsidRPr="00027649" w:rsidRDefault="005773E6">
            <w:pPr>
              <w:pStyle w:val="BespokeBasic"/>
              <w:ind w:firstLine="0"/>
              <w:jc w:val="center"/>
              <w:rPr>
                <w:rFonts w:ascii="Liberation Sans" w:hAnsi="Liberation Sans" w:hint="eastAsia"/>
                <w:lang w:val="ru-RU"/>
              </w:rPr>
            </w:pPr>
          </w:p>
        </w:tc>
        <w:tc>
          <w:tcPr>
            <w:tcW w:w="4242" w:type="dxa"/>
            <w:shd w:val="clear" w:color="auto" w:fill="FFFFFF"/>
            <w:vAlign w:val="center"/>
          </w:tcPr>
          <w:p w14:paraId="1FAC724F" w14:textId="77777777" w:rsidR="005773E6" w:rsidRPr="0006165A" w:rsidRDefault="005773E6">
            <w:pPr>
              <w:pStyle w:val="BespokeBasic"/>
              <w:ind w:firstLine="0"/>
              <w:jc w:val="center"/>
              <w:rPr>
                <w:rFonts w:ascii="Liberation Sans" w:hAnsi="Liberation Sans" w:hint="eastAsia"/>
                <w:lang w:val="ru-RU"/>
              </w:rPr>
            </w:pPr>
          </w:p>
        </w:tc>
        <w:tc>
          <w:tcPr>
            <w:tcW w:w="2898" w:type="dxa"/>
            <w:shd w:val="clear" w:color="auto" w:fill="FFFFFF"/>
            <w:vAlign w:val="center"/>
          </w:tcPr>
          <w:p w14:paraId="35AA1538" w14:textId="77777777" w:rsidR="005773E6" w:rsidRPr="0006165A" w:rsidRDefault="005773E6">
            <w:pPr>
              <w:pStyle w:val="BespokeBasic"/>
              <w:ind w:firstLine="0"/>
              <w:jc w:val="center"/>
              <w:rPr>
                <w:rFonts w:ascii="Liberation Sans" w:hAnsi="Liberation Sans" w:hint="eastAsia"/>
                <w:lang w:val="ru-RU"/>
              </w:rPr>
            </w:pPr>
          </w:p>
        </w:tc>
      </w:tr>
    </w:tbl>
    <w:p w14:paraId="7769E6FC" w14:textId="77777777" w:rsidR="005773E6" w:rsidRPr="0006165A" w:rsidRDefault="005773E6">
      <w:pPr>
        <w:pStyle w:val="BespokeBasic"/>
        <w:ind w:right="5" w:firstLine="0"/>
        <w:jc w:val="left"/>
        <w:rPr>
          <w:rFonts w:ascii="Liberation Sans" w:hAnsi="Liberation Sans" w:cs="Liberation Serif" w:hint="eastAsia"/>
          <w:lang w:val="ru-RU"/>
        </w:rPr>
      </w:pPr>
    </w:p>
    <w:tbl>
      <w:tblPr>
        <w:tblpPr w:leftFromText="180" w:rightFromText="180" w:vertAnchor="text" w:horzAnchor="margin" w:tblpY="1814"/>
        <w:tblW w:w="9675" w:type="dxa"/>
        <w:tblLayout w:type="fixed"/>
        <w:tblLook w:val="0000" w:firstRow="0" w:lastRow="0" w:firstColumn="0" w:lastColumn="0" w:noHBand="0" w:noVBand="0"/>
      </w:tblPr>
      <w:tblGrid>
        <w:gridCol w:w="9675"/>
      </w:tblGrid>
      <w:tr w:rsidR="005773E6" w14:paraId="1085C43E" w14:textId="77777777">
        <w:trPr>
          <w:trHeight w:val="315"/>
        </w:trPr>
        <w:tc>
          <w:tcPr>
            <w:tcW w:w="9675" w:type="dxa"/>
          </w:tcPr>
          <w:p w14:paraId="34CF51E6" w14:textId="77777777" w:rsidR="005773E6" w:rsidRDefault="005773E6">
            <w:pPr>
              <w:rPr>
                <w:rFonts w:ascii="Liberation Sans" w:hAnsi="Liberation Sans" w:hint="eastAsia"/>
              </w:rPr>
            </w:pPr>
          </w:p>
        </w:tc>
      </w:tr>
    </w:tbl>
    <w:p w14:paraId="76C63046" w14:textId="77777777" w:rsidR="005773E6" w:rsidRDefault="005773E6">
      <w:pPr>
        <w:rPr>
          <w:rFonts w:ascii="Liberation Sans" w:hAnsi="Liberation Sans" w:hint="eastAsia"/>
        </w:rPr>
      </w:pPr>
    </w:p>
    <w:sectPr w:rsidR="005773E6" w:rsidSect="005773E6">
      <w:headerReference w:type="default" r:id="rId6"/>
      <w:headerReference w:type="first" r:id="rId7"/>
      <w:pgSz w:w="11906" w:h="16838"/>
      <w:pgMar w:top="1129" w:right="567" w:bottom="567" w:left="1418" w:header="567" w:footer="0" w:gutter="0"/>
      <w:cols w:space="720"/>
      <w:formProt w:val="0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17E10" w14:textId="77777777" w:rsidR="005773E6" w:rsidRDefault="005773E6" w:rsidP="005773E6">
      <w:r>
        <w:separator/>
      </w:r>
    </w:p>
  </w:endnote>
  <w:endnote w:type="continuationSeparator" w:id="0">
    <w:p w14:paraId="079C513C" w14:textId="77777777" w:rsidR="005773E6" w:rsidRDefault="005773E6" w:rsidP="0057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84B76" w14:textId="77777777" w:rsidR="005773E6" w:rsidRDefault="005773E6" w:rsidP="005773E6">
      <w:r>
        <w:separator/>
      </w:r>
    </w:p>
  </w:footnote>
  <w:footnote w:type="continuationSeparator" w:id="0">
    <w:p w14:paraId="6C143119" w14:textId="77777777" w:rsidR="005773E6" w:rsidRDefault="005773E6" w:rsidP="00577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3B37D" w14:textId="77777777" w:rsidR="005773E6" w:rsidRDefault="005773E6">
    <w:pPr>
      <w:pStyle w:val="11"/>
      <w:jc w:val="center"/>
      <w:rPr>
        <w:rFonts w:ascii="PT Astra Serif" w:hAnsi="PT Astra Serif"/>
      </w:rPr>
    </w:pPr>
    <w:r>
      <w:rPr>
        <w:rFonts w:ascii="PT Astra Serif" w:hAnsi="PT Astra Serif"/>
      </w:rPr>
      <w:fldChar w:fldCharType="begin"/>
    </w:r>
    <w:r w:rsidR="0006165A">
      <w:rPr>
        <w:rFonts w:ascii="PT Astra Serif" w:hAnsi="PT Astra Serif"/>
      </w:rPr>
      <w:instrText xml:space="preserve"> PAGE </w:instrText>
    </w:r>
    <w:r>
      <w:rPr>
        <w:rFonts w:ascii="PT Astra Serif" w:hAnsi="PT Astra Serif"/>
      </w:rPr>
      <w:fldChar w:fldCharType="separate"/>
    </w:r>
    <w:r w:rsidR="00027649">
      <w:rPr>
        <w:rFonts w:ascii="PT Astra Serif" w:hAnsi="PT Astra Serif"/>
        <w:noProof/>
      </w:rPr>
      <w:t>2</w:t>
    </w:r>
    <w:r>
      <w:rPr>
        <w:rFonts w:ascii="PT Astra Serif" w:hAnsi="PT Astra Serif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1E377" w14:textId="77777777" w:rsidR="005773E6" w:rsidRDefault="005773E6">
    <w:pPr>
      <w:pStyle w:val="11"/>
      <w:jc w:val="center"/>
      <w:rPr>
        <w:rFonts w:ascii="PT Astra Serif" w:hAnsi="PT Astra Seri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3E6"/>
    <w:rsid w:val="00027649"/>
    <w:rsid w:val="0006165A"/>
    <w:rsid w:val="005773E6"/>
    <w:rsid w:val="00B953B9"/>
    <w:rsid w:val="00E8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34F6"/>
  <w15:docId w15:val="{F08542D3-BE41-41D4-8025-49594957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SimSun" w:hAnsi="Calibri" w:cs="Arial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3E6"/>
    <w:pPr>
      <w:widowControl w:val="0"/>
      <w:textAlignment w:val="baseline"/>
    </w:pPr>
    <w:rPr>
      <w:rFonts w:ascii="Times New Roman" w:eastAsia="SimSun" w:hAnsi="Times New Roman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5773E6"/>
    <w:rPr>
      <w:rFonts w:ascii="Tahoma" w:hAnsi="Tahoma" w:cs="Mangal"/>
      <w:sz w:val="16"/>
      <w:szCs w:val="14"/>
    </w:rPr>
  </w:style>
  <w:style w:type="paragraph" w:customStyle="1" w:styleId="1">
    <w:name w:val="Заголовок1"/>
    <w:basedOn w:val="a"/>
    <w:next w:val="a4"/>
    <w:qFormat/>
    <w:rsid w:val="005773E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773E6"/>
    <w:pPr>
      <w:spacing w:after="140" w:line="276" w:lineRule="auto"/>
    </w:pPr>
  </w:style>
  <w:style w:type="paragraph" w:styleId="a5">
    <w:name w:val="List"/>
    <w:basedOn w:val="a4"/>
    <w:rsid w:val="005773E6"/>
  </w:style>
  <w:style w:type="paragraph" w:customStyle="1" w:styleId="10">
    <w:name w:val="Название объекта1"/>
    <w:basedOn w:val="a"/>
    <w:qFormat/>
    <w:rsid w:val="005773E6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5773E6"/>
    <w:pPr>
      <w:suppressLineNumbers/>
    </w:pPr>
  </w:style>
  <w:style w:type="paragraph" w:styleId="a7">
    <w:name w:val="Title"/>
    <w:basedOn w:val="a"/>
    <w:next w:val="a4"/>
    <w:uiPriority w:val="10"/>
    <w:qFormat/>
    <w:rsid w:val="005773E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8">
    <w:name w:val="caption"/>
    <w:basedOn w:val="a"/>
    <w:qFormat/>
    <w:rsid w:val="005773E6"/>
    <w:pPr>
      <w:suppressLineNumbers/>
      <w:spacing w:before="120" w:after="120"/>
    </w:pPr>
    <w:rPr>
      <w:i/>
      <w:iCs/>
    </w:rPr>
  </w:style>
  <w:style w:type="paragraph" w:customStyle="1" w:styleId="WW-Textbody">
    <w:name w:val="WW-Text body"/>
    <w:basedOn w:val="a"/>
    <w:qFormat/>
    <w:rsid w:val="005773E6"/>
    <w:pPr>
      <w:spacing w:after="120"/>
    </w:pPr>
  </w:style>
  <w:style w:type="paragraph" w:customStyle="1" w:styleId="BespokeBasic">
    <w:name w:val="Bespoke Basic"/>
    <w:basedOn w:val="WW-Textbody"/>
    <w:qFormat/>
    <w:rsid w:val="005773E6"/>
    <w:pPr>
      <w:spacing w:after="0" w:line="100" w:lineRule="atLeast"/>
      <w:ind w:firstLine="567"/>
      <w:jc w:val="both"/>
      <w:textAlignment w:val="bottom"/>
    </w:pPr>
    <w:rPr>
      <w:rFonts w:cs="Liberation Serif;Times New Roma"/>
      <w:lang w:val="en-US"/>
    </w:rPr>
  </w:style>
  <w:style w:type="paragraph" w:customStyle="1" w:styleId="a9">
    <w:name w:val="Содержимое таблицы"/>
    <w:basedOn w:val="a"/>
    <w:qFormat/>
    <w:rsid w:val="005773E6"/>
    <w:pPr>
      <w:suppressLineNumbers/>
    </w:pPr>
  </w:style>
  <w:style w:type="paragraph" w:customStyle="1" w:styleId="aa">
    <w:name w:val="Заголовок таблицы"/>
    <w:basedOn w:val="a9"/>
    <w:qFormat/>
    <w:rsid w:val="005773E6"/>
    <w:pPr>
      <w:jc w:val="center"/>
    </w:pPr>
    <w:rPr>
      <w:b/>
      <w:bCs/>
    </w:rPr>
  </w:style>
  <w:style w:type="paragraph" w:customStyle="1" w:styleId="ab">
    <w:name w:val="Текст в заданном формате"/>
    <w:basedOn w:val="a"/>
    <w:qFormat/>
    <w:rsid w:val="005773E6"/>
    <w:pPr>
      <w:textAlignment w:val="top"/>
    </w:pPr>
    <w:rPr>
      <w:rFonts w:ascii="Courier New" w:eastAsia="NSimSun" w:hAnsi="Courier New" w:cs="Courier New"/>
      <w:sz w:val="20"/>
      <w:szCs w:val="20"/>
    </w:rPr>
  </w:style>
  <w:style w:type="paragraph" w:styleId="ac">
    <w:name w:val="Balloon Text"/>
    <w:basedOn w:val="a"/>
    <w:qFormat/>
    <w:rsid w:val="005773E6"/>
    <w:rPr>
      <w:rFonts w:ascii="Tahoma" w:hAnsi="Tahoma" w:cs="Mangal"/>
      <w:sz w:val="16"/>
      <w:szCs w:val="14"/>
    </w:rPr>
  </w:style>
  <w:style w:type="paragraph" w:customStyle="1" w:styleId="ad">
    <w:name w:val="Верхний и нижний колонтитулы"/>
    <w:basedOn w:val="a"/>
    <w:qFormat/>
    <w:rsid w:val="005773E6"/>
    <w:pPr>
      <w:suppressLineNumbers/>
      <w:tabs>
        <w:tab w:val="center" w:pos="4960"/>
        <w:tab w:val="right" w:pos="9921"/>
      </w:tabs>
    </w:pPr>
  </w:style>
  <w:style w:type="paragraph" w:customStyle="1" w:styleId="ae">
    <w:name w:val="Колонтитул"/>
    <w:basedOn w:val="a"/>
    <w:qFormat/>
    <w:rsid w:val="005773E6"/>
  </w:style>
  <w:style w:type="paragraph" w:customStyle="1" w:styleId="11">
    <w:name w:val="Верхний колонтитул1"/>
    <w:basedOn w:val="ad"/>
    <w:rsid w:val="005773E6"/>
  </w:style>
  <w:style w:type="paragraph" w:customStyle="1" w:styleId="DocDefaults">
    <w:name w:val="DocDefaults"/>
    <w:rsid w:val="0057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Leonova</dc:creator>
  <dc:description/>
  <cp:lastModifiedBy>Наталья Евгеньевна Борисова</cp:lastModifiedBy>
  <cp:revision>152</cp:revision>
  <cp:lastPrinted>2024-08-06T04:40:00Z</cp:lastPrinted>
  <dcterms:created xsi:type="dcterms:W3CDTF">2020-07-30T13:01:00Z</dcterms:created>
  <dcterms:modified xsi:type="dcterms:W3CDTF">2024-08-06T04:46:00Z</dcterms:modified>
  <dc:language>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zis_card_id">
    <vt:lpwstr>30a476b2-fdf0-8554-62da-50a30d2c79f7</vt:lpwstr>
  </property>
</Properties>
</file>