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7B021" w14:textId="77777777" w:rsidR="00281CF6" w:rsidRPr="001B4813" w:rsidRDefault="000A21FF">
      <w:pPr>
        <w:pStyle w:val="af7"/>
        <w:jc w:val="center"/>
        <w:rPr>
          <w:rFonts w:ascii="Times New Roman" w:hAnsi="Times New Roman"/>
          <w:sz w:val="24"/>
          <w:szCs w:val="24"/>
        </w:rPr>
      </w:pPr>
      <w:r w:rsidRPr="001B4813">
        <w:rPr>
          <w:rFonts w:ascii="Times New Roman" w:hAnsi="Times New Roman"/>
          <w:sz w:val="24"/>
          <w:szCs w:val="24"/>
        </w:rPr>
        <w:tab/>
      </w:r>
    </w:p>
    <w:p w14:paraId="5EFF6EDE" w14:textId="77777777" w:rsidR="00BB42C3" w:rsidRDefault="00B358D6" w:rsidP="00BB42C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6"/>
          <w:szCs w:val="36"/>
        </w:rPr>
      </w:pPr>
      <w:r w:rsidRPr="00BB42C3">
        <w:rPr>
          <w:rFonts w:ascii="Times New Roman" w:hAnsi="Times New Roman"/>
          <w:b/>
          <w:bCs/>
          <w:sz w:val="36"/>
          <w:szCs w:val="36"/>
        </w:rPr>
        <w:t>О</w:t>
      </w:r>
      <w:r w:rsidR="00A909D9" w:rsidRPr="00BB42C3">
        <w:rPr>
          <w:rFonts w:ascii="Times New Roman" w:hAnsi="Times New Roman"/>
          <w:b/>
          <w:bCs/>
          <w:sz w:val="36"/>
          <w:szCs w:val="36"/>
        </w:rPr>
        <w:t xml:space="preserve"> контроле за качеством и безопасностью питания </w:t>
      </w:r>
    </w:p>
    <w:p w14:paraId="675CA8CB" w14:textId="6B8B6DC7" w:rsidR="00B02B35" w:rsidRPr="00BB42C3" w:rsidRDefault="00A909D9" w:rsidP="00BB42C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6"/>
          <w:szCs w:val="36"/>
        </w:rPr>
      </w:pPr>
      <w:r w:rsidRPr="00BB42C3">
        <w:rPr>
          <w:rFonts w:ascii="Times New Roman" w:hAnsi="Times New Roman"/>
          <w:b/>
          <w:bCs/>
          <w:sz w:val="36"/>
          <w:szCs w:val="36"/>
        </w:rPr>
        <w:t>в детских коллективах</w:t>
      </w:r>
    </w:p>
    <w:p w14:paraId="519E7A19" w14:textId="77777777" w:rsidR="00B358D6" w:rsidRDefault="00B358D6" w:rsidP="00BB42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BEF33D" w14:textId="14FD2B47" w:rsidR="00A909D9" w:rsidRPr="00BB42C3" w:rsidRDefault="00A909D9" w:rsidP="00A909D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 w:rsidRPr="00BB42C3">
        <w:rPr>
          <w:rFonts w:ascii="Times New Roman" w:hAnsi="Times New Roman"/>
          <w:b/>
          <w:bCs/>
          <w:sz w:val="24"/>
        </w:rPr>
        <w:t>Организация горячего питания занимает важное место в сохранении и укреплении здоровья обучающихся, поскольку большую часть времени дети проводят в образовательных учреждениях. Заботясь о здоровье подрастающего поколения, необходимо уделять должное внимание организации питания в период обучения детей в образовательных учреждениях.</w:t>
      </w:r>
    </w:p>
    <w:p w14:paraId="0386430E" w14:textId="4F7202B5" w:rsidR="00A909D9" w:rsidRPr="00A909D9" w:rsidRDefault="00A909D9" w:rsidP="00A909D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909D9">
        <w:rPr>
          <w:rFonts w:ascii="Times New Roman" w:hAnsi="Times New Roman"/>
          <w:sz w:val="24"/>
        </w:rPr>
        <w:t>Горячее питание для учащихся образовательных организаций организовано во всех учреждениях г. Новый Уренгой. Охват обучающихся образовательных организаций горячим питанием с 1-4 классы 100%.</w:t>
      </w:r>
    </w:p>
    <w:p w14:paraId="50C72609" w14:textId="77777777" w:rsidR="00A909D9" w:rsidRPr="00A909D9" w:rsidRDefault="00A909D9" w:rsidP="00A909D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909D9">
        <w:rPr>
          <w:rFonts w:ascii="Times New Roman" w:hAnsi="Times New Roman"/>
          <w:sz w:val="24"/>
        </w:rPr>
        <w:t xml:space="preserve">В 2023-2024 учебном году, территориальным отделом Управления Роспотребнадзора по ЯНАО в г. Новый Уренгой, Тазовском районе, во исполнения приказа Федеральной службы по надзору в сфере защиты прав потребителей и благополучия человека от 16.10.2020 г. №723 «О проведении внеплановых проверок образовательных организаций и их поставщиков пищевых продуктов», проведено 22 внеплановые проверки образовательных организаций, операторов питания и поставщиков пищевых продуктов. </w:t>
      </w:r>
    </w:p>
    <w:p w14:paraId="030AF8B8" w14:textId="77777777" w:rsidR="00A909D9" w:rsidRPr="00A909D9" w:rsidRDefault="00A909D9" w:rsidP="00A909D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909D9">
        <w:rPr>
          <w:rFonts w:ascii="Times New Roman" w:hAnsi="Times New Roman"/>
          <w:sz w:val="24"/>
        </w:rPr>
        <w:t>В ходе проведения проверок был проведен отбор продукции и лабораторные исследования на показатели фальсификации, микробиологические, санитарно-химические показатели, на содержание витаминов. По результатам исследования на показатели фальсификации 1 проба (6,6 %) масло сливочное, не соответствует требованиям гигиенических нормативов. На микробиологические показатели отобрано 57 проб, из них 2 (3,5%) не соответствует требованиям. Снято продукции с реализации в общеобразовательных организациях 158 кг пищевых продуктов, не соответствующие санитарным нормам.</w:t>
      </w:r>
    </w:p>
    <w:p w14:paraId="56F46F54" w14:textId="77777777" w:rsidR="00A909D9" w:rsidRPr="00A909D9" w:rsidRDefault="00A909D9" w:rsidP="00A909D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909D9">
        <w:rPr>
          <w:rFonts w:ascii="Times New Roman" w:hAnsi="Times New Roman"/>
          <w:sz w:val="24"/>
        </w:rPr>
        <w:t>По результатам исследования проб на содержание витаминов, санитарно-химические показатели, не соответствующих проб требованиям гигиенических нормативов не установлено.</w:t>
      </w:r>
    </w:p>
    <w:p w14:paraId="7A5FC41A" w14:textId="77777777" w:rsidR="00A909D9" w:rsidRPr="00A909D9" w:rsidRDefault="00A909D9" w:rsidP="00A909D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909D9">
        <w:rPr>
          <w:rFonts w:ascii="Times New Roman" w:hAnsi="Times New Roman"/>
          <w:sz w:val="24"/>
        </w:rPr>
        <w:t>Основные нарушения санитарно-эпидемиологических требований в учреждениях при организации питания: замечания к сопроводительной документации, к маркировке продукции, несоответствие фактического питания утвержденному меню, нарушение режимных вопросов.</w:t>
      </w:r>
    </w:p>
    <w:p w14:paraId="46F32171" w14:textId="77777777" w:rsidR="00A909D9" w:rsidRPr="00A909D9" w:rsidRDefault="00A909D9" w:rsidP="00A909D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909D9">
        <w:rPr>
          <w:rFonts w:ascii="Times New Roman" w:hAnsi="Times New Roman"/>
          <w:sz w:val="24"/>
        </w:rPr>
        <w:t>За выявленные нарушения законодательства при организации питания детей в организованных коллективах, к юридическим и должностным лицам применены меры административного воздействия в соответствии с КоАП РФ. Составлены 33 протокола об административном правонарушении (по ст. 6.6, ч. 1 и ч. 2 ст. 14.43, ч. 1 ст. 14.46), сумма штрафов составила 281 000 тыс. руб.</w:t>
      </w:r>
    </w:p>
    <w:p w14:paraId="7856B999" w14:textId="77777777" w:rsidR="00A909D9" w:rsidRPr="00A909D9" w:rsidRDefault="00A909D9" w:rsidP="00A909D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909D9">
        <w:rPr>
          <w:rFonts w:ascii="Times New Roman" w:hAnsi="Times New Roman"/>
          <w:sz w:val="24"/>
        </w:rPr>
        <w:t>Роспотребнадзор разработал методические рекомендации, которые позволят родителям контролировать, как и чем питаются дети в школе. Организация наблюдения родителями за качеством питания может осуществляться в форме анкетирования родителей и детей, а также в работе в составе общей комиссии. Результаты проведения родительского контроля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14:paraId="167FE248" w14:textId="77777777" w:rsidR="00281CF6" w:rsidRPr="001B4813" w:rsidRDefault="00281CF6" w:rsidP="00B02B35">
      <w:pPr>
        <w:jc w:val="both"/>
        <w:rPr>
          <w:rFonts w:ascii="Times New Roman" w:hAnsi="Times New Roman"/>
          <w:sz w:val="24"/>
          <w:szCs w:val="24"/>
        </w:rPr>
      </w:pPr>
      <w:bookmarkStart w:id="0" w:name="sub_2513"/>
      <w:bookmarkEnd w:id="0"/>
    </w:p>
    <w:sectPr w:rsidR="00281CF6" w:rsidRPr="001B4813" w:rsidSect="00BE54B5">
      <w:pgSz w:w="11906" w:h="16838"/>
      <w:pgMar w:top="709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CF6"/>
    <w:rsid w:val="000A21FF"/>
    <w:rsid w:val="001B4813"/>
    <w:rsid w:val="00281CF6"/>
    <w:rsid w:val="00423623"/>
    <w:rsid w:val="004D14F7"/>
    <w:rsid w:val="00635A91"/>
    <w:rsid w:val="006A691F"/>
    <w:rsid w:val="006B2D74"/>
    <w:rsid w:val="00767BB0"/>
    <w:rsid w:val="008F675A"/>
    <w:rsid w:val="00906B7D"/>
    <w:rsid w:val="00A03227"/>
    <w:rsid w:val="00A909D9"/>
    <w:rsid w:val="00B02B35"/>
    <w:rsid w:val="00B358D6"/>
    <w:rsid w:val="00BB42C3"/>
    <w:rsid w:val="00BE0D95"/>
    <w:rsid w:val="00BE54B5"/>
    <w:rsid w:val="00D13F07"/>
    <w:rsid w:val="00DD0C8C"/>
    <w:rsid w:val="00DD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041E"/>
  <w15:docId w15:val="{62579AE8-7930-4B3D-96F5-E168A142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767BB0"/>
  </w:style>
  <w:style w:type="paragraph" w:styleId="10">
    <w:name w:val="heading 1"/>
    <w:basedOn w:val="a"/>
    <w:next w:val="a"/>
    <w:link w:val="11"/>
    <w:uiPriority w:val="9"/>
    <w:qFormat/>
    <w:rsid w:val="00767BB0"/>
    <w:pPr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767BB0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767BB0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67BB0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767BB0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7BB0"/>
  </w:style>
  <w:style w:type="paragraph" w:customStyle="1" w:styleId="12">
    <w:name w:val="Гиперссылка1"/>
    <w:basedOn w:val="13"/>
    <w:link w:val="14"/>
    <w:rsid w:val="00767BB0"/>
    <w:rPr>
      <w:color w:val="0000FF"/>
      <w:u w:val="single"/>
    </w:rPr>
  </w:style>
  <w:style w:type="character" w:customStyle="1" w:styleId="14">
    <w:name w:val="Гиперссылка1"/>
    <w:basedOn w:val="15"/>
    <w:link w:val="12"/>
    <w:rsid w:val="00767BB0"/>
    <w:rPr>
      <w:color w:val="0000FF"/>
      <w:u w:val="single"/>
    </w:rPr>
  </w:style>
  <w:style w:type="paragraph" w:styleId="21">
    <w:name w:val="toc 2"/>
    <w:next w:val="a"/>
    <w:link w:val="22"/>
    <w:uiPriority w:val="39"/>
    <w:rsid w:val="00767BB0"/>
    <w:pPr>
      <w:ind w:left="200"/>
    </w:pPr>
  </w:style>
  <w:style w:type="character" w:customStyle="1" w:styleId="22">
    <w:name w:val="Оглавление 2 Знак"/>
    <w:link w:val="21"/>
    <w:rsid w:val="00767BB0"/>
  </w:style>
  <w:style w:type="paragraph" w:styleId="a3">
    <w:name w:val="List Paragraph"/>
    <w:basedOn w:val="a"/>
    <w:link w:val="a4"/>
    <w:rsid w:val="00767BB0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basedOn w:val="1"/>
    <w:link w:val="a3"/>
    <w:rsid w:val="00767BB0"/>
    <w:rPr>
      <w:rFonts w:ascii="Calibri" w:hAnsi="Calibri"/>
    </w:rPr>
  </w:style>
  <w:style w:type="paragraph" w:styleId="41">
    <w:name w:val="toc 4"/>
    <w:next w:val="a"/>
    <w:link w:val="42"/>
    <w:uiPriority w:val="39"/>
    <w:rsid w:val="00767BB0"/>
    <w:pPr>
      <w:ind w:left="600"/>
    </w:pPr>
  </w:style>
  <w:style w:type="character" w:customStyle="1" w:styleId="42">
    <w:name w:val="Оглавление 4 Знак"/>
    <w:link w:val="41"/>
    <w:rsid w:val="00767BB0"/>
  </w:style>
  <w:style w:type="paragraph" w:customStyle="1" w:styleId="blk">
    <w:name w:val="blk"/>
    <w:basedOn w:val="13"/>
    <w:link w:val="blk0"/>
    <w:rsid w:val="00767BB0"/>
  </w:style>
  <w:style w:type="character" w:customStyle="1" w:styleId="blk0">
    <w:name w:val="blk"/>
    <w:basedOn w:val="15"/>
    <w:link w:val="blk"/>
    <w:rsid w:val="00767BB0"/>
  </w:style>
  <w:style w:type="paragraph" w:styleId="6">
    <w:name w:val="toc 6"/>
    <w:next w:val="a"/>
    <w:link w:val="60"/>
    <w:uiPriority w:val="39"/>
    <w:rsid w:val="00767BB0"/>
    <w:pPr>
      <w:ind w:left="1000"/>
    </w:pPr>
  </w:style>
  <w:style w:type="character" w:customStyle="1" w:styleId="60">
    <w:name w:val="Оглавление 6 Знак"/>
    <w:link w:val="6"/>
    <w:rsid w:val="00767BB0"/>
  </w:style>
  <w:style w:type="paragraph" w:styleId="7">
    <w:name w:val="toc 7"/>
    <w:next w:val="a"/>
    <w:link w:val="70"/>
    <w:uiPriority w:val="39"/>
    <w:rsid w:val="00767BB0"/>
    <w:pPr>
      <w:ind w:left="1200"/>
    </w:pPr>
  </w:style>
  <w:style w:type="character" w:customStyle="1" w:styleId="70">
    <w:name w:val="Оглавление 7 Знак"/>
    <w:link w:val="7"/>
    <w:rsid w:val="00767BB0"/>
  </w:style>
  <w:style w:type="paragraph" w:customStyle="1" w:styleId="23">
    <w:name w:val="Гиперссылка2"/>
    <w:link w:val="24"/>
    <w:rsid w:val="00767BB0"/>
    <w:rPr>
      <w:color w:val="0000FF"/>
      <w:u w:val="single"/>
    </w:rPr>
  </w:style>
  <w:style w:type="character" w:customStyle="1" w:styleId="24">
    <w:name w:val="Гиперссылка2"/>
    <w:link w:val="23"/>
    <w:rsid w:val="00767BB0"/>
    <w:rPr>
      <w:color w:val="0000FF"/>
      <w:u w:val="single"/>
    </w:rPr>
  </w:style>
  <w:style w:type="paragraph" w:styleId="a5">
    <w:name w:val="Normal (Web)"/>
    <w:basedOn w:val="a"/>
    <w:link w:val="a6"/>
    <w:rsid w:val="00767BB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Интернет) Знак"/>
    <w:basedOn w:val="1"/>
    <w:link w:val="a5"/>
    <w:rsid w:val="00767BB0"/>
    <w:rPr>
      <w:rFonts w:ascii="Times New Roman" w:hAnsi="Times New Roman"/>
      <w:sz w:val="24"/>
    </w:rPr>
  </w:style>
  <w:style w:type="paragraph" w:customStyle="1" w:styleId="16">
    <w:name w:val="Выделение1"/>
    <w:basedOn w:val="13"/>
    <w:link w:val="17"/>
    <w:rsid w:val="00767BB0"/>
    <w:rPr>
      <w:i/>
    </w:rPr>
  </w:style>
  <w:style w:type="character" w:customStyle="1" w:styleId="17">
    <w:name w:val="Выделение1"/>
    <w:basedOn w:val="15"/>
    <w:link w:val="16"/>
    <w:rsid w:val="00767BB0"/>
    <w:rPr>
      <w:i/>
    </w:rPr>
  </w:style>
  <w:style w:type="paragraph" w:customStyle="1" w:styleId="apple-converted-space">
    <w:name w:val="apple-converted-space"/>
    <w:basedOn w:val="13"/>
    <w:link w:val="apple-converted-space0"/>
    <w:rsid w:val="00767BB0"/>
  </w:style>
  <w:style w:type="character" w:customStyle="1" w:styleId="apple-converted-space0">
    <w:name w:val="apple-converted-space"/>
    <w:basedOn w:val="15"/>
    <w:link w:val="apple-converted-space"/>
    <w:rsid w:val="00767BB0"/>
  </w:style>
  <w:style w:type="character" w:customStyle="1" w:styleId="30">
    <w:name w:val="Заголовок 3 Знак"/>
    <w:link w:val="3"/>
    <w:rsid w:val="00767BB0"/>
    <w:rPr>
      <w:rFonts w:ascii="XO Thames" w:hAnsi="XO Thames"/>
      <w:b/>
      <w:i/>
    </w:rPr>
  </w:style>
  <w:style w:type="paragraph" w:customStyle="1" w:styleId="25">
    <w:name w:val="Основной шрифт абзаца2"/>
    <w:link w:val="26"/>
    <w:rsid w:val="00767BB0"/>
  </w:style>
  <w:style w:type="character" w:customStyle="1" w:styleId="26">
    <w:name w:val="Основной шрифт абзаца2"/>
    <w:link w:val="25"/>
    <w:rsid w:val="00767BB0"/>
  </w:style>
  <w:style w:type="paragraph" w:customStyle="1" w:styleId="a7">
    <w:name w:val="Информация о версии"/>
    <w:basedOn w:val="a8"/>
    <w:next w:val="a"/>
    <w:link w:val="a9"/>
    <w:rsid w:val="00767BB0"/>
    <w:rPr>
      <w:i/>
    </w:rPr>
  </w:style>
  <w:style w:type="character" w:customStyle="1" w:styleId="a9">
    <w:name w:val="Информация о версии"/>
    <w:basedOn w:val="aa"/>
    <w:link w:val="a7"/>
    <w:rsid w:val="00767BB0"/>
    <w:rPr>
      <w:rFonts w:ascii="Arial" w:hAnsi="Arial"/>
      <w:i/>
      <w:color w:val="353842"/>
      <w:sz w:val="26"/>
      <w:shd w:val="clear" w:color="auto" w:fill="F0F0F0"/>
    </w:rPr>
  </w:style>
  <w:style w:type="paragraph" w:customStyle="1" w:styleId="ab">
    <w:name w:val="Основное меню (преемственное)"/>
    <w:basedOn w:val="a"/>
    <w:next w:val="a"/>
    <w:link w:val="ac"/>
    <w:rsid w:val="00767BB0"/>
    <w:pPr>
      <w:widowControl w:val="0"/>
      <w:spacing w:after="0" w:line="240" w:lineRule="auto"/>
      <w:ind w:firstLine="720"/>
      <w:jc w:val="both"/>
    </w:pPr>
    <w:rPr>
      <w:rFonts w:ascii="Verdana" w:hAnsi="Verdana"/>
      <w:sz w:val="24"/>
    </w:rPr>
  </w:style>
  <w:style w:type="character" w:customStyle="1" w:styleId="ac">
    <w:name w:val="Основное меню (преемственное)"/>
    <w:basedOn w:val="1"/>
    <w:link w:val="ab"/>
    <w:rsid w:val="00767BB0"/>
    <w:rPr>
      <w:rFonts w:ascii="Verdana" w:hAnsi="Verdana"/>
      <w:sz w:val="24"/>
    </w:rPr>
  </w:style>
  <w:style w:type="paragraph" w:customStyle="1" w:styleId="ad">
    <w:name w:val="Гипертекстовая ссылка"/>
    <w:basedOn w:val="13"/>
    <w:link w:val="ae"/>
    <w:rsid w:val="00767BB0"/>
    <w:rPr>
      <w:rFonts w:ascii="Times New Roman" w:hAnsi="Times New Roman"/>
      <w:color w:val="008000"/>
    </w:rPr>
  </w:style>
  <w:style w:type="character" w:customStyle="1" w:styleId="ae">
    <w:name w:val="Гипертекстовая ссылка"/>
    <w:basedOn w:val="15"/>
    <w:link w:val="ad"/>
    <w:rsid w:val="00767BB0"/>
    <w:rPr>
      <w:rFonts w:ascii="Times New Roman" w:hAnsi="Times New Roman"/>
      <w:color w:val="008000"/>
    </w:rPr>
  </w:style>
  <w:style w:type="paragraph" w:customStyle="1" w:styleId="18">
    <w:name w:val="Основной шрифт абзаца1"/>
    <w:rsid w:val="00767BB0"/>
  </w:style>
  <w:style w:type="paragraph" w:customStyle="1" w:styleId="ep">
    <w:name w:val="ep"/>
    <w:basedOn w:val="13"/>
    <w:link w:val="ep0"/>
    <w:rsid w:val="00767BB0"/>
  </w:style>
  <w:style w:type="character" w:customStyle="1" w:styleId="ep0">
    <w:name w:val="ep"/>
    <w:basedOn w:val="15"/>
    <w:link w:val="ep"/>
    <w:rsid w:val="00767BB0"/>
  </w:style>
  <w:style w:type="paragraph" w:styleId="af">
    <w:name w:val="Balloon Text"/>
    <w:basedOn w:val="a"/>
    <w:link w:val="af0"/>
    <w:rsid w:val="00767BB0"/>
    <w:pPr>
      <w:spacing w:after="0" w:line="240" w:lineRule="auto"/>
    </w:pPr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767BB0"/>
    <w:rPr>
      <w:rFonts w:ascii="Tahoma" w:hAnsi="Tahoma"/>
      <w:sz w:val="16"/>
    </w:rPr>
  </w:style>
  <w:style w:type="paragraph" w:customStyle="1" w:styleId="13">
    <w:name w:val="Основной шрифт абзаца1"/>
    <w:link w:val="15"/>
    <w:rsid w:val="00767BB0"/>
  </w:style>
  <w:style w:type="character" w:customStyle="1" w:styleId="15">
    <w:name w:val="Основной шрифт абзаца1"/>
    <w:link w:val="13"/>
    <w:rsid w:val="00767BB0"/>
  </w:style>
  <w:style w:type="paragraph" w:customStyle="1" w:styleId="19">
    <w:name w:val="Обычный1"/>
    <w:link w:val="1a"/>
    <w:rsid w:val="00767BB0"/>
  </w:style>
  <w:style w:type="character" w:customStyle="1" w:styleId="1a">
    <w:name w:val="Обычный1"/>
    <w:link w:val="19"/>
    <w:rsid w:val="00767BB0"/>
  </w:style>
  <w:style w:type="paragraph" w:customStyle="1" w:styleId="af1">
    <w:name w:val="Цветовое выделение"/>
    <w:link w:val="af2"/>
    <w:rsid w:val="00767BB0"/>
    <w:rPr>
      <w:b/>
      <w:color w:val="26282F"/>
    </w:rPr>
  </w:style>
  <w:style w:type="character" w:customStyle="1" w:styleId="af2">
    <w:name w:val="Цветовое выделение"/>
    <w:link w:val="af1"/>
    <w:rsid w:val="00767BB0"/>
    <w:rPr>
      <w:b/>
      <w:color w:val="26282F"/>
    </w:rPr>
  </w:style>
  <w:style w:type="paragraph" w:styleId="af3">
    <w:name w:val="header"/>
    <w:basedOn w:val="a"/>
    <w:link w:val="af4"/>
    <w:rsid w:val="00767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1"/>
    <w:link w:val="af3"/>
    <w:rsid w:val="00767BB0"/>
  </w:style>
  <w:style w:type="paragraph" w:styleId="31">
    <w:name w:val="toc 3"/>
    <w:next w:val="a"/>
    <w:link w:val="32"/>
    <w:uiPriority w:val="39"/>
    <w:rsid w:val="00767BB0"/>
    <w:pPr>
      <w:ind w:left="400"/>
    </w:pPr>
  </w:style>
  <w:style w:type="character" w:customStyle="1" w:styleId="32">
    <w:name w:val="Оглавление 3 Знак"/>
    <w:link w:val="31"/>
    <w:rsid w:val="00767BB0"/>
  </w:style>
  <w:style w:type="paragraph" w:customStyle="1" w:styleId="af5">
    <w:name w:val="Заголовок статьи"/>
    <w:basedOn w:val="a"/>
    <w:next w:val="a"/>
    <w:link w:val="af6"/>
    <w:rsid w:val="00767BB0"/>
    <w:pPr>
      <w:widowControl w:val="0"/>
      <w:spacing w:after="0" w:line="240" w:lineRule="auto"/>
      <w:ind w:left="1612" w:hanging="892"/>
      <w:jc w:val="both"/>
    </w:pPr>
    <w:rPr>
      <w:rFonts w:ascii="Arial" w:hAnsi="Arial"/>
      <w:sz w:val="20"/>
    </w:rPr>
  </w:style>
  <w:style w:type="character" w:customStyle="1" w:styleId="af6">
    <w:name w:val="Заголовок статьи"/>
    <w:basedOn w:val="1"/>
    <w:link w:val="af5"/>
    <w:rsid w:val="00767BB0"/>
    <w:rPr>
      <w:rFonts w:ascii="Arial" w:hAnsi="Arial"/>
      <w:sz w:val="20"/>
    </w:rPr>
  </w:style>
  <w:style w:type="paragraph" w:customStyle="1" w:styleId="1b">
    <w:name w:val="Обычный1"/>
    <w:link w:val="1c"/>
    <w:rsid w:val="00767BB0"/>
  </w:style>
  <w:style w:type="character" w:customStyle="1" w:styleId="1c">
    <w:name w:val="Обычный1"/>
    <w:link w:val="1b"/>
    <w:rsid w:val="00767BB0"/>
  </w:style>
  <w:style w:type="character" w:customStyle="1" w:styleId="50">
    <w:name w:val="Заголовок 5 Знак"/>
    <w:link w:val="5"/>
    <w:rsid w:val="00767BB0"/>
    <w:rPr>
      <w:rFonts w:ascii="XO Thames" w:hAnsi="XO Thames"/>
      <w:b/>
    </w:rPr>
  </w:style>
  <w:style w:type="paragraph" w:styleId="af7">
    <w:name w:val="No Spacing"/>
    <w:link w:val="af8"/>
    <w:uiPriority w:val="1"/>
    <w:qFormat/>
    <w:rsid w:val="00767BB0"/>
    <w:pPr>
      <w:spacing w:after="0" w:line="240" w:lineRule="auto"/>
    </w:pPr>
  </w:style>
  <w:style w:type="character" w:customStyle="1" w:styleId="af8">
    <w:name w:val="Без интервала Знак"/>
    <w:link w:val="af7"/>
    <w:uiPriority w:val="1"/>
    <w:rsid w:val="00767BB0"/>
  </w:style>
  <w:style w:type="character" w:customStyle="1" w:styleId="11">
    <w:name w:val="Заголовок 1 Знак"/>
    <w:basedOn w:val="1"/>
    <w:link w:val="10"/>
    <w:rsid w:val="00767BB0"/>
    <w:rPr>
      <w:rFonts w:ascii="Arial" w:hAnsi="Arial"/>
      <w:b/>
      <w:color w:val="26282F"/>
      <w:sz w:val="24"/>
    </w:rPr>
  </w:style>
  <w:style w:type="paragraph" w:customStyle="1" w:styleId="a8">
    <w:name w:val="Комментарий"/>
    <w:basedOn w:val="a"/>
    <w:next w:val="a"/>
    <w:link w:val="aa"/>
    <w:rsid w:val="00767BB0"/>
    <w:pPr>
      <w:widowControl w:val="0"/>
      <w:spacing w:before="75" w:after="0" w:line="240" w:lineRule="auto"/>
      <w:ind w:left="170"/>
      <w:jc w:val="both"/>
    </w:pPr>
    <w:rPr>
      <w:rFonts w:ascii="Arial" w:hAnsi="Arial"/>
      <w:color w:val="353842"/>
      <w:sz w:val="26"/>
      <w:shd w:val="clear" w:color="auto" w:fill="F0F0F0"/>
    </w:rPr>
  </w:style>
  <w:style w:type="character" w:customStyle="1" w:styleId="aa">
    <w:name w:val="Комментарий"/>
    <w:basedOn w:val="1"/>
    <w:link w:val="a8"/>
    <w:rsid w:val="00767BB0"/>
    <w:rPr>
      <w:rFonts w:ascii="Arial" w:hAnsi="Arial"/>
      <w:color w:val="353842"/>
      <w:sz w:val="26"/>
      <w:shd w:val="clear" w:color="auto" w:fill="F0F0F0"/>
    </w:rPr>
  </w:style>
  <w:style w:type="paragraph" w:customStyle="1" w:styleId="33">
    <w:name w:val="Гиперссылка3"/>
    <w:link w:val="af9"/>
    <w:rsid w:val="00767BB0"/>
    <w:rPr>
      <w:color w:val="0000FF"/>
      <w:u w:val="single"/>
    </w:rPr>
  </w:style>
  <w:style w:type="character" w:styleId="af9">
    <w:name w:val="Hyperlink"/>
    <w:link w:val="33"/>
    <w:rsid w:val="00767BB0"/>
    <w:rPr>
      <w:color w:val="0000FF"/>
      <w:u w:val="single"/>
    </w:rPr>
  </w:style>
  <w:style w:type="paragraph" w:customStyle="1" w:styleId="Footnote">
    <w:name w:val="Footnote"/>
    <w:link w:val="Footnote0"/>
    <w:rsid w:val="00767BB0"/>
    <w:rPr>
      <w:rFonts w:ascii="XO Thames" w:hAnsi="XO Thames"/>
    </w:rPr>
  </w:style>
  <w:style w:type="character" w:customStyle="1" w:styleId="Footnote0">
    <w:name w:val="Footnote"/>
    <w:link w:val="Footnote"/>
    <w:rsid w:val="00767BB0"/>
    <w:rPr>
      <w:rFonts w:ascii="XO Thames" w:hAnsi="XO Thames"/>
    </w:rPr>
  </w:style>
  <w:style w:type="paragraph" w:styleId="1d">
    <w:name w:val="toc 1"/>
    <w:next w:val="a"/>
    <w:link w:val="1e"/>
    <w:uiPriority w:val="39"/>
    <w:rsid w:val="00767BB0"/>
    <w:rPr>
      <w:rFonts w:ascii="XO Thames" w:hAnsi="XO Thames"/>
      <w:b/>
    </w:rPr>
  </w:style>
  <w:style w:type="character" w:customStyle="1" w:styleId="1e">
    <w:name w:val="Оглавление 1 Знак"/>
    <w:link w:val="1d"/>
    <w:rsid w:val="00767BB0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67BB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67BB0"/>
    <w:rPr>
      <w:rFonts w:ascii="XO Thames" w:hAnsi="XO Thames"/>
      <w:sz w:val="20"/>
    </w:rPr>
  </w:style>
  <w:style w:type="paragraph" w:customStyle="1" w:styleId="afa">
    <w:name w:val="Нормальный"/>
    <w:link w:val="afb"/>
    <w:rsid w:val="00767BB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b">
    <w:name w:val="Нормальный"/>
    <w:link w:val="afa"/>
    <w:rsid w:val="00767BB0"/>
    <w:rPr>
      <w:rFonts w:ascii="Times New Roman" w:hAnsi="Times New Roman"/>
      <w:sz w:val="20"/>
    </w:rPr>
  </w:style>
  <w:style w:type="paragraph" w:styleId="9">
    <w:name w:val="toc 9"/>
    <w:next w:val="a"/>
    <w:link w:val="90"/>
    <w:uiPriority w:val="39"/>
    <w:rsid w:val="00767BB0"/>
    <w:pPr>
      <w:ind w:left="1600"/>
    </w:pPr>
  </w:style>
  <w:style w:type="character" w:customStyle="1" w:styleId="90">
    <w:name w:val="Оглавление 9 Знак"/>
    <w:link w:val="9"/>
    <w:rsid w:val="00767BB0"/>
  </w:style>
  <w:style w:type="paragraph" w:customStyle="1" w:styleId="s1">
    <w:name w:val="s_1"/>
    <w:basedOn w:val="a"/>
    <w:link w:val="s10"/>
    <w:rsid w:val="00767BB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sid w:val="00767BB0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767BB0"/>
    <w:pPr>
      <w:ind w:left="1400"/>
    </w:pPr>
  </w:style>
  <w:style w:type="character" w:customStyle="1" w:styleId="80">
    <w:name w:val="Оглавление 8 Знак"/>
    <w:link w:val="8"/>
    <w:rsid w:val="00767BB0"/>
  </w:style>
  <w:style w:type="paragraph" w:styleId="51">
    <w:name w:val="toc 5"/>
    <w:next w:val="a"/>
    <w:link w:val="52"/>
    <w:uiPriority w:val="39"/>
    <w:rsid w:val="00767BB0"/>
    <w:pPr>
      <w:ind w:left="800"/>
    </w:pPr>
  </w:style>
  <w:style w:type="character" w:customStyle="1" w:styleId="52">
    <w:name w:val="Оглавление 5 Знак"/>
    <w:link w:val="51"/>
    <w:rsid w:val="00767BB0"/>
  </w:style>
  <w:style w:type="paragraph" w:styleId="afc">
    <w:name w:val="Subtitle"/>
    <w:next w:val="a"/>
    <w:link w:val="afd"/>
    <w:uiPriority w:val="11"/>
    <w:qFormat/>
    <w:rsid w:val="00767BB0"/>
    <w:rPr>
      <w:rFonts w:ascii="XO Thames" w:hAnsi="XO Thames"/>
      <w:i/>
      <w:color w:val="616161"/>
      <w:sz w:val="24"/>
    </w:rPr>
  </w:style>
  <w:style w:type="character" w:customStyle="1" w:styleId="afd">
    <w:name w:val="Подзаголовок Знак"/>
    <w:link w:val="afc"/>
    <w:rsid w:val="00767BB0"/>
    <w:rPr>
      <w:rFonts w:ascii="XO Thames" w:hAnsi="XO Thames"/>
      <w:i/>
      <w:color w:val="616161"/>
      <w:sz w:val="24"/>
    </w:rPr>
  </w:style>
  <w:style w:type="paragraph" w:customStyle="1" w:styleId="1f">
    <w:name w:val="Строгий1"/>
    <w:basedOn w:val="13"/>
    <w:link w:val="1f0"/>
    <w:rsid w:val="00767BB0"/>
    <w:rPr>
      <w:b/>
    </w:rPr>
  </w:style>
  <w:style w:type="character" w:customStyle="1" w:styleId="1f0">
    <w:name w:val="Строгий1"/>
    <w:basedOn w:val="15"/>
    <w:link w:val="1f"/>
    <w:rsid w:val="00767BB0"/>
    <w:rPr>
      <w:b/>
    </w:rPr>
  </w:style>
  <w:style w:type="paragraph" w:customStyle="1" w:styleId="toc10">
    <w:name w:val="toc 10"/>
    <w:next w:val="a"/>
    <w:link w:val="toc100"/>
    <w:uiPriority w:val="39"/>
    <w:rsid w:val="00767BB0"/>
    <w:pPr>
      <w:ind w:left="1800"/>
    </w:pPr>
  </w:style>
  <w:style w:type="character" w:customStyle="1" w:styleId="toc100">
    <w:name w:val="toc 10"/>
    <w:link w:val="toc10"/>
    <w:rsid w:val="00767BB0"/>
  </w:style>
  <w:style w:type="paragraph" w:styleId="afe">
    <w:name w:val="Title"/>
    <w:next w:val="a"/>
    <w:link w:val="aff"/>
    <w:uiPriority w:val="10"/>
    <w:qFormat/>
    <w:rsid w:val="00767BB0"/>
    <w:rPr>
      <w:rFonts w:ascii="XO Thames" w:hAnsi="XO Thames"/>
      <w:b/>
      <w:sz w:val="52"/>
    </w:rPr>
  </w:style>
  <w:style w:type="character" w:customStyle="1" w:styleId="aff">
    <w:name w:val="Заголовок Знак"/>
    <w:link w:val="afe"/>
    <w:rsid w:val="00767BB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67BB0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767BB0"/>
    <w:rPr>
      <w:rFonts w:ascii="XO Thames" w:hAnsi="XO Thames"/>
      <w:b/>
      <w:color w:val="00A0FF"/>
      <w:sz w:val="26"/>
    </w:rPr>
  </w:style>
  <w:style w:type="paragraph" w:styleId="aff0">
    <w:name w:val="footer"/>
    <w:basedOn w:val="a"/>
    <w:link w:val="aff1"/>
    <w:rsid w:val="00767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1"/>
    <w:link w:val="aff0"/>
    <w:rsid w:val="00767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2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54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78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4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4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Евгеньевна Борисова</cp:lastModifiedBy>
  <cp:revision>15</cp:revision>
  <cp:lastPrinted>2024-08-07T07:01:00Z</cp:lastPrinted>
  <dcterms:created xsi:type="dcterms:W3CDTF">2021-10-28T03:49:00Z</dcterms:created>
  <dcterms:modified xsi:type="dcterms:W3CDTF">2024-08-07T07:34:00Z</dcterms:modified>
</cp:coreProperties>
</file>