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EB9B" w14:textId="77777777" w:rsidR="00CC1DF9" w:rsidRPr="007D389B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7D389B">
        <w:rPr>
          <w:rFonts w:ascii="Liberation Sans" w:hAnsi="Liberation Sans"/>
          <w:b/>
        </w:rPr>
        <w:t xml:space="preserve">Информационное сообщение </w:t>
      </w:r>
    </w:p>
    <w:p w14:paraId="356C4CC9" w14:textId="77777777" w:rsidR="00CC1DF9" w:rsidRPr="007D389B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7D389B">
        <w:rPr>
          <w:rFonts w:ascii="Liberation Sans" w:hAnsi="Liberation Sans"/>
          <w:b/>
        </w:rPr>
        <w:t xml:space="preserve">о рассмотрении ходатайства по установлению </w:t>
      </w:r>
    </w:p>
    <w:p w14:paraId="16CA8CB2" w14:textId="77777777" w:rsidR="00CC1DF9" w:rsidRPr="007D389B" w:rsidRDefault="00CC1DF9" w:rsidP="008E7AA7">
      <w:pPr>
        <w:spacing w:after="0" w:line="240" w:lineRule="auto"/>
        <w:ind w:firstLine="709"/>
        <w:jc w:val="center"/>
        <w:rPr>
          <w:rFonts w:ascii="Liberation Sans" w:hAnsi="Liberation Sans"/>
          <w:b/>
        </w:rPr>
      </w:pPr>
      <w:r w:rsidRPr="007D389B">
        <w:rPr>
          <w:rFonts w:ascii="Liberation Sans" w:hAnsi="Liberation Sans"/>
          <w:b/>
        </w:rPr>
        <w:t xml:space="preserve">публичного сервитута </w:t>
      </w:r>
    </w:p>
    <w:p w14:paraId="73843BB0" w14:textId="77777777" w:rsidR="00CC1DF9" w:rsidRPr="007D389B" w:rsidRDefault="00CC1DF9" w:rsidP="008E7AA7">
      <w:pPr>
        <w:spacing w:after="0" w:line="240" w:lineRule="auto"/>
        <w:ind w:firstLine="709"/>
        <w:jc w:val="both"/>
        <w:rPr>
          <w:rFonts w:ascii="Liberation Sans" w:hAnsi="Liberation Sans"/>
        </w:rPr>
      </w:pPr>
    </w:p>
    <w:p w14:paraId="32F2C387" w14:textId="0A79C9DD" w:rsidR="00EE7627" w:rsidRPr="007D389B" w:rsidRDefault="00450E85" w:rsidP="00EE7627">
      <w:pPr>
        <w:spacing w:after="0" w:line="240" w:lineRule="auto"/>
        <w:ind w:firstLine="709"/>
        <w:jc w:val="both"/>
        <w:rPr>
          <w:rFonts w:ascii="Liberation Sans" w:hAnsi="Liberation Sans"/>
        </w:rPr>
      </w:pPr>
      <w:r w:rsidRPr="007D389B">
        <w:rPr>
          <w:rFonts w:ascii="Liberation Sans" w:hAnsi="Liberation Sans"/>
        </w:rPr>
        <w:t xml:space="preserve">Департаментом имущественных </w:t>
      </w:r>
      <w:r w:rsidR="007D2C6D" w:rsidRPr="007D389B">
        <w:rPr>
          <w:rFonts w:ascii="Liberation Sans" w:hAnsi="Liberation Sans"/>
        </w:rPr>
        <w:t xml:space="preserve">и жилищных </w:t>
      </w:r>
      <w:r w:rsidRPr="007D389B">
        <w:rPr>
          <w:rFonts w:ascii="Liberation Sans" w:hAnsi="Liberation Sans"/>
        </w:rPr>
        <w:t>отношений Адм</w:t>
      </w:r>
      <w:r w:rsidR="001D2BD1" w:rsidRPr="007D389B">
        <w:rPr>
          <w:rFonts w:ascii="Liberation Sans" w:hAnsi="Liberation Sans"/>
        </w:rPr>
        <w:t xml:space="preserve">инистрации города Новый Уренгой </w:t>
      </w:r>
      <w:r w:rsidR="00EA3CE7" w:rsidRPr="007D389B">
        <w:rPr>
          <w:rFonts w:ascii="Liberation Sans" w:hAnsi="Liberation Sans"/>
        </w:rPr>
        <w:t>(далее - Департамент)</w:t>
      </w:r>
      <w:r w:rsidR="00FC05F1" w:rsidRPr="007D389B">
        <w:rPr>
          <w:rFonts w:ascii="Liberation Sans" w:hAnsi="Liberation Sans"/>
        </w:rPr>
        <w:t xml:space="preserve"> рассматривае</w:t>
      </w:r>
      <w:r w:rsidRPr="007D389B">
        <w:rPr>
          <w:rFonts w:ascii="Liberation Sans" w:hAnsi="Liberation Sans"/>
        </w:rPr>
        <w:t>тся ходатайств</w:t>
      </w:r>
      <w:r w:rsidR="00FC05F1" w:rsidRPr="007D389B">
        <w:rPr>
          <w:rFonts w:ascii="Liberation Sans" w:hAnsi="Liberation Sans"/>
        </w:rPr>
        <w:t>о</w:t>
      </w:r>
      <w:r w:rsidRPr="007D389B">
        <w:rPr>
          <w:rFonts w:ascii="Liberation Sans" w:hAnsi="Liberation Sans"/>
        </w:rPr>
        <w:t xml:space="preserve"> </w:t>
      </w:r>
      <w:r w:rsidR="000E0837" w:rsidRPr="007D389B">
        <w:rPr>
          <w:rFonts w:ascii="Liberation Sans" w:hAnsi="Liberation Sans" w:cs="Liberation Serif"/>
        </w:rPr>
        <w:t>АО «Уренгойская электросетевая компания»</w:t>
      </w:r>
      <w:r w:rsidR="00EF0397" w:rsidRPr="007D389B">
        <w:rPr>
          <w:rFonts w:ascii="Liberation Sans" w:hAnsi="Liberation Sans" w:cs="Liberation Serif"/>
        </w:rPr>
        <w:t xml:space="preserve"> </w:t>
      </w:r>
      <w:r w:rsidRPr="007D389B">
        <w:rPr>
          <w:rFonts w:ascii="Liberation Sans" w:hAnsi="Liberation Sans"/>
        </w:rPr>
        <w:t>об установлен</w:t>
      </w:r>
      <w:r w:rsidR="00EF0397" w:rsidRPr="007D389B">
        <w:rPr>
          <w:rFonts w:ascii="Liberation Sans" w:hAnsi="Liberation Sans"/>
        </w:rPr>
        <w:t xml:space="preserve">ии публичного сервитута на </w:t>
      </w:r>
      <w:r w:rsidR="0053244F">
        <w:rPr>
          <w:rFonts w:ascii="Liberation Sans" w:hAnsi="Liberation Sans"/>
        </w:rPr>
        <w:t xml:space="preserve"> часть </w:t>
      </w:r>
      <w:r w:rsidR="00AF6ADE">
        <w:rPr>
          <w:rFonts w:ascii="Liberation Sans" w:hAnsi="Liberation Sans"/>
        </w:rPr>
        <w:t>земель кадастрового квартала 89:11:</w:t>
      </w:r>
      <w:r w:rsidR="00145C77">
        <w:rPr>
          <w:rFonts w:ascii="Liberation Sans" w:hAnsi="Liberation Sans"/>
        </w:rPr>
        <w:t>0</w:t>
      </w:r>
      <w:r w:rsidR="00BE2488">
        <w:rPr>
          <w:rFonts w:ascii="Liberation Sans" w:hAnsi="Liberation Sans"/>
        </w:rPr>
        <w:t>50104</w:t>
      </w:r>
      <w:r w:rsidR="00DC324D">
        <w:rPr>
          <w:rFonts w:ascii="Liberation Sans" w:hAnsi="Liberation Sans"/>
        </w:rPr>
        <w:t xml:space="preserve"> </w:t>
      </w:r>
      <w:r w:rsidR="00AF6ADE">
        <w:rPr>
          <w:rFonts w:ascii="Liberation Sans" w:hAnsi="Liberation Sans"/>
        </w:rPr>
        <w:t xml:space="preserve">(местоположение: </w:t>
      </w:r>
      <w:r w:rsidR="00AF6ADE" w:rsidRPr="007D389B">
        <w:rPr>
          <w:rFonts w:ascii="Liberation Sans" w:hAnsi="Liberation Sans" w:cs="Liberation Serif"/>
        </w:rPr>
        <w:t>Ямало-Ненецкий автономный округ,  г. Новый Уренгой</w:t>
      </w:r>
      <w:r w:rsidR="00AF6ADE">
        <w:rPr>
          <w:rFonts w:ascii="Liberation Sans" w:hAnsi="Liberation Sans"/>
        </w:rPr>
        <w:t xml:space="preserve">) и </w:t>
      </w:r>
      <w:r w:rsidR="009C5B7C">
        <w:rPr>
          <w:rFonts w:ascii="Liberation Sans" w:hAnsi="Liberation Sans"/>
        </w:rPr>
        <w:t>земельн</w:t>
      </w:r>
      <w:r w:rsidR="00BE2488">
        <w:rPr>
          <w:rFonts w:ascii="Liberation Sans" w:hAnsi="Liberation Sans"/>
        </w:rPr>
        <w:t>ых</w:t>
      </w:r>
      <w:r w:rsidR="009C5B7C">
        <w:rPr>
          <w:rFonts w:ascii="Liberation Sans" w:hAnsi="Liberation Sans"/>
        </w:rPr>
        <w:t xml:space="preserve"> участк</w:t>
      </w:r>
      <w:r w:rsidR="00BE2488">
        <w:rPr>
          <w:rFonts w:ascii="Liberation Sans" w:hAnsi="Liberation Sans"/>
        </w:rPr>
        <w:t>ов</w:t>
      </w:r>
      <w:r w:rsidR="00C95F8F">
        <w:rPr>
          <w:rFonts w:ascii="Liberation Sans" w:hAnsi="Liberation Sans"/>
        </w:rPr>
        <w:t xml:space="preserve"> </w:t>
      </w:r>
      <w:r w:rsidR="003F1C4E">
        <w:rPr>
          <w:rFonts w:ascii="Liberation Sans" w:hAnsi="Liberation Sans"/>
        </w:rPr>
        <w:t>с кадастровым</w:t>
      </w:r>
      <w:r w:rsidR="00BE2488">
        <w:rPr>
          <w:rFonts w:ascii="Liberation Sans" w:hAnsi="Liberation Sans"/>
        </w:rPr>
        <w:t>и</w:t>
      </w:r>
      <w:r w:rsidR="009C5B7C">
        <w:rPr>
          <w:rFonts w:ascii="Liberation Sans" w:hAnsi="Liberation Sans"/>
        </w:rPr>
        <w:t xml:space="preserve"> номер</w:t>
      </w:r>
      <w:r w:rsidR="00BE2488">
        <w:rPr>
          <w:rFonts w:ascii="Liberation Sans" w:hAnsi="Liberation Sans"/>
        </w:rPr>
        <w:t>ами</w:t>
      </w:r>
      <w:r w:rsidR="0053244F">
        <w:rPr>
          <w:rFonts w:ascii="Liberation Sans" w:hAnsi="Liberation Sans"/>
        </w:rPr>
        <w:t xml:space="preserve"> 89:11:</w:t>
      </w:r>
      <w:r w:rsidR="00BE2488">
        <w:rPr>
          <w:rFonts w:ascii="Liberation Sans" w:hAnsi="Liberation Sans"/>
        </w:rPr>
        <w:t>050104:108</w:t>
      </w:r>
      <w:r w:rsidR="0053244F">
        <w:rPr>
          <w:rFonts w:ascii="Liberation Sans" w:hAnsi="Liberation Sans"/>
        </w:rPr>
        <w:t xml:space="preserve"> (</w:t>
      </w:r>
      <w:r w:rsidR="0053244F" w:rsidRPr="007D389B">
        <w:rPr>
          <w:rFonts w:ascii="Liberation Sans" w:hAnsi="Liberation Sans" w:cs="Liberation Serif"/>
        </w:rPr>
        <w:t>местоположение: Ямало-Ненецкий автономный округ,  г. Новый Уренгой</w:t>
      </w:r>
      <w:r w:rsidR="00AF6ADE">
        <w:rPr>
          <w:rFonts w:ascii="Liberation Sans" w:hAnsi="Liberation Sans" w:cs="Liberation Serif"/>
        </w:rPr>
        <w:t>,</w:t>
      </w:r>
      <w:r w:rsidR="003F1C4E">
        <w:rPr>
          <w:rFonts w:ascii="Liberation Sans" w:hAnsi="Liberation Sans" w:cs="Liberation Serif"/>
        </w:rPr>
        <w:t xml:space="preserve"> </w:t>
      </w:r>
      <w:proofErr w:type="spellStart"/>
      <w:r w:rsidR="00BE2488">
        <w:rPr>
          <w:rFonts w:ascii="Liberation Sans" w:hAnsi="Liberation Sans" w:cs="Liberation Serif"/>
        </w:rPr>
        <w:t>мкр</w:t>
      </w:r>
      <w:proofErr w:type="spellEnd"/>
      <w:r w:rsidR="00BE2488">
        <w:rPr>
          <w:rFonts w:ascii="Liberation Sans" w:hAnsi="Liberation Sans" w:cs="Liberation Serif"/>
        </w:rPr>
        <w:t>. Советский, д. 1, корпус 2</w:t>
      </w:r>
      <w:r w:rsidR="0053244F">
        <w:rPr>
          <w:rFonts w:ascii="Liberation Sans" w:hAnsi="Liberation Sans"/>
        </w:rPr>
        <w:t>)</w:t>
      </w:r>
      <w:r w:rsidR="00BE2488">
        <w:rPr>
          <w:rFonts w:ascii="Liberation Sans" w:hAnsi="Liberation Sans"/>
        </w:rPr>
        <w:t>, 89:11:050104:4565</w:t>
      </w:r>
      <w:r w:rsidR="00C95F8F">
        <w:rPr>
          <w:rFonts w:ascii="Liberation Sans" w:hAnsi="Liberation Sans"/>
        </w:rPr>
        <w:t xml:space="preserve"> </w:t>
      </w:r>
      <w:r w:rsidR="00BE2488">
        <w:rPr>
          <w:rFonts w:ascii="Liberation Sans" w:hAnsi="Liberation Sans"/>
        </w:rPr>
        <w:t>(</w:t>
      </w:r>
      <w:r w:rsidR="00BE2488" w:rsidRPr="007D389B">
        <w:rPr>
          <w:rFonts w:ascii="Liberation Sans" w:hAnsi="Liberation Sans" w:cs="Liberation Serif"/>
        </w:rPr>
        <w:t>местоположение: Ямало-Ненецкий автономный округ, г. Новый Уренгой</w:t>
      </w:r>
      <w:r w:rsidR="00BE2488">
        <w:rPr>
          <w:rFonts w:ascii="Liberation Sans" w:hAnsi="Liberation Sans" w:cs="Liberation Serif"/>
        </w:rPr>
        <w:t xml:space="preserve">, </w:t>
      </w:r>
      <w:proofErr w:type="spellStart"/>
      <w:r w:rsidR="00BE2488">
        <w:rPr>
          <w:rFonts w:ascii="Liberation Sans" w:hAnsi="Liberation Sans" w:cs="Liberation Serif"/>
        </w:rPr>
        <w:t>мкр</w:t>
      </w:r>
      <w:proofErr w:type="spellEnd"/>
      <w:r w:rsidR="00BE2488">
        <w:rPr>
          <w:rFonts w:ascii="Liberation Sans" w:hAnsi="Liberation Sans" w:cs="Liberation Serif"/>
        </w:rPr>
        <w:t>. Советский</w:t>
      </w:r>
      <w:r w:rsidR="00BE2488">
        <w:rPr>
          <w:rFonts w:ascii="Liberation Sans" w:hAnsi="Liberation Sans"/>
        </w:rPr>
        <w:t>)</w:t>
      </w:r>
      <w:r w:rsidR="00BE2488">
        <w:rPr>
          <w:rFonts w:ascii="Liberation Sans" w:hAnsi="Liberation Sans"/>
        </w:rPr>
        <w:t xml:space="preserve">, </w:t>
      </w:r>
      <w:r w:rsidR="00BE2488">
        <w:rPr>
          <w:rFonts w:ascii="Liberation Sans" w:hAnsi="Liberation Sans"/>
        </w:rPr>
        <w:t>89:11:050104:45</w:t>
      </w:r>
      <w:r w:rsidR="00BE2488">
        <w:rPr>
          <w:rFonts w:ascii="Liberation Sans" w:hAnsi="Liberation Sans"/>
        </w:rPr>
        <w:t>7</w:t>
      </w:r>
      <w:r w:rsidR="00BE2488">
        <w:rPr>
          <w:rFonts w:ascii="Liberation Sans" w:hAnsi="Liberation Sans"/>
        </w:rPr>
        <w:t>5 (</w:t>
      </w:r>
      <w:r w:rsidR="00BE2488" w:rsidRPr="007D389B">
        <w:rPr>
          <w:rFonts w:ascii="Liberation Sans" w:hAnsi="Liberation Sans" w:cs="Liberation Serif"/>
        </w:rPr>
        <w:t>местоположение: Ямало-Ненецкий автономный округ, г. Новый Уренгой</w:t>
      </w:r>
      <w:r w:rsidR="00BE2488">
        <w:rPr>
          <w:rFonts w:ascii="Liberation Sans" w:hAnsi="Liberation Sans" w:cs="Liberation Serif"/>
        </w:rPr>
        <w:t xml:space="preserve">, </w:t>
      </w:r>
      <w:proofErr w:type="spellStart"/>
      <w:r w:rsidR="00BE2488">
        <w:rPr>
          <w:rFonts w:ascii="Liberation Sans" w:hAnsi="Liberation Sans" w:cs="Liberation Serif"/>
        </w:rPr>
        <w:t>мкр</w:t>
      </w:r>
      <w:proofErr w:type="spellEnd"/>
      <w:r w:rsidR="00BE2488">
        <w:rPr>
          <w:rFonts w:ascii="Liberation Sans" w:hAnsi="Liberation Sans" w:cs="Liberation Serif"/>
        </w:rPr>
        <w:t>. Советский</w:t>
      </w:r>
      <w:r w:rsidR="00BE2488">
        <w:rPr>
          <w:rFonts w:ascii="Liberation Sans" w:hAnsi="Liberation Sans"/>
        </w:rPr>
        <w:t>)</w:t>
      </w:r>
      <w:r w:rsidR="00BE2488">
        <w:rPr>
          <w:rFonts w:ascii="Liberation Sans" w:hAnsi="Liberation Sans"/>
        </w:rPr>
        <w:t xml:space="preserve">, </w:t>
      </w:r>
      <w:r w:rsidR="00BE2488">
        <w:rPr>
          <w:rFonts w:ascii="Liberation Sans" w:hAnsi="Liberation Sans"/>
        </w:rPr>
        <w:t>89:11:050104:456</w:t>
      </w:r>
      <w:r w:rsidR="00BE2488">
        <w:rPr>
          <w:rFonts w:ascii="Liberation Sans" w:hAnsi="Liberation Sans"/>
        </w:rPr>
        <w:t>3</w:t>
      </w:r>
      <w:r w:rsidR="00BE2488">
        <w:rPr>
          <w:rFonts w:ascii="Liberation Sans" w:hAnsi="Liberation Sans"/>
        </w:rPr>
        <w:t xml:space="preserve"> (</w:t>
      </w:r>
      <w:r w:rsidR="00BE2488" w:rsidRPr="007D389B">
        <w:rPr>
          <w:rFonts w:ascii="Liberation Sans" w:hAnsi="Liberation Sans" w:cs="Liberation Serif"/>
        </w:rPr>
        <w:t>местоположение: Ямало-Ненецкий автономный округ, г. Новый Уренгой</w:t>
      </w:r>
      <w:r w:rsidR="00BE2488">
        <w:rPr>
          <w:rFonts w:ascii="Liberation Sans" w:hAnsi="Liberation Sans" w:cs="Liberation Serif"/>
        </w:rPr>
        <w:t xml:space="preserve">, </w:t>
      </w:r>
      <w:proofErr w:type="spellStart"/>
      <w:r w:rsidR="00BE2488">
        <w:rPr>
          <w:rFonts w:ascii="Liberation Sans" w:hAnsi="Liberation Sans" w:cs="Liberation Serif"/>
        </w:rPr>
        <w:t>мкр</w:t>
      </w:r>
      <w:proofErr w:type="spellEnd"/>
      <w:r w:rsidR="00BE2488">
        <w:rPr>
          <w:rFonts w:ascii="Liberation Sans" w:hAnsi="Liberation Sans" w:cs="Liberation Serif"/>
        </w:rPr>
        <w:t>. Советский</w:t>
      </w:r>
      <w:r w:rsidR="00BE2488">
        <w:rPr>
          <w:rFonts w:ascii="Liberation Sans" w:hAnsi="Liberation Sans"/>
        </w:rPr>
        <w:t>)</w:t>
      </w:r>
      <w:r w:rsidR="00BE2488">
        <w:rPr>
          <w:rFonts w:ascii="Liberation Sans" w:hAnsi="Liberation Sans"/>
        </w:rPr>
        <w:t xml:space="preserve"> </w:t>
      </w:r>
      <w:r w:rsidR="00EE7627" w:rsidRPr="007D389B">
        <w:rPr>
          <w:rFonts w:ascii="Liberation Sans" w:hAnsi="Liberation Sans"/>
        </w:rPr>
        <w:t xml:space="preserve">в целях, </w:t>
      </w:r>
      <w:r w:rsidR="00EE7627" w:rsidRPr="007D389B">
        <w:rPr>
          <w:rFonts w:ascii="Liberation Sans" w:hAnsi="Liberation Sans" w:cs="Liberation Serif"/>
        </w:rPr>
        <w:t>предусмотренных п. 1 ст. 39.37 Земельного кодекса Российской Федерации</w:t>
      </w:r>
      <w:r w:rsidR="00AF6ADE">
        <w:rPr>
          <w:rFonts w:ascii="Liberation Sans" w:hAnsi="Liberation Sans" w:cs="Liberation Serif"/>
        </w:rPr>
        <w:t>,</w:t>
      </w:r>
      <w:r w:rsidR="00EE7627" w:rsidRPr="007D389B">
        <w:rPr>
          <w:rFonts w:ascii="Liberation Sans" w:hAnsi="Liberation Sans" w:cs="Liberation Serif"/>
        </w:rPr>
        <w:t xml:space="preserve"> </w:t>
      </w:r>
      <w:r w:rsidR="00EE7627" w:rsidRPr="007D389B">
        <w:rPr>
          <w:rFonts w:ascii="Liberation Sans" w:hAnsi="Liberation Sans" w:cs="Liberation Serif"/>
          <w:bCs/>
        </w:rPr>
        <w:t xml:space="preserve">для размещения </w:t>
      </w:r>
      <w:r w:rsidR="001B12E6">
        <w:rPr>
          <w:rFonts w:ascii="Liberation Sans" w:hAnsi="Liberation Sans" w:cs="Liberation Serif"/>
          <w:bCs/>
        </w:rPr>
        <w:t>КЛ-0,4 кВ для подключения ВРУ-0,23 кВ</w:t>
      </w:r>
      <w:r w:rsidR="00C80380">
        <w:rPr>
          <w:rFonts w:ascii="Liberation Sans" w:hAnsi="Liberation Sans" w:cs="Liberation Serif"/>
          <w:bCs/>
        </w:rPr>
        <w:t xml:space="preserve"> объекта: </w:t>
      </w:r>
      <w:r w:rsidR="0053244F">
        <w:rPr>
          <w:rFonts w:ascii="Liberation Sans" w:hAnsi="Liberation Sans" w:cs="Liberation Serif"/>
          <w:bCs/>
        </w:rPr>
        <w:t>«</w:t>
      </w:r>
      <w:r w:rsidR="001B12E6">
        <w:rPr>
          <w:rFonts w:ascii="Liberation Sans" w:hAnsi="Liberation Sans" w:cs="Liberation Serif"/>
          <w:bCs/>
        </w:rPr>
        <w:t>Остановочный павильон, ЯНАО, г. Новый Уренгой,</w:t>
      </w:r>
      <w:r w:rsidR="00715CBE">
        <w:rPr>
          <w:rFonts w:ascii="Liberation Sans" w:hAnsi="Liberation Sans" w:cs="Liberation Serif"/>
          <w:bCs/>
        </w:rPr>
        <w:t xml:space="preserve"> </w:t>
      </w:r>
      <w:r w:rsidR="00BE2488">
        <w:rPr>
          <w:rFonts w:ascii="Liberation Sans" w:hAnsi="Liberation Sans" w:cs="Liberation Serif"/>
          <w:bCs/>
        </w:rPr>
        <w:t>ул. Дружбы Народов</w:t>
      </w:r>
      <w:r w:rsidR="00EE5C54">
        <w:rPr>
          <w:rFonts w:ascii="Liberation Sans" w:hAnsi="Liberation Sans" w:cs="Liberation Serif"/>
          <w:bCs/>
        </w:rPr>
        <w:t xml:space="preserve"> (сторона </w:t>
      </w:r>
      <w:r w:rsidR="00BE2488">
        <w:rPr>
          <w:rFonts w:ascii="Liberation Sans" w:hAnsi="Liberation Sans" w:cs="Liberation Serif"/>
          <w:bCs/>
        </w:rPr>
        <w:t xml:space="preserve">                                       </w:t>
      </w:r>
      <w:proofErr w:type="spellStart"/>
      <w:r w:rsidR="00BE2488">
        <w:rPr>
          <w:rFonts w:ascii="Liberation Sans" w:hAnsi="Liberation Sans" w:cs="Liberation Serif"/>
          <w:bCs/>
        </w:rPr>
        <w:t>мкр</w:t>
      </w:r>
      <w:proofErr w:type="spellEnd"/>
      <w:r w:rsidR="00BE2488">
        <w:rPr>
          <w:rFonts w:ascii="Liberation Sans" w:hAnsi="Liberation Sans" w:cs="Liberation Serif"/>
          <w:bCs/>
        </w:rPr>
        <w:t>. Советский</w:t>
      </w:r>
      <w:r w:rsidR="00EE5C54">
        <w:rPr>
          <w:rFonts w:ascii="Liberation Sans" w:hAnsi="Liberation Sans" w:cs="Liberation Serif"/>
          <w:bCs/>
        </w:rPr>
        <w:t>)</w:t>
      </w:r>
      <w:r w:rsidR="001B12E6">
        <w:rPr>
          <w:rFonts w:ascii="Liberation Sans" w:hAnsi="Liberation Sans" w:cs="Liberation Serif"/>
          <w:bCs/>
        </w:rPr>
        <w:t>, остановка «</w:t>
      </w:r>
      <w:r w:rsidR="00BE2488">
        <w:rPr>
          <w:rFonts w:ascii="Liberation Sans" w:hAnsi="Liberation Sans" w:cs="Liberation Serif"/>
          <w:bCs/>
        </w:rPr>
        <w:t>Администрация</w:t>
      </w:r>
      <w:r w:rsidR="001B12E6">
        <w:rPr>
          <w:rFonts w:ascii="Liberation Sans" w:hAnsi="Liberation Sans" w:cs="Liberation Serif"/>
          <w:bCs/>
        </w:rPr>
        <w:t>»</w:t>
      </w:r>
      <w:r w:rsidR="000E0837" w:rsidRPr="007D389B">
        <w:rPr>
          <w:rFonts w:ascii="Liberation Sans" w:hAnsi="Liberation Sans" w:cs="Liberation Serif"/>
          <w:bCs/>
        </w:rPr>
        <w:t>.</w:t>
      </w:r>
    </w:p>
    <w:p w14:paraId="2643DDCC" w14:textId="77777777" w:rsidR="00825A77" w:rsidRPr="007D389B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7D389B">
        <w:rPr>
          <w:rFonts w:ascii="Liberation Sans" w:hAnsi="Liberation Sans" w:cs="Liberation Serif"/>
        </w:rPr>
        <w:t>Заинтересованные лица могут ознакомиться с поступившим ходатайств</w:t>
      </w:r>
      <w:r w:rsidR="00586FDB" w:rsidRPr="007D389B">
        <w:rPr>
          <w:rFonts w:ascii="Liberation Sans" w:hAnsi="Liberation Sans" w:cs="Liberation Serif"/>
        </w:rPr>
        <w:t>ом</w:t>
      </w:r>
      <w:r w:rsidRPr="007D389B">
        <w:rPr>
          <w:rFonts w:ascii="Liberation Sans" w:hAnsi="Liberation Sans" w:cs="Liberation Serif"/>
        </w:rPr>
        <w:t xml:space="preserve"> и прилагаемым к нему описани</w:t>
      </w:r>
      <w:r w:rsidR="00586FDB" w:rsidRPr="007D389B">
        <w:rPr>
          <w:rFonts w:ascii="Liberation Sans" w:hAnsi="Liberation Sans" w:cs="Liberation Serif"/>
        </w:rPr>
        <w:t>ем</w:t>
      </w:r>
      <w:r w:rsidRPr="007D389B">
        <w:rPr>
          <w:rFonts w:ascii="Liberation Sans" w:hAnsi="Liberation Sans" w:cs="Liberation Serif"/>
        </w:rPr>
        <w:t xml:space="preserve"> местоположения границ публичного сервитута, подать заявление об учёте прав на земельны</w:t>
      </w:r>
      <w:r w:rsidR="001A045F" w:rsidRPr="007D389B">
        <w:rPr>
          <w:rFonts w:ascii="Liberation Sans" w:hAnsi="Liberation Sans" w:cs="Liberation Serif"/>
        </w:rPr>
        <w:t>е</w:t>
      </w:r>
      <w:r w:rsidRPr="007D389B">
        <w:rPr>
          <w:rFonts w:ascii="Liberation Sans" w:hAnsi="Liberation Sans" w:cs="Liberation Serif"/>
        </w:rPr>
        <w:t xml:space="preserve"> участ</w:t>
      </w:r>
      <w:r w:rsidR="001A045F" w:rsidRPr="007D389B">
        <w:rPr>
          <w:rFonts w:ascii="Liberation Sans" w:hAnsi="Liberation Sans" w:cs="Liberation Serif"/>
        </w:rPr>
        <w:t>ки</w:t>
      </w:r>
      <w:r w:rsidRPr="007D389B">
        <w:rPr>
          <w:rFonts w:ascii="Liberation Sans" w:hAnsi="Liberation Sans" w:cs="Liberation Serif"/>
        </w:rPr>
        <w:t xml:space="preserve">, по адресу: </w:t>
      </w:r>
      <w:r w:rsidR="00006A74" w:rsidRPr="007D389B">
        <w:rPr>
          <w:rFonts w:ascii="Liberation Sans" w:hAnsi="Liberation Sans"/>
        </w:rPr>
        <w:t>г. Новый Уренгой,</w:t>
      </w:r>
      <w:r w:rsidRPr="007D389B">
        <w:rPr>
          <w:rFonts w:ascii="Liberation Sans" w:hAnsi="Liberation Sans"/>
        </w:rPr>
        <w:t xml:space="preserve"> пр-т Ленинградский, д. 5Б, </w:t>
      </w:r>
      <w:proofErr w:type="spellStart"/>
      <w:r w:rsidRPr="007D389B">
        <w:rPr>
          <w:rFonts w:ascii="Liberation Sans" w:hAnsi="Liberation Sans"/>
        </w:rPr>
        <w:t>каб</w:t>
      </w:r>
      <w:proofErr w:type="spellEnd"/>
      <w:r w:rsidRPr="007D389B">
        <w:rPr>
          <w:rFonts w:ascii="Liberation Sans" w:hAnsi="Liberation Sans"/>
        </w:rPr>
        <w:t>. 217, тел. 93-19-33</w:t>
      </w:r>
      <w:r w:rsidRPr="007D389B">
        <w:rPr>
          <w:rFonts w:ascii="Liberation Sans" w:hAnsi="Liberation Sans" w:cs="Liberation Serif"/>
        </w:rPr>
        <w:t>, время приема: понедельник-пятница с 8.30 – 12.30, с 14.00 – 17.00.</w:t>
      </w:r>
    </w:p>
    <w:p w14:paraId="14A0A717" w14:textId="77777777" w:rsidR="00825A77" w:rsidRPr="007D389B" w:rsidRDefault="00825A77" w:rsidP="008E7AA7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7D389B">
        <w:rPr>
          <w:rFonts w:ascii="Liberation Sans" w:hAnsi="Liberation Sans" w:cs="Liberation Serif"/>
        </w:rPr>
        <w:t>Срок подачи заявлений об учете прав н</w:t>
      </w:r>
      <w:r w:rsidR="00F6321C" w:rsidRPr="007D389B">
        <w:rPr>
          <w:rFonts w:ascii="Liberation Sans" w:hAnsi="Liberation Sans" w:cs="Liberation Serif"/>
        </w:rPr>
        <w:t>а земельны</w:t>
      </w:r>
      <w:r w:rsidR="001A045F" w:rsidRPr="007D389B">
        <w:rPr>
          <w:rFonts w:ascii="Liberation Sans" w:hAnsi="Liberation Sans" w:cs="Liberation Serif"/>
        </w:rPr>
        <w:t>е</w:t>
      </w:r>
      <w:r w:rsidR="00F6321C" w:rsidRPr="007D389B">
        <w:rPr>
          <w:rFonts w:ascii="Liberation Sans" w:hAnsi="Liberation Sans" w:cs="Liberation Serif"/>
        </w:rPr>
        <w:t xml:space="preserve"> участ</w:t>
      </w:r>
      <w:r w:rsidR="001A045F" w:rsidRPr="007D389B">
        <w:rPr>
          <w:rFonts w:ascii="Liberation Sans" w:hAnsi="Liberation Sans" w:cs="Liberation Serif"/>
        </w:rPr>
        <w:t>ки</w:t>
      </w:r>
      <w:r w:rsidR="00F6321C" w:rsidRPr="007D389B">
        <w:rPr>
          <w:rFonts w:ascii="Liberation Sans" w:hAnsi="Liberation Sans" w:cs="Liberation Serif"/>
        </w:rPr>
        <w:t xml:space="preserve"> составляет 15</w:t>
      </w:r>
      <w:r w:rsidRPr="007D389B">
        <w:rPr>
          <w:rFonts w:ascii="Liberation Sans" w:hAnsi="Liberation Sans" w:cs="Liberation Serif"/>
        </w:rPr>
        <w:t xml:space="preserve"> дней со дня опубликования в соответствии с частью 1 пункта 3 статьи 39.42 Земельного кодекса Российской Федерации сообщения об установлении публичного сервитута.</w:t>
      </w:r>
    </w:p>
    <w:p w14:paraId="7236D7DF" w14:textId="77777777" w:rsidR="00825A77" w:rsidRPr="007D389B" w:rsidRDefault="00F6321C" w:rsidP="00F6321C">
      <w:pPr>
        <w:spacing w:after="0" w:line="240" w:lineRule="auto"/>
        <w:ind w:firstLine="709"/>
        <w:jc w:val="both"/>
        <w:rPr>
          <w:rFonts w:ascii="Liberation Sans" w:hAnsi="Liberation Sans" w:cs="Liberation Serif"/>
        </w:rPr>
      </w:pPr>
      <w:r w:rsidRPr="007D389B">
        <w:rPr>
          <w:rFonts w:ascii="Liberation Sans" w:hAnsi="Liberation Sans" w:cs="Liberation Serif"/>
        </w:rPr>
        <w:t>К настоящему сообщению прилагае</w:t>
      </w:r>
      <w:r w:rsidR="00825A77" w:rsidRPr="007D389B">
        <w:rPr>
          <w:rFonts w:ascii="Liberation Sans" w:hAnsi="Liberation Sans" w:cs="Liberation Serif"/>
        </w:rPr>
        <w:t>тся</w:t>
      </w:r>
      <w:r w:rsidRPr="007D389B">
        <w:rPr>
          <w:rFonts w:ascii="Liberation Sans" w:hAnsi="Liberation Sans" w:cs="Liberation Serif"/>
        </w:rPr>
        <w:t xml:space="preserve"> описание</w:t>
      </w:r>
      <w:r w:rsidR="00F91BF2" w:rsidRPr="007D389B">
        <w:rPr>
          <w:rFonts w:ascii="Liberation Sans" w:hAnsi="Liberation Sans" w:cs="Liberation Serif"/>
        </w:rPr>
        <w:t xml:space="preserve"> местоположения границ публичного</w:t>
      </w:r>
      <w:r w:rsidR="00825A77" w:rsidRPr="007D389B">
        <w:rPr>
          <w:rFonts w:ascii="Liberation Sans" w:hAnsi="Liberation Sans" w:cs="Liberation Serif"/>
        </w:rPr>
        <w:t xml:space="preserve"> сервитут</w:t>
      </w:r>
      <w:r w:rsidR="00F91BF2" w:rsidRPr="007D389B">
        <w:rPr>
          <w:rFonts w:ascii="Liberation Sans" w:hAnsi="Liberation Sans" w:cs="Liberation Serif"/>
        </w:rPr>
        <w:t>а</w:t>
      </w:r>
      <w:r w:rsidR="00825A77" w:rsidRPr="007D389B">
        <w:rPr>
          <w:rFonts w:ascii="Liberation Sans" w:hAnsi="Liberation Sans" w:cs="Liberation Serif"/>
        </w:rPr>
        <w:t>.</w:t>
      </w:r>
    </w:p>
    <w:p w14:paraId="3D0480E5" w14:textId="77777777" w:rsidR="007F2BE3" w:rsidRPr="007D389B" w:rsidRDefault="007F2BE3" w:rsidP="004977C9">
      <w:pPr>
        <w:spacing w:after="0" w:line="240" w:lineRule="auto"/>
        <w:jc w:val="both"/>
        <w:rPr>
          <w:rFonts w:ascii="Liberation Sans" w:hAnsi="Liberation Sans"/>
        </w:rPr>
      </w:pPr>
    </w:p>
    <w:sectPr w:rsidR="007F2BE3" w:rsidRPr="007D389B" w:rsidSect="00AC310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34313"/>
    <w:multiLevelType w:val="hybridMultilevel"/>
    <w:tmpl w:val="4A502D14"/>
    <w:lvl w:ilvl="0" w:tplc="CAC68EB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69" w:hanging="360"/>
      </w:pPr>
    </w:lvl>
    <w:lvl w:ilvl="2" w:tplc="0419001B" w:tentative="1">
      <w:start w:val="1"/>
      <w:numFmt w:val="lowerRoman"/>
      <w:lvlText w:val="%3."/>
      <w:lvlJc w:val="right"/>
      <w:pPr>
        <w:ind w:left="10589" w:hanging="180"/>
      </w:pPr>
    </w:lvl>
    <w:lvl w:ilvl="3" w:tplc="0419000F" w:tentative="1">
      <w:start w:val="1"/>
      <w:numFmt w:val="decimal"/>
      <w:lvlText w:val="%4."/>
      <w:lvlJc w:val="left"/>
      <w:pPr>
        <w:ind w:left="11309" w:hanging="360"/>
      </w:pPr>
    </w:lvl>
    <w:lvl w:ilvl="4" w:tplc="04190019" w:tentative="1">
      <w:start w:val="1"/>
      <w:numFmt w:val="lowerLetter"/>
      <w:lvlText w:val="%5."/>
      <w:lvlJc w:val="left"/>
      <w:pPr>
        <w:ind w:left="12029" w:hanging="360"/>
      </w:pPr>
    </w:lvl>
    <w:lvl w:ilvl="5" w:tplc="0419001B" w:tentative="1">
      <w:start w:val="1"/>
      <w:numFmt w:val="lowerRoman"/>
      <w:lvlText w:val="%6."/>
      <w:lvlJc w:val="right"/>
      <w:pPr>
        <w:ind w:left="12749" w:hanging="180"/>
      </w:pPr>
    </w:lvl>
    <w:lvl w:ilvl="6" w:tplc="0419000F" w:tentative="1">
      <w:start w:val="1"/>
      <w:numFmt w:val="decimal"/>
      <w:lvlText w:val="%7."/>
      <w:lvlJc w:val="left"/>
      <w:pPr>
        <w:ind w:left="13469" w:hanging="360"/>
      </w:pPr>
    </w:lvl>
    <w:lvl w:ilvl="7" w:tplc="04190019" w:tentative="1">
      <w:start w:val="1"/>
      <w:numFmt w:val="lowerLetter"/>
      <w:lvlText w:val="%8."/>
      <w:lvlJc w:val="left"/>
      <w:pPr>
        <w:ind w:left="14189" w:hanging="360"/>
      </w:pPr>
    </w:lvl>
    <w:lvl w:ilvl="8" w:tplc="0419001B" w:tentative="1">
      <w:start w:val="1"/>
      <w:numFmt w:val="lowerRoman"/>
      <w:lvlText w:val="%9."/>
      <w:lvlJc w:val="right"/>
      <w:pPr>
        <w:ind w:left="149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85"/>
    <w:rsid w:val="00004436"/>
    <w:rsid w:val="00005638"/>
    <w:rsid w:val="00006A74"/>
    <w:rsid w:val="000707CB"/>
    <w:rsid w:val="00080E0D"/>
    <w:rsid w:val="000C6DD5"/>
    <w:rsid w:val="000D48B0"/>
    <w:rsid w:val="000E0837"/>
    <w:rsid w:val="00145C77"/>
    <w:rsid w:val="00155D77"/>
    <w:rsid w:val="001578E7"/>
    <w:rsid w:val="001A045F"/>
    <w:rsid w:val="001B07A2"/>
    <w:rsid w:val="001B12E6"/>
    <w:rsid w:val="001D2BD1"/>
    <w:rsid w:val="001D73DD"/>
    <w:rsid w:val="0024464C"/>
    <w:rsid w:val="0025304E"/>
    <w:rsid w:val="00281955"/>
    <w:rsid w:val="002E0A5F"/>
    <w:rsid w:val="002F6B8E"/>
    <w:rsid w:val="003040FA"/>
    <w:rsid w:val="00321EC6"/>
    <w:rsid w:val="003721D4"/>
    <w:rsid w:val="003D7544"/>
    <w:rsid w:val="003F1C4E"/>
    <w:rsid w:val="004173F0"/>
    <w:rsid w:val="004274A9"/>
    <w:rsid w:val="00450E85"/>
    <w:rsid w:val="004556BD"/>
    <w:rsid w:val="00455E29"/>
    <w:rsid w:val="00461386"/>
    <w:rsid w:val="004977C9"/>
    <w:rsid w:val="004A3825"/>
    <w:rsid w:val="004B01CC"/>
    <w:rsid w:val="0053244F"/>
    <w:rsid w:val="00585B42"/>
    <w:rsid w:val="00586FDB"/>
    <w:rsid w:val="005D3759"/>
    <w:rsid w:val="005E59F4"/>
    <w:rsid w:val="006A792C"/>
    <w:rsid w:val="006C4683"/>
    <w:rsid w:val="006D3A72"/>
    <w:rsid w:val="00700562"/>
    <w:rsid w:val="00715CBE"/>
    <w:rsid w:val="0079275B"/>
    <w:rsid w:val="007C7C8B"/>
    <w:rsid w:val="007D2C6D"/>
    <w:rsid w:val="007D389B"/>
    <w:rsid w:val="007E2FC2"/>
    <w:rsid w:val="007F2BE3"/>
    <w:rsid w:val="00825A77"/>
    <w:rsid w:val="00837343"/>
    <w:rsid w:val="00863CE7"/>
    <w:rsid w:val="00865B9B"/>
    <w:rsid w:val="0088658F"/>
    <w:rsid w:val="00897258"/>
    <w:rsid w:val="008A645B"/>
    <w:rsid w:val="008D7B4F"/>
    <w:rsid w:val="008E7AA7"/>
    <w:rsid w:val="00921051"/>
    <w:rsid w:val="009254C6"/>
    <w:rsid w:val="00932BA5"/>
    <w:rsid w:val="00944217"/>
    <w:rsid w:val="009626BD"/>
    <w:rsid w:val="00981C5E"/>
    <w:rsid w:val="009C3E00"/>
    <w:rsid w:val="009C5B7C"/>
    <w:rsid w:val="00A16C9A"/>
    <w:rsid w:val="00A75F7E"/>
    <w:rsid w:val="00A76E9F"/>
    <w:rsid w:val="00A8429E"/>
    <w:rsid w:val="00AC310D"/>
    <w:rsid w:val="00AD7AA2"/>
    <w:rsid w:val="00AF6ADE"/>
    <w:rsid w:val="00B66C0C"/>
    <w:rsid w:val="00B70CBC"/>
    <w:rsid w:val="00B87446"/>
    <w:rsid w:val="00BE2488"/>
    <w:rsid w:val="00C00EA7"/>
    <w:rsid w:val="00C80380"/>
    <w:rsid w:val="00C95110"/>
    <w:rsid w:val="00C95F8F"/>
    <w:rsid w:val="00CB711D"/>
    <w:rsid w:val="00CC1DF9"/>
    <w:rsid w:val="00CD70C8"/>
    <w:rsid w:val="00D060C8"/>
    <w:rsid w:val="00D92A8B"/>
    <w:rsid w:val="00DC324D"/>
    <w:rsid w:val="00E12AB9"/>
    <w:rsid w:val="00E33735"/>
    <w:rsid w:val="00E46096"/>
    <w:rsid w:val="00E84FE7"/>
    <w:rsid w:val="00E90F87"/>
    <w:rsid w:val="00EA3CE7"/>
    <w:rsid w:val="00EC49A9"/>
    <w:rsid w:val="00EC6839"/>
    <w:rsid w:val="00EE33F1"/>
    <w:rsid w:val="00EE5C54"/>
    <w:rsid w:val="00EE7627"/>
    <w:rsid w:val="00EF0397"/>
    <w:rsid w:val="00F04DFC"/>
    <w:rsid w:val="00F46244"/>
    <w:rsid w:val="00F6321C"/>
    <w:rsid w:val="00F839F8"/>
    <w:rsid w:val="00F91BF2"/>
    <w:rsid w:val="00FA2D02"/>
    <w:rsid w:val="00FB0AE2"/>
    <w:rsid w:val="00FC05CE"/>
    <w:rsid w:val="00FC05F1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2AD2"/>
  <w15:docId w15:val="{02021F87-E1A6-4A97-B821-94BBE566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1C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1C5E"/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275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92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75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F2BE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F2B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25A7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Ирина Сергеевна (VLASOVAIS - VlasovaIS)</dc:creator>
  <cp:lastModifiedBy>Власова Ирина Сергеевна</cp:lastModifiedBy>
  <cp:revision>2</cp:revision>
  <cp:lastPrinted>2019-11-12T13:10:00Z</cp:lastPrinted>
  <dcterms:created xsi:type="dcterms:W3CDTF">2024-06-24T11:40:00Z</dcterms:created>
  <dcterms:modified xsi:type="dcterms:W3CDTF">2024-06-24T11:40:00Z</dcterms:modified>
</cp:coreProperties>
</file>