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34" w:rsidRDefault="003319E5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BD5A34" w:rsidRDefault="003319E5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BD5A34" w:rsidRDefault="003319E5" w:rsidP="00384A7D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384A7D" w:rsidRDefault="00384A7D" w:rsidP="00384A7D">
      <w:pPr>
        <w:ind w:left="4536"/>
        <w:rPr>
          <w:rFonts w:ascii="Liberation Sans" w:hAnsi="Liberation Sans"/>
          <w:sz w:val="26"/>
          <w:szCs w:val="26"/>
        </w:rPr>
      </w:pPr>
    </w:p>
    <w:p w:rsidR="00BD5A34" w:rsidRDefault="003319E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Председателю Комиссии по аукционам по  продаже земельных  участков или права на заключение договоров аренды земельных участков, на территории муниципального образования город Новый Уренгой, </w:t>
      </w:r>
    </w:p>
    <w:p w:rsidR="00BD5A34" w:rsidRDefault="003319E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электронной форме</w:t>
      </w:r>
    </w:p>
    <w:p w:rsidR="00BD5A34" w:rsidRDefault="003319E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О.В. Сердюк</w:t>
      </w:r>
    </w:p>
    <w:p w:rsidR="00BD5A34" w:rsidRDefault="003319E5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BD5A34" w:rsidRDefault="00BD5A34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BD5A34" w:rsidRDefault="00BD5A34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 аукционе на право заключения договора</w:t>
      </w: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</w:t>
      </w:r>
      <w:r w:rsidR="00384A7D">
        <w:rPr>
          <w:rFonts w:ascii="Liberation Sans" w:hAnsi="Liberation Sans"/>
          <w:sz w:val="28"/>
          <w:szCs w:val="28"/>
        </w:rPr>
        <w:t>6</w:t>
      </w:r>
      <w:bookmarkStart w:id="0" w:name="_GoBack"/>
      <w:bookmarkEnd w:id="0"/>
      <w:r>
        <w:rPr>
          <w:rFonts w:ascii="Liberation Sans" w:hAnsi="Liberation Sans"/>
          <w:sz w:val="28"/>
          <w:szCs w:val="28"/>
        </w:rPr>
        <w:t>-2024/ЭЗ</w:t>
      </w: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BD5A34" w:rsidRDefault="00BD5A34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BD5A34" w:rsidRDefault="00BD5A34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BD5A34" w:rsidRDefault="003319E5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BD5A34" w:rsidRDefault="00BD5A34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BD5A34" w:rsidRDefault="003319E5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Принимая решение об участии в аукционе по продаже права на заключение договора аренды земельного участка с кадастровым номером: _______________площадью__________</w:t>
      </w:r>
      <w:proofErr w:type="spellStart"/>
      <w:r>
        <w:rPr>
          <w:rFonts w:ascii="Liberation Sans" w:hAnsi="Liberation Sans"/>
          <w:sz w:val="28"/>
          <w:szCs w:val="28"/>
        </w:rPr>
        <w:t>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__________________________________________предназначенного для ____________________________________________, обязуюсь соблюдать условия проведения аукциона, в соответствии с Земельным кодексом РФ и Информационным сообщением о проведении торгов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сайте торгов в сети «Интернет» (</w:t>
      </w:r>
      <w:hyperlink r:id="rId7" w:tooltip="https://torgi.gov.ru/" w:history="1">
        <w:r>
          <w:rPr>
            <w:rStyle w:val="af4"/>
            <w:rFonts w:ascii="Liberation Sans" w:hAnsi="Liberation Sans"/>
            <w:sz w:val="28"/>
            <w:szCs w:val="28"/>
          </w:rPr>
          <w:t>https://torgi.gov</w:t>
        </w:r>
        <w:proofErr w:type="gramEnd"/>
        <w:r>
          <w:rPr>
            <w:rStyle w:val="af4"/>
            <w:rFonts w:ascii="Liberation Sans" w:hAnsi="Liberation Sans"/>
            <w:sz w:val="28"/>
            <w:szCs w:val="28"/>
          </w:rPr>
          <w:t>.</w:t>
        </w:r>
        <w:proofErr w:type="gramStart"/>
        <w:r>
          <w:rPr>
            <w:rStyle w:val="af4"/>
            <w:rFonts w:ascii="Liberation Sans" w:hAnsi="Liberation Sans"/>
            <w:sz w:val="28"/>
            <w:szCs w:val="28"/>
          </w:rPr>
          <w:t>ru/</w:t>
        </w:r>
      </w:hyperlink>
      <w:r>
        <w:rPr>
          <w:rFonts w:ascii="Liberation Sans" w:hAnsi="Liberation Sans"/>
          <w:sz w:val="28"/>
          <w:szCs w:val="28"/>
        </w:rPr>
        <w:t>)</w:t>
      </w:r>
      <w:r>
        <w:rPr>
          <w:rFonts w:ascii="Liberation Sans" w:hAnsi="Liberation Sans"/>
          <w:color w:val="000000"/>
          <w:sz w:val="28"/>
          <w:szCs w:val="28"/>
        </w:rPr>
        <w:t>.</w:t>
      </w:r>
      <w:proofErr w:type="gramEnd"/>
    </w:p>
    <w:p w:rsidR="00BD5A34" w:rsidRDefault="003319E5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Уренгой,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Уренгой, в электронной форме,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(далее – оператор) согласие на обработку персональных </w:t>
      </w:r>
      <w:r>
        <w:rPr>
          <w:rFonts w:ascii="Liberation Sans" w:hAnsi="Liberation Sans"/>
          <w:sz w:val="28"/>
          <w:szCs w:val="28"/>
        </w:rPr>
        <w:lastRenderedPageBreak/>
        <w:t>данных, включая сбор, запись, систематизацию, накопление</w:t>
      </w:r>
      <w:proofErr w:type="gramEnd"/>
      <w:r>
        <w:rPr>
          <w:rFonts w:ascii="Liberation Sans" w:hAnsi="Liberation Sans"/>
          <w:sz w:val="28"/>
          <w:szCs w:val="28"/>
        </w:rPr>
        <w:t xml:space="preserve">, </w:t>
      </w:r>
      <w:proofErr w:type="gramStart"/>
      <w:r>
        <w:rPr>
          <w:rFonts w:ascii="Liberation Sans" w:hAnsi="Liberation Sans"/>
          <w:sz w:val="28"/>
          <w:szCs w:val="28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аренды земельного участка в соответствии                     с Земельным кодексом РФ.</w:t>
      </w:r>
      <w:proofErr w:type="gramEnd"/>
    </w:p>
    <w:p w:rsidR="00BD5A34" w:rsidRDefault="00BD5A34">
      <w:pPr>
        <w:ind w:firstLine="708"/>
        <w:contextualSpacing/>
        <w:jc w:val="both"/>
        <w:rPr>
          <w:rFonts w:ascii="Liberation Sans" w:hAnsi="Liberation Sans"/>
        </w:rPr>
      </w:pPr>
    </w:p>
    <w:p w:rsidR="00BD5A34" w:rsidRDefault="003319E5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BD5A34" w:rsidRDefault="003319E5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BD5A34" w:rsidRDefault="003319E5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BD5A34" w:rsidRDefault="003319E5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BD5A34" w:rsidRDefault="003319E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BD5A34" w:rsidRDefault="003319E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BD5A34" w:rsidRDefault="00BD5A34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BD5A34" w:rsidRDefault="003319E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BD5A34" w:rsidRDefault="003319E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A34" w:rsidRDefault="00BD5A34">
      <w:pPr>
        <w:pStyle w:val="ConsNonformat"/>
        <w:widowControl/>
        <w:contextualSpacing/>
        <w:rPr>
          <w:rFonts w:ascii="Liberation Sans" w:hAnsi="Liberation Sans"/>
        </w:rPr>
      </w:pPr>
    </w:p>
    <w:p w:rsidR="00BD5A34" w:rsidRDefault="00BD5A34">
      <w:pPr>
        <w:ind w:firstLine="708"/>
        <w:contextualSpacing/>
        <w:jc w:val="both"/>
        <w:rPr>
          <w:rFonts w:ascii="Liberation Sans" w:hAnsi="Liberation Sans"/>
        </w:rPr>
      </w:pPr>
    </w:p>
    <w:p w:rsidR="00BD5A34" w:rsidRDefault="003319E5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BD5A34" w:rsidRDefault="003319E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BD5A34" w:rsidRDefault="003319E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BD5A34" w:rsidRDefault="003319E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BD5A34" w:rsidRDefault="00BD5A34">
      <w:pPr>
        <w:ind w:firstLine="708"/>
        <w:contextualSpacing/>
        <w:jc w:val="both"/>
        <w:rPr>
          <w:rFonts w:ascii="Liberation Sans" w:hAnsi="Liberation Sans"/>
        </w:rPr>
      </w:pPr>
    </w:p>
    <w:p w:rsidR="00BD5A34" w:rsidRDefault="003319E5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BD5A34" w:rsidRDefault="00BD5A34">
      <w:pPr>
        <w:contextualSpacing/>
        <w:jc w:val="both"/>
        <w:rPr>
          <w:rFonts w:ascii="Liberation Sans" w:hAnsi="Liberation Sans"/>
        </w:rPr>
      </w:pPr>
    </w:p>
    <w:p w:rsidR="00BD5A34" w:rsidRDefault="00BD5A34">
      <w:pPr>
        <w:contextualSpacing/>
        <w:jc w:val="both"/>
        <w:rPr>
          <w:rFonts w:ascii="Liberation Sans" w:hAnsi="Liberation Sans"/>
        </w:rPr>
      </w:pPr>
    </w:p>
    <w:p w:rsidR="00BD5A34" w:rsidRDefault="00BD5A34">
      <w:pPr>
        <w:contextualSpacing/>
        <w:jc w:val="both"/>
        <w:rPr>
          <w:rFonts w:ascii="Liberation Sans" w:hAnsi="Liberation Sans"/>
        </w:rPr>
      </w:pPr>
    </w:p>
    <w:p w:rsidR="00BD5A34" w:rsidRDefault="00BD5A34">
      <w:pPr>
        <w:ind w:firstLine="708"/>
        <w:contextualSpacing/>
        <w:jc w:val="both"/>
        <w:rPr>
          <w:rFonts w:ascii="Liberation Sans" w:hAnsi="Liberation Sans"/>
        </w:rPr>
      </w:pP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BD5A34" w:rsidRDefault="00BD5A34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BD5A34" w:rsidRDefault="003319E5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BD5A34" w:rsidRDefault="00BD5A34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BD5A34" w:rsidRDefault="00BD5A34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BD5A34" w:rsidRDefault="00BD5A34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BD5A34" w:rsidRDefault="00BD5A34">
      <w:pPr>
        <w:pStyle w:val="ConsNonformat"/>
        <w:widowControl/>
        <w:contextualSpacing/>
        <w:rPr>
          <w:rFonts w:ascii="Liberation Serif" w:hAnsi="Liberation Serif"/>
        </w:rPr>
      </w:pPr>
    </w:p>
    <w:sectPr w:rsidR="00BD5A34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86" w:rsidRDefault="00F62986">
      <w:r>
        <w:separator/>
      </w:r>
    </w:p>
  </w:endnote>
  <w:endnote w:type="continuationSeparator" w:id="0">
    <w:p w:rsidR="00F62986" w:rsidRDefault="00F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86" w:rsidRDefault="00F62986">
      <w:r>
        <w:separator/>
      </w:r>
    </w:p>
  </w:footnote>
  <w:footnote w:type="continuationSeparator" w:id="0">
    <w:p w:rsidR="00F62986" w:rsidRDefault="00F62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34"/>
    <w:rsid w:val="003319E5"/>
    <w:rsid w:val="00384A7D"/>
    <w:rsid w:val="00BD5A34"/>
    <w:rsid w:val="00F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</w:style>
  <w:style w:type="paragraph" w:customStyle="1" w:styleId="12">
    <w:name w:val="Нижний колонтитул1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character" w:styleId="af4">
    <w:name w:val="Hyperlink"/>
    <w:rPr>
      <w:color w:val="0000FF"/>
      <w:u w:val="single"/>
    </w:rPr>
  </w:style>
  <w:style w:type="paragraph" w:styleId="af5">
    <w:name w:val="footnote text"/>
    <w:basedOn w:val="a"/>
    <w:link w:val="af6"/>
    <w:rPr>
      <w:sz w:val="20"/>
      <w:szCs w:val="20"/>
    </w:rPr>
  </w:style>
  <w:style w:type="character" w:customStyle="1" w:styleId="af6">
    <w:name w:val="Текст сноски Знак"/>
    <w:basedOn w:val="a0"/>
    <w:link w:val="af5"/>
  </w:style>
  <w:style w:type="character" w:styleId="af7">
    <w:name w:val="footnote reference"/>
    <w:basedOn w:val="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Company>Adv@nce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Соловей Виталий Владимирович (SOLOVEY - SoloveyVV)</cp:lastModifiedBy>
  <cp:revision>72</cp:revision>
  <dcterms:created xsi:type="dcterms:W3CDTF">2021-08-10T09:52:00Z</dcterms:created>
  <dcterms:modified xsi:type="dcterms:W3CDTF">2024-03-21T12:00:00Z</dcterms:modified>
</cp:coreProperties>
</file>